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9A0835" w:rsidRDefault="00212D65">
      <w:pPr>
        <w:rPr>
          <w:rFonts w:eastAsia="仿宋_GB2312" w:hint="eastAsia"/>
          <w:sz w:val="84"/>
        </w:rPr>
      </w:pPr>
    </w:p>
    <w:p w:rsidR="00225693" w:rsidRDefault="00641F06" w:rsidP="00AF1C29">
      <w:pPr>
        <w:ind w:right="105"/>
        <w:jc w:val="right"/>
        <w:rPr>
          <w:rFonts w:eastAsia="黑体"/>
          <w:b/>
          <w:spacing w:val="40"/>
          <w:w w:val="66"/>
          <w:sz w:val="60"/>
          <w:szCs w:val="60"/>
        </w:rPr>
      </w:pPr>
      <w:r>
        <w:rPr>
          <w:rFonts w:eastAsia="黑体"/>
          <w:b/>
          <w:noProof/>
          <w:spacing w:val="40"/>
          <w:sz w:val="60"/>
          <w:szCs w:val="60"/>
        </w:rPr>
        <w:pict>
          <v:line id="_x0000_s1029" style="position:absolute;left:0;text-align:left;z-index:251658240;visibility:visible" from="1.95pt,24.9pt" to="9.7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" strokecolor="#4b69b5" strokeweight="15pt"/>
        </w:pict>
      </w:r>
      <w:r w:rsidR="00225693" w:rsidRPr="00225693">
        <w:rPr>
          <w:rFonts w:eastAsia="黑体" w:hint="eastAsia"/>
          <w:b/>
          <w:spacing w:val="40"/>
          <w:w w:val="66"/>
          <w:sz w:val="60"/>
          <w:szCs w:val="60"/>
        </w:rPr>
        <w:t>天津市滨海新区杨家泊镇人民政府采购</w:t>
      </w:r>
      <w:r w:rsidR="00225693" w:rsidRPr="00225693">
        <w:rPr>
          <w:rFonts w:eastAsia="黑体" w:hint="eastAsia"/>
          <w:b/>
          <w:spacing w:val="40"/>
          <w:w w:val="66"/>
          <w:sz w:val="60"/>
          <w:szCs w:val="60"/>
        </w:rPr>
        <w:t>2025</w:t>
      </w:r>
      <w:r w:rsidR="00225693" w:rsidRPr="00225693">
        <w:rPr>
          <w:rFonts w:eastAsia="黑体" w:hint="eastAsia"/>
          <w:b/>
          <w:spacing w:val="40"/>
          <w:w w:val="66"/>
          <w:sz w:val="60"/>
          <w:szCs w:val="60"/>
        </w:rPr>
        <w:t>年杨家泊镇政府及社区服务中心</w:t>
      </w:r>
    </w:p>
    <w:p w:rsidR="006B4D99" w:rsidRDefault="00225693" w:rsidP="00AF1C29">
      <w:pPr>
        <w:ind w:right="105"/>
        <w:jc w:val="right"/>
        <w:rPr>
          <w:rFonts w:eastAsia="黑体"/>
          <w:b/>
          <w:spacing w:val="40"/>
          <w:w w:val="66"/>
          <w:sz w:val="60"/>
          <w:szCs w:val="60"/>
        </w:rPr>
      </w:pPr>
      <w:r w:rsidRPr="00225693">
        <w:rPr>
          <w:rFonts w:eastAsia="黑体" w:hint="eastAsia"/>
          <w:b/>
          <w:spacing w:val="40"/>
          <w:w w:val="66"/>
          <w:sz w:val="60"/>
          <w:szCs w:val="60"/>
        </w:rPr>
        <w:t>物业服务项目</w:t>
      </w:r>
    </w:p>
    <w:p w:rsidR="00212D65" w:rsidRPr="009A0835" w:rsidRDefault="00641F06" w:rsidP="00AF1C29">
      <w:pPr>
        <w:ind w:right="105"/>
        <w:jc w:val="right"/>
        <w:rPr>
          <w:rFonts w:eastAsia="黑体"/>
          <w:b/>
          <w:spacing w:val="40"/>
          <w:w w:val="66"/>
          <w:sz w:val="60"/>
          <w:szCs w:val="60"/>
        </w:rPr>
      </w:pPr>
      <w:r>
        <w:rPr>
          <w:rFonts w:eastAsia="黑体"/>
          <w:b/>
          <w:spacing w:val="40"/>
          <w:w w:val="66"/>
          <w:sz w:val="60"/>
          <w:szCs w:val="60"/>
        </w:rPr>
        <w:pict>
          <v:line id="直接连接符 3" o:spid="_x0000_s1028" style="position:absolute;left:0;text-align:left;z-index:251656704;visibility:visible" from="1.95pt,25.65pt" to="152.7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" strokecolor="#4b69b5" strokeweight="15pt"/>
        </w:pict>
      </w:r>
      <w:r w:rsidR="00212D65" w:rsidRPr="009A0835">
        <w:rPr>
          <w:rFonts w:eastAsia="黑体"/>
          <w:b/>
          <w:spacing w:val="40"/>
          <w:w w:val="66"/>
          <w:sz w:val="60"/>
          <w:szCs w:val="60"/>
        </w:rPr>
        <w:t>竞争性磋商文件</w:t>
      </w:r>
    </w:p>
    <w:p w:rsidR="00212D65" w:rsidRPr="00F65FEF" w:rsidRDefault="00212D65">
      <w:pPr>
        <w:ind w:right="1025"/>
        <w:jc w:val="center"/>
        <w:rPr>
          <w:rFonts w:eastAsia="黑体"/>
          <w:b/>
          <w:spacing w:val="40"/>
          <w:w w:val="66"/>
          <w:sz w:val="60"/>
          <w:szCs w:val="60"/>
        </w:rPr>
      </w:pPr>
    </w:p>
    <w:p w:rsidR="00212D65" w:rsidRPr="009A0835" w:rsidRDefault="00212D65">
      <w:pPr>
        <w:jc w:val="center"/>
        <w:rPr>
          <w:rFonts w:eastAsia="黑体"/>
          <w:b/>
          <w:spacing w:val="40"/>
          <w:w w:val="66"/>
          <w:sz w:val="15"/>
          <w:szCs w:val="15"/>
        </w:rPr>
      </w:pPr>
    </w:p>
    <w:p w:rsidR="00212D65" w:rsidRPr="009A0835" w:rsidRDefault="00212D65">
      <w:pPr>
        <w:jc w:val="center"/>
        <w:rPr>
          <w:rFonts w:eastAsia="黑体"/>
          <w:spacing w:val="40"/>
          <w:w w:val="66"/>
          <w:sz w:val="32"/>
          <w:szCs w:val="32"/>
        </w:rPr>
      </w:pPr>
      <w:r w:rsidRPr="009A0835">
        <w:rPr>
          <w:rFonts w:eastAsia="黑体"/>
          <w:spacing w:val="40"/>
          <w:w w:val="66"/>
          <w:sz w:val="32"/>
          <w:szCs w:val="32"/>
        </w:rPr>
        <w:t>（项目编号：</w:t>
      </w:r>
      <w:r w:rsidR="00225693" w:rsidRPr="00225693">
        <w:rPr>
          <w:rFonts w:eastAsia="黑体" w:hint="eastAsia"/>
          <w:spacing w:val="40"/>
          <w:w w:val="66"/>
          <w:sz w:val="32"/>
          <w:szCs w:val="32"/>
        </w:rPr>
        <w:t>TJBH-2024-D-0131</w:t>
      </w:r>
      <w:r w:rsidRPr="009A0835">
        <w:rPr>
          <w:rFonts w:eastAsia="黑体"/>
          <w:spacing w:val="40"/>
          <w:w w:val="66"/>
          <w:sz w:val="32"/>
          <w:szCs w:val="32"/>
        </w:rPr>
        <w:t>）</w:t>
      </w:r>
    </w:p>
    <w:p w:rsidR="00212D65" w:rsidRPr="009A0835" w:rsidRDefault="00212D65">
      <w:pPr>
        <w:rPr>
          <w:sz w:val="40"/>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rsidP="009A744F">
      <w:pPr>
        <w:jc w:val="center"/>
        <w:rPr>
          <w:rFonts w:eastAsia="黑体"/>
          <w:spacing w:val="20"/>
          <w:w w:val="66"/>
          <w:sz w:val="44"/>
          <w:szCs w:val="44"/>
        </w:rPr>
      </w:pPr>
      <w:r w:rsidRPr="009A0835">
        <w:rPr>
          <w:rFonts w:eastAsia="黑体"/>
          <w:spacing w:val="20"/>
          <w:w w:val="66"/>
          <w:sz w:val="44"/>
          <w:szCs w:val="44"/>
        </w:rPr>
        <w:t>天津市</w:t>
      </w:r>
      <w:r w:rsidR="009A744F">
        <w:rPr>
          <w:rFonts w:eastAsia="黑体" w:hint="eastAsia"/>
          <w:spacing w:val="20"/>
          <w:w w:val="66"/>
          <w:sz w:val="44"/>
          <w:szCs w:val="44"/>
        </w:rPr>
        <w:t>滨海新区</w:t>
      </w:r>
      <w:r w:rsidRPr="009A0835">
        <w:rPr>
          <w:rFonts w:eastAsia="黑体"/>
          <w:spacing w:val="20"/>
          <w:w w:val="66"/>
          <w:sz w:val="44"/>
          <w:szCs w:val="44"/>
        </w:rPr>
        <w:t>政府采购中心</w:t>
      </w:r>
    </w:p>
    <w:p w:rsidR="00212D65" w:rsidRPr="009A0835" w:rsidRDefault="00CF461F">
      <w:pPr>
        <w:tabs>
          <w:tab w:val="left" w:pos="3281"/>
          <w:tab w:val="center" w:pos="4711"/>
        </w:tabs>
        <w:jc w:val="center"/>
        <w:rPr>
          <w:rFonts w:eastAsia="仿宋_GB2312"/>
          <w:b/>
          <w:bCs/>
          <w:spacing w:val="20"/>
          <w:w w:val="66"/>
          <w:sz w:val="44"/>
          <w:szCs w:val="44"/>
        </w:rPr>
      </w:pPr>
      <w:r>
        <w:rPr>
          <w:rFonts w:eastAsia="仿宋_GB2312" w:hint="eastAsia"/>
          <w:b/>
          <w:bCs/>
          <w:kern w:val="0"/>
          <w:sz w:val="44"/>
          <w:szCs w:val="44"/>
        </w:rPr>
        <w:t>2024</w:t>
      </w:r>
      <w:r w:rsidR="00212D65" w:rsidRPr="009A0835">
        <w:rPr>
          <w:rFonts w:eastAsia="仿宋_GB2312"/>
          <w:b/>
          <w:bCs/>
          <w:kern w:val="0"/>
          <w:sz w:val="44"/>
          <w:szCs w:val="44"/>
        </w:rPr>
        <w:t>.</w:t>
      </w:r>
      <w:r w:rsidR="00AE5959">
        <w:rPr>
          <w:rFonts w:eastAsia="仿宋_GB2312" w:hint="eastAsia"/>
          <w:b/>
          <w:bCs/>
          <w:kern w:val="0"/>
          <w:sz w:val="44"/>
          <w:szCs w:val="44"/>
        </w:rPr>
        <w:t>1</w:t>
      </w:r>
      <w:r w:rsidR="00BE0F6E">
        <w:rPr>
          <w:rFonts w:eastAsia="仿宋_GB2312" w:hint="eastAsia"/>
          <w:b/>
          <w:bCs/>
          <w:kern w:val="0"/>
          <w:sz w:val="44"/>
          <w:szCs w:val="44"/>
        </w:rPr>
        <w:t>2</w:t>
      </w:r>
    </w:p>
    <w:p w:rsidR="00212D65" w:rsidRPr="009A0835" w:rsidRDefault="00212D65">
      <w:pPr>
        <w:tabs>
          <w:tab w:val="left" w:pos="3281"/>
          <w:tab w:val="center" w:pos="4711"/>
        </w:tabs>
        <w:jc w:val="center"/>
        <w:rPr>
          <w:rFonts w:eastAsia="仿宋_GB2312"/>
          <w:b/>
          <w:bCs/>
          <w:kern w:val="0"/>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pgSz w:w="11906" w:h="16838"/>
          <w:pgMar w:top="1440" w:right="1797" w:bottom="1440" w:left="1797" w:header="851" w:footer="992" w:gutter="0"/>
          <w:cols w:space="720"/>
          <w:docGrid w:type="linesAndChars" w:linePitch="285" w:charSpace="-3449"/>
        </w:sectPr>
      </w:pPr>
    </w:p>
    <w:p w:rsidR="00212D65" w:rsidRPr="009A0835" w:rsidRDefault="00212D65">
      <w:pPr>
        <w:tabs>
          <w:tab w:val="left" w:pos="3281"/>
          <w:tab w:val="center" w:pos="4711"/>
        </w:tabs>
        <w:jc w:val="center"/>
        <w:rPr>
          <w:b/>
          <w:bCs/>
          <w:spacing w:val="20"/>
          <w:w w:val="66"/>
          <w:sz w:val="36"/>
          <w:szCs w:val="32"/>
        </w:rPr>
      </w:pPr>
      <w:r w:rsidRPr="009A0835">
        <w:rPr>
          <w:b/>
          <w:bCs/>
          <w:spacing w:val="20"/>
          <w:w w:val="66"/>
          <w:sz w:val="36"/>
          <w:szCs w:val="32"/>
        </w:rPr>
        <w:lastRenderedPageBreak/>
        <w:t>目录</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BA6966" w:rsidRDefault="00BA6966" w:rsidP="00BA6966">
      <w:pPr>
        <w:pStyle w:val="1"/>
        <w:rPr>
          <w:sz w:val="28"/>
          <w:szCs w:val="28"/>
        </w:rPr>
      </w:pPr>
      <w:r w:rsidRPr="00BA6966">
        <w:rPr>
          <w:rFonts w:hint="eastAsia"/>
          <w:sz w:val="28"/>
          <w:szCs w:val="28"/>
        </w:rPr>
        <w:t>第一部分磋商邀请函</w:t>
      </w:r>
    </w:p>
    <w:p w:rsidR="00BA6966" w:rsidRPr="00BA6966" w:rsidRDefault="00BA6966" w:rsidP="00BA6966"/>
    <w:p w:rsidR="00BA6966" w:rsidRDefault="00BA6966" w:rsidP="00BA6966">
      <w:pPr>
        <w:pStyle w:val="1"/>
        <w:rPr>
          <w:sz w:val="28"/>
          <w:szCs w:val="28"/>
        </w:rPr>
      </w:pPr>
      <w:r w:rsidRPr="00BA6966">
        <w:rPr>
          <w:rFonts w:hint="eastAsia"/>
          <w:sz w:val="28"/>
          <w:szCs w:val="28"/>
        </w:rPr>
        <w:t>第二部分磋商项目要求</w:t>
      </w:r>
    </w:p>
    <w:p w:rsidR="00BA6966" w:rsidRPr="00BA6966" w:rsidRDefault="00BA6966" w:rsidP="00BA6966"/>
    <w:p w:rsidR="00BA6966" w:rsidRDefault="00BA6966" w:rsidP="00BA6966">
      <w:pPr>
        <w:pStyle w:val="1"/>
        <w:rPr>
          <w:sz w:val="28"/>
          <w:szCs w:val="28"/>
        </w:rPr>
      </w:pPr>
      <w:r w:rsidRPr="00BA6966">
        <w:rPr>
          <w:rFonts w:hint="eastAsia"/>
          <w:sz w:val="28"/>
          <w:szCs w:val="28"/>
        </w:rPr>
        <w:t>第三部分供应商须知</w:t>
      </w:r>
    </w:p>
    <w:p w:rsidR="00BA6966" w:rsidRPr="00BA6966" w:rsidRDefault="00BA6966" w:rsidP="00BA6966"/>
    <w:p w:rsidR="00BA6966" w:rsidRDefault="00BA6966" w:rsidP="00BA6966">
      <w:pPr>
        <w:pStyle w:val="1"/>
        <w:rPr>
          <w:sz w:val="28"/>
          <w:szCs w:val="28"/>
        </w:rPr>
      </w:pPr>
      <w:r w:rsidRPr="00BA6966">
        <w:rPr>
          <w:rFonts w:hint="eastAsia"/>
          <w:sz w:val="28"/>
          <w:szCs w:val="28"/>
        </w:rPr>
        <w:t>第四部分合同草案</w:t>
      </w:r>
    </w:p>
    <w:p w:rsidR="00BA6966" w:rsidRPr="00BA6966" w:rsidRDefault="00BA6966" w:rsidP="00BA6966"/>
    <w:p w:rsidR="00BA6966" w:rsidRPr="00BA6966" w:rsidRDefault="00BA6966" w:rsidP="00BA6966">
      <w:pPr>
        <w:pStyle w:val="1"/>
        <w:rPr>
          <w:sz w:val="28"/>
          <w:szCs w:val="28"/>
        </w:rPr>
      </w:pPr>
      <w:r w:rsidRPr="00BA6966">
        <w:rPr>
          <w:rFonts w:hint="eastAsia"/>
          <w:sz w:val="28"/>
          <w:szCs w:val="28"/>
        </w:rPr>
        <w:t>第五部分响应文件格式</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212D65" w:rsidRPr="009A0835" w:rsidRDefault="00212D65">
      <w:pPr>
        <w:tabs>
          <w:tab w:val="left" w:pos="3281"/>
          <w:tab w:val="center" w:pos="4711"/>
        </w:tabs>
        <w:jc w:val="center"/>
        <w:rPr>
          <w:rFonts w:eastAsia="仿宋_GB2312"/>
          <w:b/>
          <w:bCs/>
          <w:spacing w:val="20"/>
          <w:w w:val="66"/>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pgSz w:w="11906" w:h="16838"/>
          <w:pgMar w:top="1440" w:right="1797" w:bottom="1440" w:left="1797" w:header="851" w:footer="992" w:gutter="0"/>
          <w:cols w:space="720"/>
          <w:docGrid w:type="linesAndChars" w:linePitch="285" w:charSpace="-3449"/>
        </w:sectPr>
      </w:pPr>
    </w:p>
    <w:p w:rsidR="007B2C07" w:rsidRPr="009A0835" w:rsidRDefault="007B2C07" w:rsidP="007B2C07">
      <w:pPr>
        <w:pStyle w:val="a9"/>
        <w:rPr>
          <w:rFonts w:ascii="Times New Roman" w:hAnsi="Times New Roman"/>
        </w:rPr>
      </w:pPr>
      <w:bookmarkStart w:id="0" w:name="_Toc411426748"/>
      <w:bookmarkStart w:id="1" w:name="_Toc411426750"/>
      <w:r w:rsidRPr="009A0835">
        <w:rPr>
          <w:rFonts w:ascii="Times New Roman" w:hAnsi="Times New Roman"/>
        </w:rPr>
        <w:lastRenderedPageBreak/>
        <w:t>第一部分磋商邀请函</w:t>
      </w:r>
      <w:bookmarkEnd w:id="0"/>
    </w:p>
    <w:p w:rsidR="00487087" w:rsidRPr="003619B4" w:rsidRDefault="00487087" w:rsidP="00487087">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3619B4">
        <w:rPr>
          <w:rFonts w:ascii="Times New Roman" w:eastAsia="宋体" w:hAnsi="Times New Roman" w:cs="Times New Roman"/>
          <w:color w:val="auto"/>
          <w:kern w:val="2"/>
        </w:rPr>
        <w:t>受</w:t>
      </w:r>
      <w:r w:rsidR="000B3CF6" w:rsidRPr="000B3CF6">
        <w:rPr>
          <w:rFonts w:ascii="Times New Roman" w:eastAsia="宋体" w:hAnsi="Times New Roman" w:cs="Times New Roman" w:hint="eastAsia"/>
          <w:color w:val="auto"/>
          <w:kern w:val="2"/>
        </w:rPr>
        <w:t>天津市滨海新区杨家泊镇人民政府</w:t>
      </w:r>
      <w:r w:rsidRPr="003619B4">
        <w:rPr>
          <w:rFonts w:ascii="Times New Roman" w:eastAsia="宋体" w:hAnsi="Times New Roman" w:cs="Times New Roman"/>
          <w:color w:val="auto"/>
          <w:kern w:val="2"/>
        </w:rPr>
        <w:t>委托，</w:t>
      </w:r>
      <w:r w:rsidRPr="003619B4">
        <w:rPr>
          <w:rFonts w:ascii="Times New Roman" w:eastAsia="宋体" w:hAnsi="Times New Roman" w:cs="Times New Roman" w:hint="eastAsia"/>
          <w:color w:val="auto"/>
          <w:kern w:val="2"/>
        </w:rPr>
        <w:t>天津市</w:t>
      </w:r>
      <w:r w:rsidR="009A744F" w:rsidRPr="003619B4">
        <w:rPr>
          <w:rFonts w:ascii="Times New Roman" w:eastAsia="宋体" w:hAnsi="Times New Roman" w:cs="Times New Roman" w:hint="eastAsia"/>
          <w:color w:val="auto"/>
          <w:kern w:val="2"/>
        </w:rPr>
        <w:t>滨海新区</w:t>
      </w:r>
      <w:r w:rsidRPr="003619B4">
        <w:rPr>
          <w:rFonts w:ascii="Times New Roman" w:eastAsia="宋体" w:hAnsi="Times New Roman" w:cs="Times New Roman" w:hint="eastAsia"/>
          <w:color w:val="auto"/>
          <w:kern w:val="2"/>
        </w:rPr>
        <w:t>政府采购中心</w:t>
      </w:r>
      <w:r w:rsidRPr="003619B4">
        <w:rPr>
          <w:rFonts w:ascii="Times New Roman" w:eastAsia="宋体" w:hAnsi="Times New Roman" w:cs="Times New Roman"/>
          <w:color w:val="auto"/>
          <w:kern w:val="2"/>
        </w:rPr>
        <w:t>将以竞争性磋商方式</w:t>
      </w:r>
      <w:r w:rsidRPr="003619B4">
        <w:rPr>
          <w:rFonts w:ascii="Times New Roman" w:eastAsia="宋体" w:hAnsi="Times New Roman" w:cs="Times New Roman" w:hint="eastAsia"/>
          <w:color w:val="auto"/>
          <w:kern w:val="2"/>
        </w:rPr>
        <w:t>，</w:t>
      </w:r>
      <w:r w:rsidRPr="003619B4">
        <w:rPr>
          <w:rFonts w:ascii="Times New Roman" w:eastAsia="宋体" w:hAnsi="Times New Roman" w:cs="Times New Roman"/>
          <w:color w:val="auto"/>
          <w:kern w:val="2"/>
        </w:rPr>
        <w:t>对</w:t>
      </w:r>
      <w:r w:rsidR="000B3CF6" w:rsidRPr="000B3CF6">
        <w:rPr>
          <w:rFonts w:ascii="Times New Roman" w:eastAsia="宋体" w:hAnsi="Times New Roman" w:cs="Times New Roman" w:hint="eastAsia"/>
          <w:color w:val="auto"/>
          <w:kern w:val="2"/>
        </w:rPr>
        <w:t>天津市滨海新区杨家泊镇人民政府采购</w:t>
      </w:r>
      <w:r w:rsidR="000B3CF6" w:rsidRPr="000B3CF6">
        <w:rPr>
          <w:rFonts w:ascii="Times New Roman" w:eastAsia="宋体" w:hAnsi="Times New Roman" w:cs="Times New Roman" w:hint="eastAsia"/>
          <w:color w:val="auto"/>
          <w:kern w:val="2"/>
        </w:rPr>
        <w:t>2025</w:t>
      </w:r>
      <w:r w:rsidR="000B3CF6" w:rsidRPr="000B3CF6">
        <w:rPr>
          <w:rFonts w:ascii="Times New Roman" w:eastAsia="宋体" w:hAnsi="Times New Roman" w:cs="Times New Roman" w:hint="eastAsia"/>
          <w:color w:val="auto"/>
          <w:kern w:val="2"/>
        </w:rPr>
        <w:t>年杨家泊镇政府及社区服务中心物业服务项目</w:t>
      </w:r>
      <w:r w:rsidRPr="003619B4">
        <w:rPr>
          <w:rFonts w:ascii="Times New Roman" w:eastAsia="宋体" w:hAnsi="Times New Roman" w:cs="Times New Roman"/>
          <w:color w:val="auto"/>
          <w:kern w:val="2"/>
        </w:rPr>
        <w:t>实施政府采购。现欢迎合格的供应商参加磋商。</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szCs w:val="32"/>
        </w:rPr>
      </w:pPr>
      <w:r w:rsidRPr="003619B4">
        <w:rPr>
          <w:rFonts w:ascii="Times New Roman" w:eastAsia="宋体" w:hAnsi="Times New Roman" w:cs="Times New Roman" w:hint="eastAsia"/>
          <w:color w:val="auto"/>
          <w:szCs w:val="32"/>
        </w:rPr>
        <w:t>本项目为远程招投标，一律不接受纸质响应文件，只接受加盖投标人电子签</w:t>
      </w:r>
      <w:r w:rsidRPr="00225C2F">
        <w:rPr>
          <w:rFonts w:ascii="Times New Roman" w:eastAsia="宋体" w:hAnsi="Times New Roman" w:cs="Times New Roman" w:hint="eastAsia"/>
          <w:color w:val="auto"/>
          <w:szCs w:val="32"/>
        </w:rPr>
        <w:t>章的电子</w:t>
      </w:r>
      <w:r>
        <w:rPr>
          <w:rFonts w:ascii="Times New Roman" w:eastAsia="宋体" w:hAnsi="Times New Roman" w:cs="Times New Roman" w:hint="eastAsia"/>
          <w:color w:val="auto"/>
          <w:szCs w:val="32"/>
        </w:rPr>
        <w:t>响应文件</w:t>
      </w:r>
      <w:r w:rsidRPr="00225C2F">
        <w:rPr>
          <w:rFonts w:ascii="Times New Roman" w:eastAsia="宋体" w:hAnsi="Times New Roman" w:cs="Times New Roman" w:hint="eastAsia"/>
          <w:color w:val="auto"/>
          <w:szCs w:val="32"/>
        </w:rPr>
        <w:t>（</w:t>
      </w:r>
      <w:r w:rsidR="0006481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sidR="004C57BD" w:rsidRPr="004C57BD">
        <w:rPr>
          <w:rFonts w:ascii="Times New Roman" w:eastAsia="宋体" w:hAnsi="Times New Roman" w:cs="Times New Roman"/>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w:t>
      </w:r>
      <w:r w:rsidR="00423ED6">
        <w:rPr>
          <w:rFonts w:ascii="Times New Roman" w:eastAsia="宋体" w:hAnsi="Times New Roman" w:cs="Times New Roman" w:hint="eastAsia"/>
          <w:color w:val="auto"/>
          <w:szCs w:val="32"/>
        </w:rPr>
        <w:t>竞争性磋商文件</w:t>
      </w:r>
      <w:r w:rsidRPr="00225C2F">
        <w:rPr>
          <w:rFonts w:ascii="Times New Roman" w:eastAsia="宋体" w:hAnsi="Times New Roman" w:cs="Times New Roman" w:hint="eastAsia"/>
          <w:color w:val="auto"/>
          <w:szCs w:val="32"/>
        </w:rPr>
        <w:t>的规定在天津市政府采购中心招投标系统中提交网上应答并上传加盖投标人电子签章的电子</w:t>
      </w:r>
      <w:r>
        <w:rPr>
          <w:rFonts w:ascii="Times New Roman" w:eastAsia="宋体" w:hAnsi="Times New Roman" w:cs="Times New Roman" w:hint="eastAsia"/>
          <w:color w:val="auto"/>
          <w:szCs w:val="32"/>
        </w:rPr>
        <w:t>响应文件</w:t>
      </w:r>
      <w:r w:rsidRPr="00225C2F">
        <w:rPr>
          <w:rFonts w:ascii="Times New Roman" w:eastAsia="宋体" w:hAnsi="Times New Roman" w:cs="Times New Roman" w:hint="eastAsia"/>
          <w:color w:val="auto"/>
          <w:szCs w:val="32"/>
        </w:rPr>
        <w:t>（</w:t>
      </w:r>
      <w:r w:rsidR="0006481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487087" w:rsidRPr="000206AA"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一、项目名称和编号</w:t>
      </w:r>
    </w:p>
    <w:p w:rsidR="00487087" w:rsidRPr="000206AA"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w:t>
      </w:r>
      <w:r w:rsidR="000B3CF6" w:rsidRPr="000B3CF6">
        <w:rPr>
          <w:rFonts w:ascii="Times New Roman" w:eastAsia="宋体" w:hAnsi="Times New Roman" w:cs="Times New Roman" w:hint="eastAsia"/>
          <w:color w:val="auto"/>
          <w:kern w:val="2"/>
        </w:rPr>
        <w:t>天津市滨海新区杨家泊镇人民政府采购</w:t>
      </w:r>
      <w:r w:rsidR="000B3CF6" w:rsidRPr="000B3CF6">
        <w:rPr>
          <w:rFonts w:ascii="Times New Roman" w:eastAsia="宋体" w:hAnsi="Times New Roman" w:cs="Times New Roman" w:hint="eastAsia"/>
          <w:color w:val="auto"/>
          <w:kern w:val="2"/>
        </w:rPr>
        <w:t>2025</w:t>
      </w:r>
      <w:r w:rsidR="000B3CF6" w:rsidRPr="000B3CF6">
        <w:rPr>
          <w:rFonts w:ascii="Times New Roman" w:eastAsia="宋体" w:hAnsi="Times New Roman" w:cs="Times New Roman" w:hint="eastAsia"/>
          <w:color w:val="auto"/>
          <w:kern w:val="2"/>
        </w:rPr>
        <w:t>年杨家泊镇政府及社区服务中心物业服务项目</w:t>
      </w:r>
    </w:p>
    <w:p w:rsidR="00487087" w:rsidRPr="000206AA"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（二）项目编号：</w:t>
      </w:r>
      <w:r w:rsidR="0076176F">
        <w:rPr>
          <w:rFonts w:ascii="Times New Roman" w:eastAsia="宋体" w:hAnsi="Times New Roman" w:cs="Times New Roman" w:hint="eastAsia"/>
          <w:color w:val="auto"/>
          <w:kern w:val="2"/>
        </w:rPr>
        <w:t xml:space="preserve"> </w:t>
      </w:r>
      <w:r w:rsidR="00AE5959" w:rsidRPr="00AE5959">
        <w:rPr>
          <w:rFonts w:ascii="Times New Roman" w:eastAsia="宋体" w:hAnsi="Times New Roman" w:cs="Times New Roman" w:hint="eastAsia"/>
          <w:color w:val="auto"/>
          <w:kern w:val="2"/>
        </w:rPr>
        <w:t>TJBH-2024-D-01</w:t>
      </w:r>
      <w:r w:rsidR="000B3CF6">
        <w:rPr>
          <w:rFonts w:ascii="Times New Roman" w:eastAsia="宋体" w:hAnsi="Times New Roman" w:cs="Times New Roman" w:hint="eastAsia"/>
          <w:color w:val="auto"/>
          <w:kern w:val="2"/>
        </w:rPr>
        <w:t>31</w:t>
      </w:r>
    </w:p>
    <w:p w:rsidR="00487087" w:rsidRPr="000206AA"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二、项目内容</w:t>
      </w:r>
    </w:p>
    <w:p w:rsidR="00487087" w:rsidRPr="00F46E9A" w:rsidRDefault="007A0FE9" w:rsidP="00F46E9A">
      <w:pPr>
        <w:pStyle w:val="Default"/>
        <w:spacing w:line="360" w:lineRule="auto"/>
        <w:ind w:firstLineChars="200" w:firstLine="480"/>
        <w:jc w:val="both"/>
        <w:rPr>
          <w:rFonts w:ascii="Times New Roman" w:eastAsia="宋体" w:hAnsi="Times New Roman" w:cs="Times New Roman"/>
          <w:color w:val="auto"/>
          <w:kern w:val="2"/>
        </w:rPr>
      </w:pPr>
      <w:r w:rsidRPr="00F46E9A">
        <w:rPr>
          <w:rFonts w:ascii="Times New Roman" w:eastAsia="宋体" w:hAnsi="Times New Roman" w:cs="Times New Roman" w:hint="eastAsia"/>
          <w:color w:val="auto"/>
          <w:kern w:val="2"/>
        </w:rPr>
        <w:t>第一包：</w:t>
      </w:r>
      <w:r w:rsidR="009A744F" w:rsidRPr="00F46E9A">
        <w:rPr>
          <w:rFonts w:ascii="Times New Roman" w:eastAsia="宋体" w:hAnsi="Times New Roman" w:cs="Times New Roman" w:hint="eastAsia"/>
          <w:color w:val="auto"/>
          <w:kern w:val="2"/>
        </w:rPr>
        <w:t>物业管理服务</w:t>
      </w:r>
      <w:r w:rsidR="009A744F" w:rsidRPr="00F46E9A">
        <w:rPr>
          <w:rFonts w:ascii="Times New Roman" w:eastAsia="宋体" w:hAnsi="Times New Roman" w:cs="Times New Roman" w:hint="eastAsia"/>
          <w:color w:val="auto"/>
          <w:kern w:val="2"/>
        </w:rPr>
        <w:t>1</w:t>
      </w:r>
      <w:r w:rsidR="009A744F" w:rsidRPr="00F46E9A">
        <w:rPr>
          <w:rFonts w:ascii="Times New Roman" w:eastAsia="宋体" w:hAnsi="Times New Roman" w:cs="Times New Roman" w:hint="eastAsia"/>
          <w:color w:val="auto"/>
          <w:kern w:val="2"/>
        </w:rPr>
        <w:t>项，合同履行期限</w:t>
      </w:r>
      <w:r w:rsidR="00F46E9A" w:rsidRPr="00087F20">
        <w:rPr>
          <w:rFonts w:ascii="Times New Roman" w:eastAsia="宋体" w:hAnsi="Times New Roman" w:cs="Times New Roman" w:hint="eastAsia"/>
          <w:color w:val="auto"/>
          <w:kern w:val="2"/>
        </w:rPr>
        <w:t>1</w:t>
      </w:r>
      <w:r w:rsidR="009A744F" w:rsidRPr="00087F20">
        <w:rPr>
          <w:rFonts w:ascii="Times New Roman" w:eastAsia="宋体" w:hAnsi="Times New Roman" w:cs="Times New Roman" w:hint="eastAsia"/>
          <w:color w:val="auto"/>
          <w:kern w:val="2"/>
        </w:rPr>
        <w:t>年</w:t>
      </w:r>
      <w:r w:rsidR="009A744F" w:rsidRPr="00F46E9A">
        <w:rPr>
          <w:rFonts w:ascii="Times New Roman" w:eastAsia="宋体" w:hAnsi="Times New Roman" w:cs="Times New Roman" w:hint="eastAsia"/>
          <w:color w:val="auto"/>
          <w:kern w:val="2"/>
        </w:rPr>
        <w:t>。</w:t>
      </w:r>
    </w:p>
    <w:p w:rsidR="00487087" w:rsidRPr="00F46E9A" w:rsidRDefault="00487087" w:rsidP="00F46E9A">
      <w:pPr>
        <w:pStyle w:val="Default"/>
        <w:spacing w:line="360" w:lineRule="auto"/>
        <w:ind w:firstLineChars="200" w:firstLine="480"/>
        <w:jc w:val="both"/>
        <w:rPr>
          <w:rFonts w:ascii="Times New Roman" w:eastAsia="宋体" w:hAnsi="Times New Roman" w:cs="Times New Roman"/>
          <w:color w:val="auto"/>
          <w:kern w:val="2"/>
        </w:rPr>
      </w:pPr>
      <w:r w:rsidRPr="00F46E9A">
        <w:rPr>
          <w:rFonts w:ascii="Times New Roman" w:eastAsia="宋体" w:hAnsi="Times New Roman" w:cs="Times New Roman"/>
          <w:color w:val="auto"/>
          <w:kern w:val="2"/>
        </w:rPr>
        <w:t>三、项目预算</w:t>
      </w:r>
    </w:p>
    <w:p w:rsidR="00487087" w:rsidRPr="00F46E9A" w:rsidRDefault="007A0FE9" w:rsidP="00F46E9A">
      <w:pPr>
        <w:pStyle w:val="Default"/>
        <w:spacing w:line="360" w:lineRule="auto"/>
        <w:ind w:firstLineChars="200" w:firstLine="480"/>
        <w:jc w:val="both"/>
        <w:rPr>
          <w:rFonts w:ascii="Times New Roman" w:eastAsia="宋体" w:hAnsi="Times New Roman" w:cs="Times New Roman"/>
          <w:color w:val="auto"/>
          <w:kern w:val="2"/>
        </w:rPr>
      </w:pPr>
      <w:r w:rsidRPr="00F46E9A">
        <w:rPr>
          <w:rFonts w:ascii="Times New Roman" w:eastAsia="宋体" w:hAnsi="Times New Roman" w:cs="Times New Roman" w:hint="eastAsia"/>
          <w:color w:val="auto"/>
          <w:kern w:val="2"/>
        </w:rPr>
        <w:t>第一包：</w:t>
      </w:r>
      <w:r w:rsidR="000B3CF6" w:rsidRPr="000B3CF6">
        <w:rPr>
          <w:rFonts w:ascii="Times New Roman" w:eastAsia="宋体" w:hAnsi="Times New Roman" w:cs="Times New Roman"/>
          <w:color w:val="auto"/>
          <w:kern w:val="2"/>
        </w:rPr>
        <w:t>2537013</w:t>
      </w:r>
      <w:r w:rsidR="009A744F" w:rsidRPr="00F46E9A">
        <w:rPr>
          <w:rFonts w:ascii="Times New Roman" w:eastAsia="宋体" w:hAnsi="Times New Roman" w:cs="Times New Roman" w:hint="eastAsia"/>
          <w:color w:val="auto"/>
          <w:kern w:val="2"/>
        </w:rPr>
        <w:t>元</w:t>
      </w:r>
    </w:p>
    <w:p w:rsidR="00487087" w:rsidRPr="00BE5C54" w:rsidRDefault="003E00A9"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四</w:t>
      </w:r>
      <w:r w:rsidR="00487087" w:rsidRPr="00BE5C54">
        <w:rPr>
          <w:rFonts w:ascii="Times New Roman" w:eastAsia="宋体" w:hAnsi="Times New Roman" w:cs="Times New Roman"/>
          <w:color w:val="auto"/>
        </w:rPr>
        <w:t>、</w:t>
      </w:r>
      <w:r w:rsidR="00487087" w:rsidRPr="00C20667">
        <w:rPr>
          <w:rFonts w:ascii="Times New Roman" w:eastAsia="宋体" w:hAnsi="Times New Roman" w:cs="Times New Roman"/>
          <w:color w:val="auto"/>
        </w:rPr>
        <w:t>供应商资格要求（实质性要求）</w:t>
      </w:r>
    </w:p>
    <w:p w:rsidR="009A744F" w:rsidRDefault="009A744F" w:rsidP="009A744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（一）供应商应具备独立法人资格。</w:t>
      </w:r>
    </w:p>
    <w:p w:rsidR="009A744F" w:rsidRDefault="009A744F" w:rsidP="009A744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（二）投标人须具备《中华人民共和国政府采购法》第二十二条第一款规定的条件，提供以下材料：</w:t>
      </w:r>
    </w:p>
    <w:p w:rsidR="009A744F" w:rsidRDefault="009A744F" w:rsidP="009A744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p>
    <w:p w:rsidR="00121A6C" w:rsidRPr="00407C06" w:rsidRDefault="00121A6C" w:rsidP="00121A6C">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121A6C" w:rsidRPr="00787352" w:rsidRDefault="00121A6C" w:rsidP="00121A6C">
      <w:pPr>
        <w:pStyle w:val="Default"/>
        <w:spacing w:line="360" w:lineRule="auto"/>
        <w:ind w:firstLineChars="200" w:firstLine="480"/>
        <w:rPr>
          <w:rFonts w:ascii="Times New Roman" w:eastAsia="宋体" w:hAnsi="Times New Roman" w:cs="Times New Roman"/>
          <w:color w:val="auto"/>
        </w:rPr>
      </w:pPr>
      <w:r w:rsidRPr="00787352">
        <w:rPr>
          <w:rFonts w:ascii="Times New Roman" w:eastAsia="宋体" w:hAnsi="Times New Roman" w:cs="Times New Roman" w:hint="eastAsia"/>
          <w:color w:val="auto"/>
        </w:rPr>
        <w:t>A.</w:t>
      </w:r>
      <w:r w:rsidRPr="00787352">
        <w:rPr>
          <w:rFonts w:ascii="Times New Roman" w:eastAsia="宋体" w:hAnsi="Times New Roman" w:cs="Times New Roman" w:hint="eastAsia"/>
          <w:color w:val="auto"/>
        </w:rPr>
        <w:t>经第三方会计师事务所审计的</w:t>
      </w:r>
      <w:r w:rsidR="00CF461F">
        <w:rPr>
          <w:rFonts w:ascii="Times New Roman" w:eastAsia="宋体" w:hAnsi="Times New Roman" w:cs="Times New Roman" w:hint="eastAsia"/>
          <w:color w:val="auto"/>
        </w:rPr>
        <w:t>2023</w:t>
      </w:r>
      <w:r w:rsidR="00CF461F">
        <w:rPr>
          <w:rFonts w:ascii="Times New Roman" w:eastAsia="宋体" w:hAnsi="Times New Roman" w:cs="Times New Roman" w:hint="eastAsia"/>
          <w:color w:val="auto"/>
        </w:rPr>
        <w:t>年度</w:t>
      </w:r>
      <w:r w:rsidRPr="00787352">
        <w:rPr>
          <w:rFonts w:ascii="Times New Roman" w:eastAsia="宋体" w:hAnsi="Times New Roman" w:cs="Times New Roman" w:hint="eastAsia"/>
          <w:color w:val="auto"/>
        </w:rPr>
        <w:t>财务报告扫描件。</w:t>
      </w:r>
    </w:p>
    <w:p w:rsidR="00121A6C" w:rsidRPr="004833DF" w:rsidRDefault="00121A6C" w:rsidP="00121A6C">
      <w:pPr>
        <w:pStyle w:val="Default"/>
        <w:spacing w:line="360" w:lineRule="auto"/>
        <w:ind w:firstLineChars="200" w:firstLine="480"/>
        <w:rPr>
          <w:rFonts w:ascii="Times New Roman" w:eastAsia="宋体" w:hAnsi="Times New Roman" w:cs="Times New Roman"/>
          <w:color w:val="auto"/>
        </w:rPr>
      </w:pPr>
      <w:r w:rsidRPr="004833DF">
        <w:rPr>
          <w:rFonts w:ascii="Times New Roman" w:eastAsia="宋体" w:hAnsi="Times New Roman" w:cs="Times New Roman" w:hint="eastAsia"/>
          <w:color w:val="auto"/>
        </w:rPr>
        <w:t xml:space="preserve">B. </w:t>
      </w:r>
      <w:r w:rsidRPr="004833DF">
        <w:rPr>
          <w:rFonts w:ascii="Times New Roman" w:eastAsia="宋体" w:hAnsi="Times New Roman" w:cs="Times New Roman" w:hint="eastAsia"/>
          <w:color w:val="auto"/>
        </w:rPr>
        <w:t>具有良好的商业信誉和健全的财务会计制度的书面声明。</w:t>
      </w:r>
    </w:p>
    <w:p w:rsidR="00121A6C" w:rsidRPr="004833DF" w:rsidRDefault="00121A6C" w:rsidP="00121A6C">
      <w:pPr>
        <w:pStyle w:val="Default"/>
        <w:spacing w:line="360" w:lineRule="auto"/>
        <w:ind w:firstLineChars="200" w:firstLine="480"/>
        <w:rPr>
          <w:rFonts w:ascii="Times New Roman" w:eastAsia="宋体" w:hAnsi="Times New Roman" w:cs="Times New Roman"/>
          <w:color w:val="auto"/>
        </w:rPr>
      </w:pPr>
      <w:r w:rsidRPr="004833DF">
        <w:rPr>
          <w:rFonts w:ascii="Times New Roman" w:eastAsia="宋体" w:hAnsi="Times New Roman" w:cs="Times New Roman" w:hint="eastAsia"/>
          <w:color w:val="auto"/>
        </w:rPr>
        <w:t>注：</w:t>
      </w:r>
      <w:r w:rsidRPr="004833DF">
        <w:rPr>
          <w:rFonts w:ascii="Times New Roman" w:eastAsia="宋体" w:hAnsi="Times New Roman" w:cs="Times New Roman" w:hint="eastAsia"/>
          <w:color w:val="auto"/>
        </w:rPr>
        <w:t>A</w:t>
      </w:r>
      <w:r w:rsidRPr="004833DF">
        <w:rPr>
          <w:rFonts w:ascii="Times New Roman" w:eastAsia="宋体" w:hAnsi="Times New Roman" w:cs="Times New Roman" w:hint="eastAsia"/>
          <w:color w:val="auto"/>
        </w:rPr>
        <w:t>、</w:t>
      </w:r>
      <w:r w:rsidRPr="004833DF">
        <w:rPr>
          <w:rFonts w:ascii="Times New Roman" w:eastAsia="宋体" w:hAnsi="Times New Roman" w:cs="Times New Roman" w:hint="eastAsia"/>
          <w:color w:val="auto"/>
        </w:rPr>
        <w:t>B</w:t>
      </w:r>
      <w:r w:rsidRPr="004833DF">
        <w:rPr>
          <w:rFonts w:ascii="Times New Roman" w:eastAsia="宋体" w:hAnsi="Times New Roman" w:cs="Times New Roman" w:hint="eastAsia"/>
          <w:color w:val="auto"/>
        </w:rPr>
        <w:t>两项提供任意一项均可。</w:t>
      </w:r>
    </w:p>
    <w:p w:rsidR="00121A6C" w:rsidRPr="004833DF" w:rsidRDefault="00121A6C" w:rsidP="00121A6C">
      <w:pPr>
        <w:pStyle w:val="Default"/>
        <w:spacing w:line="360" w:lineRule="auto"/>
        <w:ind w:firstLineChars="200" w:firstLine="480"/>
        <w:rPr>
          <w:rFonts w:ascii="Times New Roman" w:eastAsia="宋体" w:hAnsi="Times New Roman" w:cs="Times New Roman"/>
          <w:color w:val="auto"/>
        </w:rPr>
      </w:pPr>
      <w:r w:rsidRPr="004833DF">
        <w:rPr>
          <w:rFonts w:ascii="Times New Roman" w:eastAsia="宋体" w:hAnsi="Times New Roman" w:cs="Times New Roman" w:hint="eastAsia"/>
          <w:color w:val="auto"/>
        </w:rPr>
        <w:t xml:space="preserve">3. </w:t>
      </w:r>
      <w:r w:rsidRPr="004833DF">
        <w:rPr>
          <w:rFonts w:ascii="Times New Roman" w:eastAsia="宋体" w:hAnsi="Times New Roman" w:cs="Times New Roman" w:hint="eastAsia"/>
          <w:color w:val="auto"/>
        </w:rPr>
        <w:t>依法缴纳税收和社会保障资金的书面声明。</w:t>
      </w:r>
    </w:p>
    <w:p w:rsidR="009A744F" w:rsidRDefault="009A744F" w:rsidP="009A744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4. </w:t>
      </w:r>
      <w:r>
        <w:rPr>
          <w:rFonts w:ascii="Times New Roman" w:eastAsia="宋体" w:hAnsi="Times New Roman" w:cs="Times New Roman" w:hint="eastAsia"/>
          <w:color w:val="auto"/>
        </w:rPr>
        <w:t>提交响应文件截止日前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年在经营活动中没有重大违法记录的书面声明（截至提交响应文件截止日成立不足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年的供应商可提供自成立以来无重大违法记录的书面声明）。</w:t>
      </w:r>
    </w:p>
    <w:p w:rsidR="009A744F" w:rsidRPr="00B95285" w:rsidRDefault="009A744F" w:rsidP="009A744F">
      <w:pPr>
        <w:pStyle w:val="Default"/>
        <w:spacing w:line="360" w:lineRule="auto"/>
        <w:ind w:firstLineChars="200" w:firstLine="480"/>
        <w:rPr>
          <w:rFonts w:ascii="Times New Roman" w:eastAsia="宋体" w:hAnsi="Times New Roman" w:cs="Times New Roman"/>
          <w:color w:val="auto"/>
        </w:rPr>
      </w:pPr>
      <w:r w:rsidRPr="00B95285">
        <w:rPr>
          <w:rFonts w:ascii="Times New Roman" w:eastAsia="宋体" w:hAnsi="Times New Roman" w:cs="Times New Roman" w:hint="eastAsia"/>
          <w:color w:val="auto"/>
        </w:rPr>
        <w:t>（三）本项目不接受联合体参与磋商。</w:t>
      </w:r>
    </w:p>
    <w:p w:rsidR="004E0323" w:rsidRPr="00B95285" w:rsidRDefault="004E0323" w:rsidP="009A744F">
      <w:pPr>
        <w:pStyle w:val="Default"/>
        <w:spacing w:line="360" w:lineRule="auto"/>
        <w:ind w:firstLineChars="200" w:firstLine="480"/>
        <w:rPr>
          <w:rFonts w:ascii="Times New Roman" w:eastAsia="宋体" w:hAnsi="Times New Roman" w:cs="Times New Roman"/>
          <w:color w:val="auto"/>
        </w:rPr>
      </w:pPr>
      <w:r w:rsidRPr="00B95285">
        <w:rPr>
          <w:rFonts w:ascii="Times New Roman" w:eastAsia="宋体" w:hAnsi="Times New Roman" w:cs="Times New Roman" w:hint="eastAsia"/>
          <w:color w:val="auto"/>
        </w:rPr>
        <w:t>（四）本项目专门面向中小企业采购，提供《中小企业声明函》。</w:t>
      </w:r>
    </w:p>
    <w:p w:rsidR="003E00A9" w:rsidRPr="00B95285" w:rsidRDefault="003E00A9" w:rsidP="003E00A9">
      <w:pPr>
        <w:pStyle w:val="Default"/>
        <w:spacing w:line="360" w:lineRule="auto"/>
        <w:ind w:firstLineChars="200" w:firstLine="480"/>
        <w:jc w:val="both"/>
        <w:rPr>
          <w:rFonts w:ascii="Times New Roman" w:eastAsia="宋体" w:hAnsi="Times New Roman" w:cs="Times New Roman"/>
          <w:color w:val="auto"/>
        </w:rPr>
      </w:pPr>
      <w:bookmarkStart w:id="3" w:name="OLE_LINK4"/>
      <w:r w:rsidRPr="00B95285">
        <w:rPr>
          <w:rFonts w:ascii="Times New Roman" w:eastAsia="宋体" w:hAnsi="Times New Roman" w:cs="Times New Roman" w:hint="eastAsia"/>
          <w:color w:val="auto"/>
        </w:rPr>
        <w:t>五</w:t>
      </w:r>
      <w:r w:rsidRPr="00B95285">
        <w:rPr>
          <w:rFonts w:ascii="Times New Roman" w:eastAsia="宋体" w:hAnsi="Times New Roman" w:cs="Times New Roman"/>
          <w:color w:val="auto"/>
        </w:rPr>
        <w:t>、项目需要落实的政府采购政策</w:t>
      </w:r>
    </w:p>
    <w:p w:rsidR="003E00A9" w:rsidRPr="00B95285" w:rsidRDefault="003E00A9" w:rsidP="003E00A9">
      <w:pPr>
        <w:pStyle w:val="Default"/>
        <w:spacing w:line="360" w:lineRule="auto"/>
        <w:ind w:firstLineChars="200" w:firstLine="480"/>
        <w:rPr>
          <w:rFonts w:ascii="Times New Roman" w:eastAsia="宋体" w:hAnsi="Times New Roman"/>
          <w:color w:val="auto"/>
        </w:rPr>
      </w:pPr>
      <w:r w:rsidRPr="00B95285">
        <w:rPr>
          <w:rFonts w:ascii="Times New Roman" w:eastAsia="宋体" w:hAnsi="Times New Roman" w:cs="Times New Roman"/>
          <w:color w:val="auto"/>
        </w:rPr>
        <w:t>（一）</w:t>
      </w:r>
      <w:r w:rsidRPr="00B95285">
        <w:rPr>
          <w:rFonts w:ascii="Times New Roman" w:eastAsia="宋体" w:hAnsi="Times New Roman" w:cs="Times New Roman" w:hint="eastAsia"/>
          <w:color w:val="auto"/>
        </w:rPr>
        <w:t>根据《政府采购促进中小企业发展管理办法》（财库</w:t>
      </w:r>
      <w:r w:rsidRPr="00B95285">
        <w:rPr>
          <w:rFonts w:ascii="Times New Roman" w:eastAsia="宋体" w:hAnsi="Times New Roman" w:cs="Times New Roman" w:hint="eastAsia"/>
          <w:color w:val="auto"/>
        </w:rPr>
        <w:t>[2020]46</w:t>
      </w:r>
      <w:r w:rsidRPr="00B95285">
        <w:rPr>
          <w:rFonts w:ascii="Times New Roman" w:eastAsia="宋体" w:hAnsi="Times New Roman" w:cs="Times New Roman" w:hint="eastAsia"/>
          <w:color w:val="auto"/>
        </w:rPr>
        <w:t>号）规定</w:t>
      </w:r>
      <w:r w:rsidRPr="00B95285">
        <w:rPr>
          <w:rFonts w:ascii="Times New Roman" w:eastAsia="宋体" w:hAnsi="Times New Roman"/>
          <w:color w:val="auto"/>
        </w:rPr>
        <w:t>，</w:t>
      </w:r>
      <w:r w:rsidR="00B95285" w:rsidRPr="00B95285">
        <w:rPr>
          <w:rFonts w:ascii="Times New Roman" w:eastAsia="宋体" w:hAnsi="Times New Roman" w:hint="eastAsia"/>
          <w:color w:val="auto"/>
        </w:rPr>
        <w:t>本项目专门面向中小企业采购</w:t>
      </w:r>
      <w:r w:rsidRPr="00B95285">
        <w:rPr>
          <w:rFonts w:ascii="Times New Roman" w:eastAsia="宋体" w:hAnsi="Times New Roman"/>
          <w:color w:val="auto"/>
        </w:rPr>
        <w:t>。</w:t>
      </w:r>
    </w:p>
    <w:p w:rsidR="003E00A9" w:rsidRPr="00721E92" w:rsidRDefault="003E00A9" w:rsidP="003E00A9">
      <w:pPr>
        <w:pStyle w:val="Default"/>
        <w:spacing w:line="360" w:lineRule="auto"/>
        <w:ind w:firstLineChars="200" w:firstLine="480"/>
        <w:rPr>
          <w:rFonts w:ascii="Times New Roman" w:eastAsia="宋体" w:hAnsi="Times New Roman" w:cs="Times New Roman"/>
          <w:color w:val="auto"/>
        </w:rPr>
      </w:pPr>
      <w:r w:rsidRPr="00B95285">
        <w:rPr>
          <w:rFonts w:ascii="Times New Roman" w:eastAsia="宋体" w:hAnsi="Times New Roman" w:cs="Times New Roman"/>
          <w:color w:val="auto"/>
        </w:rPr>
        <w:t>（二）根据财政部发布的《关于政府采购支持监狱企业发展有关问题的通知》</w:t>
      </w:r>
      <w:r w:rsidRPr="00721E92">
        <w:rPr>
          <w:rFonts w:ascii="Times New Roman" w:eastAsia="宋体" w:hAnsi="Times New Roman" w:cs="Times New Roman"/>
          <w:color w:val="auto"/>
        </w:rPr>
        <w:t>规定，监狱企业视同小微企业。</w:t>
      </w:r>
    </w:p>
    <w:bookmarkEnd w:id="3"/>
    <w:p w:rsidR="003E00A9" w:rsidRPr="00721E92" w:rsidRDefault="003E00A9" w:rsidP="003E00A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（三）</w:t>
      </w:r>
      <w:r w:rsidRPr="00721E92">
        <w:rPr>
          <w:rFonts w:ascii="Times New Roman" w:eastAsia="宋体" w:hAnsi="Times New Roman" w:cs="Times New Roman"/>
          <w:color w:val="auto"/>
        </w:rPr>
        <w:t>根据财政部、民政部、中国残疾人联合会发布的《关于促进残疾人就业政府采购政策的通知》规定，残疾人福利性单位视同小微企业。</w:t>
      </w:r>
    </w:p>
    <w:p w:rsidR="003E00A9" w:rsidRDefault="003E00A9" w:rsidP="003E00A9">
      <w:pPr>
        <w:pStyle w:val="Default"/>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注：中小</w:t>
      </w:r>
      <w:proofErr w:type="gramStart"/>
      <w:r>
        <w:rPr>
          <w:rFonts w:ascii="Times New Roman" w:eastAsia="宋体" w:hAnsi="Times New Roman" w:hint="eastAsia"/>
          <w:color w:val="auto"/>
        </w:rPr>
        <w:t>微企业</w:t>
      </w:r>
      <w:proofErr w:type="gramEnd"/>
      <w:r>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3E00A9" w:rsidRDefault="003E00A9" w:rsidP="003E00A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（四）涉及商品包装或快递包装的，按照《财政部办公厅、生态环境部办公厅、国家邮政局办公室关于印发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商品包装政府采购需求标准（试行）</w:t>
      </w:r>
      <w:r>
        <w:rPr>
          <w:rFonts w:ascii="Times New Roman" w:eastAsia="宋体" w:hAnsi="Times New Roman" w:cs="Times New Roman" w:hint="eastAsia"/>
          <w:color w:val="auto"/>
        </w:rPr>
        <w:t>&gt;</w:t>
      </w:r>
      <w:r>
        <w:rPr>
          <w:rFonts w:ascii="Times New Roman" w:eastAsia="宋体" w:hAnsi="Times New Roman" w:cs="Times New Roman" w:hint="eastAsia"/>
          <w:color w:val="auto"/>
        </w:rPr>
        <w:t>、</w:t>
      </w:r>
      <w:r>
        <w:rPr>
          <w:rFonts w:ascii="Times New Roman" w:eastAsia="宋体" w:hAnsi="Times New Roman" w:cs="Times New Roman" w:hint="eastAsia"/>
          <w:color w:val="auto"/>
        </w:rPr>
        <w:t>&lt;</w:t>
      </w:r>
      <w:r>
        <w:rPr>
          <w:rFonts w:ascii="Times New Roman" w:eastAsia="宋体" w:hAnsi="Times New Roman" w:cs="Times New Roman" w:hint="eastAsia"/>
          <w:color w:val="auto"/>
        </w:rPr>
        <w:t>快递包装政府采购需求标准（试行）</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的通知》（财办库〔</w:t>
      </w:r>
      <w:r>
        <w:rPr>
          <w:rFonts w:ascii="Times New Roman" w:eastAsia="宋体" w:hAnsi="Times New Roman" w:cs="Times New Roman" w:hint="eastAsia"/>
          <w:color w:val="auto"/>
        </w:rPr>
        <w:t>2020</w:t>
      </w:r>
      <w:r>
        <w:rPr>
          <w:rFonts w:ascii="Times New Roman" w:eastAsia="宋体" w:hAnsi="Times New Roman" w:cs="Times New Roman" w:hint="eastAsia"/>
          <w:color w:val="auto"/>
        </w:rPr>
        <w:t>〕</w:t>
      </w:r>
      <w:r>
        <w:rPr>
          <w:rFonts w:ascii="Times New Roman" w:eastAsia="宋体" w:hAnsi="Times New Roman" w:cs="Times New Roman" w:hint="eastAsia"/>
          <w:color w:val="auto"/>
        </w:rPr>
        <w:t>123</w:t>
      </w:r>
      <w:r>
        <w:rPr>
          <w:rFonts w:ascii="Times New Roman" w:eastAsia="宋体" w:hAnsi="Times New Roman" w:cs="Times New Roman" w:hint="eastAsia"/>
          <w:color w:val="auto"/>
        </w:rPr>
        <w:t>号）要求执行。</w:t>
      </w:r>
    </w:p>
    <w:p w:rsidR="003E00A9" w:rsidRDefault="003E00A9" w:rsidP="003E00A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号）的要求，根据开标当日第一阶段解密截止时间“信用中国”网站（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264AB9" w:rsidRPr="00264AB9" w:rsidRDefault="00264AB9" w:rsidP="00264AB9">
      <w:pPr>
        <w:pStyle w:val="Default"/>
        <w:spacing w:line="360" w:lineRule="auto"/>
        <w:ind w:firstLineChars="200" w:firstLine="480"/>
        <w:rPr>
          <w:rFonts w:ascii="Times New Roman" w:eastAsia="宋体" w:hAnsi="Times New Roman" w:cs="Times New Roman"/>
          <w:color w:val="auto"/>
        </w:rPr>
      </w:pPr>
      <w:r w:rsidRPr="00264AB9">
        <w:rPr>
          <w:rFonts w:ascii="Times New Roman" w:eastAsia="宋体" w:hAnsi="Times New Roman" w:cs="Times New Roman" w:hint="eastAsia"/>
          <w:color w:val="auto"/>
        </w:rPr>
        <w:t>（六）参与政府采购活动的中小微企业，在获取政府采购中标（成交）通知书后，可向本市相关金融机构申请“政采贷”融资支持。有融资需求的企业，请于正式签订政府采购合同之前，向相关金融机构联系咨询。</w:t>
      </w:r>
    </w:p>
    <w:p w:rsidR="00264AB9" w:rsidRDefault="00264AB9" w:rsidP="00264AB9">
      <w:pPr>
        <w:pStyle w:val="Default"/>
        <w:spacing w:line="360" w:lineRule="auto"/>
        <w:ind w:firstLineChars="200" w:firstLine="480"/>
        <w:rPr>
          <w:rFonts w:ascii="Times New Roman" w:eastAsia="宋体" w:hAnsi="Times New Roman" w:cs="Times New Roman"/>
          <w:color w:val="auto"/>
        </w:rPr>
      </w:pPr>
      <w:r w:rsidRPr="00264AB9">
        <w:rPr>
          <w:rFonts w:ascii="Times New Roman" w:eastAsia="宋体" w:hAnsi="Times New Roman" w:cs="Times New Roman" w:hint="eastAsia"/>
          <w:color w:val="auto"/>
        </w:rPr>
        <w:t>注：金融机构相关信息请登录天津市政府采购</w:t>
      </w:r>
      <w:proofErr w:type="gramStart"/>
      <w:r w:rsidRPr="00264AB9">
        <w:rPr>
          <w:rFonts w:ascii="Times New Roman" w:eastAsia="宋体" w:hAnsi="Times New Roman" w:cs="Times New Roman" w:hint="eastAsia"/>
          <w:color w:val="auto"/>
        </w:rPr>
        <w:t>网政采贷</w:t>
      </w:r>
      <w:proofErr w:type="gramEnd"/>
      <w:r w:rsidRPr="00264AB9">
        <w:rPr>
          <w:rFonts w:ascii="Times New Roman" w:eastAsia="宋体" w:hAnsi="Times New Roman" w:cs="Times New Roman" w:hint="eastAsia"/>
          <w:color w:val="auto"/>
        </w:rPr>
        <w:t>板块（网址：</w:t>
      </w:r>
      <w:r w:rsidRPr="00264AB9">
        <w:rPr>
          <w:rFonts w:ascii="Times New Roman" w:eastAsia="宋体" w:hAnsi="Times New Roman" w:cs="Times New Roman" w:hint="eastAsia"/>
          <w:color w:val="auto"/>
        </w:rPr>
        <w:lastRenderedPageBreak/>
        <w:t>http://tjgp.cz.tj.gov.cn/zcd/zcdList.jsp</w:t>
      </w:r>
      <w:r w:rsidRPr="00264AB9">
        <w:rPr>
          <w:rFonts w:ascii="Times New Roman" w:eastAsia="宋体" w:hAnsi="Times New Roman" w:cs="Times New Roman" w:hint="eastAsia"/>
          <w:color w:val="auto"/>
        </w:rPr>
        <w:t>）了解。</w:t>
      </w:r>
    </w:p>
    <w:p w:rsidR="00FD2073" w:rsidRPr="00B40B89" w:rsidRDefault="00FD2073" w:rsidP="00FD2073">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六</w:t>
      </w:r>
      <w:r w:rsidRPr="00B40B89">
        <w:rPr>
          <w:rFonts w:ascii="Times New Roman" w:eastAsia="宋体" w:hAnsi="Times New Roman" w:cs="Times New Roman"/>
          <w:color w:val="auto"/>
        </w:rPr>
        <w:t>、获取竞争性磋商文件时间、方式</w:t>
      </w:r>
    </w:p>
    <w:p w:rsidR="00FD2073" w:rsidRPr="00B40B89" w:rsidRDefault="00FD2073" w:rsidP="00FD2073">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color w:val="auto"/>
        </w:rPr>
        <w:t>（一）获取竞争性磋商文件的时</w:t>
      </w:r>
      <w:r w:rsidRPr="00B95285">
        <w:rPr>
          <w:rFonts w:ascii="Times New Roman" w:eastAsia="宋体" w:hAnsi="Times New Roman" w:cs="Times New Roman"/>
          <w:color w:val="auto"/>
        </w:rPr>
        <w:t>间：</w:t>
      </w:r>
      <w:r w:rsidR="00CF461F" w:rsidRPr="00B95285">
        <w:rPr>
          <w:rFonts w:ascii="Times New Roman" w:eastAsia="宋体" w:hAnsi="Times New Roman"/>
          <w:color w:val="auto"/>
        </w:rPr>
        <w:t>2024</w:t>
      </w:r>
      <w:r w:rsidRPr="00B95285">
        <w:rPr>
          <w:rFonts w:ascii="Times New Roman" w:eastAsia="宋体" w:hint="eastAsia"/>
          <w:color w:val="auto"/>
        </w:rPr>
        <w:t>年</w:t>
      </w:r>
      <w:r w:rsidR="00087F20">
        <w:rPr>
          <w:rFonts w:ascii="Times New Roman" w:eastAsia="宋体" w:hAnsi="Times New Roman" w:hint="eastAsia"/>
          <w:color w:val="auto"/>
        </w:rPr>
        <w:t>1</w:t>
      </w:r>
      <w:r w:rsidR="00315B1F">
        <w:rPr>
          <w:rFonts w:ascii="Times New Roman" w:eastAsia="宋体" w:hAnsi="Times New Roman" w:hint="eastAsia"/>
          <w:color w:val="auto"/>
        </w:rPr>
        <w:t>2</w:t>
      </w:r>
      <w:r w:rsidRPr="00B95285">
        <w:rPr>
          <w:rFonts w:ascii="Times New Roman" w:eastAsia="宋体" w:hint="eastAsia"/>
          <w:color w:val="auto"/>
        </w:rPr>
        <w:t>月</w:t>
      </w:r>
      <w:r w:rsidR="008157BF">
        <w:rPr>
          <w:rFonts w:ascii="Times New Roman" w:eastAsia="宋体" w:hint="eastAsia"/>
          <w:color w:val="auto"/>
        </w:rPr>
        <w:t>4</w:t>
      </w:r>
      <w:r w:rsidRPr="00B95285">
        <w:rPr>
          <w:rFonts w:ascii="Times New Roman" w:eastAsia="宋体" w:hint="eastAsia"/>
          <w:color w:val="auto"/>
        </w:rPr>
        <w:t>日至</w:t>
      </w:r>
      <w:r w:rsidR="00CF461F" w:rsidRPr="00B95285">
        <w:rPr>
          <w:rFonts w:ascii="Times New Roman" w:eastAsia="宋体" w:hAnsi="Times New Roman"/>
          <w:color w:val="auto"/>
        </w:rPr>
        <w:t>2024</w:t>
      </w:r>
      <w:r w:rsidRPr="00B95285">
        <w:rPr>
          <w:rFonts w:ascii="Times New Roman" w:eastAsia="宋体" w:hint="eastAsia"/>
          <w:color w:val="auto"/>
        </w:rPr>
        <w:t>年</w:t>
      </w:r>
      <w:r w:rsidR="00087F20">
        <w:rPr>
          <w:rFonts w:ascii="Times New Roman" w:eastAsia="宋体" w:hAnsi="Times New Roman" w:hint="eastAsia"/>
          <w:color w:val="auto"/>
        </w:rPr>
        <w:t>12</w:t>
      </w:r>
      <w:r w:rsidRPr="00B95285">
        <w:rPr>
          <w:rFonts w:ascii="Times New Roman" w:eastAsia="宋体" w:hint="eastAsia"/>
          <w:color w:val="auto"/>
        </w:rPr>
        <w:t>月</w:t>
      </w:r>
      <w:r w:rsidR="008157BF">
        <w:rPr>
          <w:rFonts w:ascii="Times New Roman" w:eastAsia="宋体" w:hint="eastAsia"/>
          <w:color w:val="auto"/>
        </w:rPr>
        <w:t>11</w:t>
      </w:r>
      <w:r w:rsidRPr="00B95285">
        <w:rPr>
          <w:rFonts w:ascii="Times New Roman" w:eastAsia="宋体" w:hint="eastAsia"/>
          <w:color w:val="auto"/>
        </w:rPr>
        <w:t>日，每日</w:t>
      </w:r>
      <w:r w:rsidRPr="00B40B89">
        <w:rPr>
          <w:rFonts w:ascii="Times New Roman" w:eastAsia="宋体" w:hAnsi="Times New Roman"/>
          <w:color w:val="auto"/>
        </w:rPr>
        <w:t>9:00</w:t>
      </w:r>
      <w:r w:rsidRPr="00B40B89">
        <w:rPr>
          <w:rFonts w:ascii="Times New Roman" w:eastAsia="宋体" w:hint="eastAsia"/>
          <w:color w:val="auto"/>
        </w:rPr>
        <w:t>至</w:t>
      </w:r>
      <w:r w:rsidRPr="00B40B89">
        <w:rPr>
          <w:rFonts w:ascii="Times New Roman" w:eastAsia="宋体" w:hAnsi="Times New Roman"/>
          <w:color w:val="auto"/>
        </w:rPr>
        <w:t>17:00</w:t>
      </w:r>
      <w:r w:rsidRPr="00B40B89">
        <w:rPr>
          <w:rFonts w:ascii="Times New Roman" w:eastAsia="宋体" w:hint="eastAsia"/>
          <w:color w:val="auto"/>
        </w:rPr>
        <w:t>（北京时间，法定节假日除外）。</w:t>
      </w:r>
    </w:p>
    <w:p w:rsidR="00FD2073" w:rsidRPr="00B40B89" w:rsidRDefault="00FD2073" w:rsidP="00FD2073">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color w:val="auto"/>
        </w:rPr>
        <w:t>（二）获取竞争性磋商文件的方式：</w:t>
      </w:r>
    </w:p>
    <w:p w:rsidR="00FD2073" w:rsidRDefault="00FD2073" w:rsidP="00FD207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color w:val="auto"/>
        </w:rPr>
        <w:t>获取竞争性磋商文件网址：使用</w:t>
      </w:r>
      <w:r w:rsidR="00F65FEF">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Pr>
          <w:rFonts w:ascii="Times New Roman" w:eastAsia="宋体" w:hAnsi="Times New Roman" w:cs="Times New Roman"/>
          <w:color w:val="auto"/>
        </w:rPr>
        <w:t>登录天津市政府采购中心网（网址：</w:t>
      </w:r>
      <w:r w:rsidR="00B84958">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网上招投标”</w:t>
      </w:r>
      <w:r w:rsidR="0076176F">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“供应商登录”</w:t>
      </w:r>
      <w:r w:rsidR="0076176F">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“区级集采机构入口”</w:t>
      </w:r>
      <w:r>
        <w:rPr>
          <w:rFonts w:ascii="Times New Roman" w:eastAsia="宋体" w:hAnsi="Times New Roman" w:cs="Times New Roman"/>
          <w:color w:val="auto"/>
        </w:rPr>
        <w:t>下载竞争性磋商文件。</w:t>
      </w:r>
    </w:p>
    <w:p w:rsidR="00FD2073" w:rsidRDefault="00FD2073" w:rsidP="00FD207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FD2073" w:rsidRDefault="00FD2073" w:rsidP="00FD207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r w:rsidR="00B84958">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）首页点击“供应商注册”，填写相关内容。天津市政府采购中心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24538316</w:t>
      </w:r>
      <w:r>
        <w:rPr>
          <w:rFonts w:ascii="Times New Roman" w:eastAsia="宋体" w:hAnsi="Times New Roman" w:hint="eastAsia"/>
          <w:color w:val="auto"/>
        </w:rPr>
        <w:t>。</w:t>
      </w:r>
    </w:p>
    <w:p w:rsidR="00FD2073" w:rsidRDefault="00FD2073" w:rsidP="00FD207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sidR="00B84958">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FD2073" w:rsidRDefault="00FD2073" w:rsidP="00FD207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FD2073" w:rsidRDefault="00FD2073" w:rsidP="00FD207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FD2073" w:rsidRPr="00B40B89" w:rsidRDefault="00FD2073" w:rsidP="00FD2073">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七</w:t>
      </w:r>
      <w:r w:rsidRPr="00B40B89">
        <w:rPr>
          <w:rFonts w:ascii="Times New Roman" w:eastAsia="宋体" w:hAnsi="Times New Roman" w:cs="Times New Roman"/>
          <w:color w:val="auto"/>
        </w:rPr>
        <w:t>、网上应答时间</w:t>
      </w:r>
    </w:p>
    <w:p w:rsidR="00FD2073" w:rsidRPr="00B40B89" w:rsidRDefault="00CF461F" w:rsidP="00FD2073">
      <w:pPr>
        <w:pStyle w:val="Default"/>
        <w:spacing w:line="360" w:lineRule="auto"/>
        <w:ind w:firstLineChars="200" w:firstLine="480"/>
        <w:jc w:val="both"/>
        <w:rPr>
          <w:rFonts w:ascii="Times New Roman" w:eastAsia="宋体" w:hAnsi="Times New Roman" w:cs="Times New Roman"/>
          <w:color w:val="auto"/>
        </w:rPr>
      </w:pPr>
      <w:r w:rsidRPr="00B95285">
        <w:rPr>
          <w:rFonts w:ascii="Times New Roman" w:eastAsia="宋体" w:hAnsi="Times New Roman" w:cs="Times New Roman" w:hint="eastAsia"/>
          <w:color w:val="auto"/>
        </w:rPr>
        <w:t>2024</w:t>
      </w:r>
      <w:r w:rsidR="00FD2073" w:rsidRPr="00B95285">
        <w:rPr>
          <w:rFonts w:ascii="Times New Roman" w:eastAsia="宋体" w:hAnsi="Times New Roman" w:cs="Times New Roman" w:hint="eastAsia"/>
          <w:color w:val="auto"/>
        </w:rPr>
        <w:t>年</w:t>
      </w:r>
      <w:r w:rsidR="00087F20">
        <w:rPr>
          <w:rFonts w:ascii="Times New Roman" w:eastAsia="宋体" w:hAnsi="Times New Roman" w:cs="Times New Roman" w:hint="eastAsia"/>
          <w:color w:val="auto"/>
        </w:rPr>
        <w:t>1</w:t>
      </w:r>
      <w:r w:rsidR="00315B1F">
        <w:rPr>
          <w:rFonts w:ascii="Times New Roman" w:eastAsia="宋体" w:hAnsi="Times New Roman" w:cs="Times New Roman" w:hint="eastAsia"/>
          <w:color w:val="auto"/>
        </w:rPr>
        <w:t>2</w:t>
      </w:r>
      <w:r w:rsidR="00FD2073" w:rsidRPr="00B95285">
        <w:rPr>
          <w:rFonts w:ascii="Times New Roman" w:eastAsia="宋体" w:hAnsi="Times New Roman" w:cs="Times New Roman" w:hint="eastAsia"/>
          <w:color w:val="auto"/>
        </w:rPr>
        <w:t>月</w:t>
      </w:r>
      <w:r w:rsidR="008157BF">
        <w:rPr>
          <w:rFonts w:ascii="Times New Roman" w:eastAsia="宋体" w:hAnsi="Times New Roman" w:cs="Times New Roman" w:hint="eastAsia"/>
          <w:color w:val="auto"/>
        </w:rPr>
        <w:t>4</w:t>
      </w:r>
      <w:r w:rsidR="00FD2073" w:rsidRPr="00B95285">
        <w:rPr>
          <w:rFonts w:ascii="Times New Roman" w:eastAsia="宋体" w:hAnsi="Times New Roman" w:cs="Times New Roman" w:hint="eastAsia"/>
          <w:color w:val="auto"/>
        </w:rPr>
        <w:t>日</w:t>
      </w:r>
      <w:r w:rsidR="00FD2073" w:rsidRPr="00B95285">
        <w:rPr>
          <w:rFonts w:ascii="Times New Roman" w:eastAsia="宋体" w:hAnsi="Times New Roman" w:cs="Times New Roman" w:hint="eastAsia"/>
          <w:color w:val="auto"/>
        </w:rPr>
        <w:t>9:00</w:t>
      </w:r>
      <w:r w:rsidR="00FD2073" w:rsidRPr="00B95285">
        <w:rPr>
          <w:rFonts w:ascii="Times New Roman" w:eastAsia="宋体" w:hAnsi="Times New Roman" w:cs="Times New Roman" w:hint="eastAsia"/>
          <w:color w:val="auto"/>
        </w:rPr>
        <w:t>至</w:t>
      </w:r>
      <w:r w:rsidRPr="00B95285">
        <w:rPr>
          <w:rFonts w:ascii="Times New Roman" w:eastAsia="宋体" w:hAnsi="Times New Roman" w:cs="Times New Roman" w:hint="eastAsia"/>
          <w:color w:val="auto"/>
        </w:rPr>
        <w:t>2024</w:t>
      </w:r>
      <w:r w:rsidR="00FD2073" w:rsidRPr="00B95285">
        <w:rPr>
          <w:rFonts w:ascii="Times New Roman" w:eastAsia="宋体" w:hAnsi="Times New Roman" w:cs="Times New Roman" w:hint="eastAsia"/>
          <w:color w:val="auto"/>
        </w:rPr>
        <w:t>年</w:t>
      </w:r>
      <w:r w:rsidR="00614C43">
        <w:rPr>
          <w:rFonts w:ascii="Times New Roman" w:eastAsia="宋体" w:hAnsi="Times New Roman" w:cs="Times New Roman" w:hint="eastAsia"/>
          <w:color w:val="auto"/>
        </w:rPr>
        <w:t>1</w:t>
      </w:r>
      <w:r w:rsidR="00087F20">
        <w:rPr>
          <w:rFonts w:ascii="Times New Roman" w:eastAsia="宋体" w:hAnsi="Times New Roman" w:cs="Times New Roman" w:hint="eastAsia"/>
          <w:color w:val="auto"/>
        </w:rPr>
        <w:t>2</w:t>
      </w:r>
      <w:r w:rsidR="00FD2073" w:rsidRPr="00B95285">
        <w:rPr>
          <w:rFonts w:ascii="Times New Roman" w:eastAsia="宋体" w:hAnsi="Times New Roman" w:cs="Times New Roman" w:hint="eastAsia"/>
          <w:color w:val="auto"/>
        </w:rPr>
        <w:t>月</w:t>
      </w:r>
      <w:r w:rsidR="008D58B4">
        <w:rPr>
          <w:rFonts w:ascii="Times New Roman" w:eastAsia="宋体" w:hAnsi="Times New Roman" w:cs="Times New Roman" w:hint="eastAsia"/>
          <w:color w:val="auto"/>
        </w:rPr>
        <w:t>31</w:t>
      </w:r>
      <w:r w:rsidR="00FD2073" w:rsidRPr="00B95285">
        <w:rPr>
          <w:rFonts w:ascii="Times New Roman" w:eastAsia="宋体" w:hAnsi="Times New Roman" w:cs="Times New Roman" w:hint="eastAsia"/>
          <w:color w:val="auto"/>
        </w:rPr>
        <w:t>日</w:t>
      </w:r>
      <w:r w:rsidR="00723B92" w:rsidRPr="00B95285">
        <w:rPr>
          <w:rFonts w:ascii="Times New Roman" w:eastAsia="宋体" w:hAnsi="Times New Roman" w:cs="Times New Roman"/>
          <w:color w:val="auto"/>
        </w:rPr>
        <w:t>8:30</w:t>
      </w:r>
      <w:r w:rsidR="00FD2073" w:rsidRPr="00B95285">
        <w:rPr>
          <w:rFonts w:ascii="Times New Roman" w:eastAsia="宋体" w:hAnsi="Times New Roman" w:cs="Times New Roman" w:hint="eastAsia"/>
          <w:color w:val="auto"/>
        </w:rPr>
        <w:t>，使用</w:t>
      </w:r>
      <w:r w:rsidR="00F65FEF" w:rsidRPr="00B95285">
        <w:rPr>
          <w:rFonts w:ascii="Times New Roman" w:eastAsia="宋体" w:hAnsi="Times New Roman" w:cs="Times New Roman" w:hint="eastAsia"/>
          <w:color w:val="auto"/>
        </w:rPr>
        <w:t>天津数字认证有限公司</w:t>
      </w:r>
      <w:r w:rsidR="00FD2073" w:rsidRPr="00B95285">
        <w:rPr>
          <w:rFonts w:ascii="Times New Roman" w:eastAsia="宋体" w:hAnsi="Times New Roman" w:cs="Times New Roman" w:hint="eastAsia"/>
          <w:color w:val="auto"/>
        </w:rPr>
        <w:t>发出</w:t>
      </w:r>
      <w:r w:rsidR="00FD2073">
        <w:rPr>
          <w:rFonts w:ascii="Times New Roman" w:eastAsia="宋体" w:hAnsi="Times New Roman" w:cs="Times New Roman" w:hint="eastAsia"/>
          <w:color w:val="auto"/>
        </w:rPr>
        <w:t>的</w:t>
      </w:r>
      <w:r w:rsidR="00FD2073">
        <w:rPr>
          <w:rFonts w:ascii="Times New Roman" w:eastAsia="宋体" w:hAnsi="Times New Roman" w:cs="Times New Roman" w:hint="eastAsia"/>
          <w:color w:val="auto"/>
        </w:rPr>
        <w:t>CA</w:t>
      </w:r>
      <w:r w:rsidR="00FD2073">
        <w:rPr>
          <w:rFonts w:ascii="Times New Roman" w:eastAsia="宋体" w:hAnsi="Times New Roman" w:cs="Times New Roman" w:hint="eastAsia"/>
          <w:color w:val="auto"/>
        </w:rPr>
        <w:t>数字证书（原天津市电子认证中心发出尚在有效期内的</w:t>
      </w:r>
      <w:r w:rsidR="00FD2073">
        <w:rPr>
          <w:rFonts w:ascii="Times New Roman" w:eastAsia="宋体" w:hAnsi="Times New Roman" w:cs="Times New Roman" w:hint="eastAsia"/>
          <w:color w:val="auto"/>
        </w:rPr>
        <w:t>CA</w:t>
      </w:r>
      <w:r w:rsidR="00FD2073">
        <w:rPr>
          <w:rFonts w:ascii="Times New Roman" w:eastAsia="宋体" w:hAnsi="Times New Roman" w:cs="Times New Roman" w:hint="eastAsia"/>
          <w:color w:val="auto"/>
        </w:rPr>
        <w:t>数字证书仍可使用）</w:t>
      </w:r>
      <w:r w:rsidR="00FD2073" w:rsidRPr="00B40B89">
        <w:rPr>
          <w:rFonts w:ascii="Times New Roman" w:eastAsia="宋体" w:hAnsi="Times New Roman" w:cs="Times New Roman" w:hint="eastAsia"/>
          <w:color w:val="auto"/>
        </w:rPr>
        <w:t>登陆天津市政府采购中心网（网址：</w:t>
      </w:r>
      <w:r w:rsidR="00B84958">
        <w:rPr>
          <w:rFonts w:ascii="Times New Roman" w:eastAsia="宋体" w:hAnsi="Times New Roman" w:cs="Times New Roman"/>
          <w:color w:val="auto"/>
        </w:rPr>
        <w:t>http://tjgpc.zwfwb.tj.gov.cn/</w:t>
      </w:r>
      <w:r w:rsidR="00FD2073" w:rsidRPr="00B40B89">
        <w:rPr>
          <w:rFonts w:ascii="Times New Roman" w:eastAsia="宋体" w:hAnsi="Times New Roman" w:cs="Times New Roman" w:hint="eastAsia"/>
          <w:color w:val="auto"/>
        </w:rPr>
        <w:t>）</w:t>
      </w:r>
      <w:r w:rsidR="00FD2073" w:rsidRPr="00B40B89">
        <w:rPr>
          <w:rFonts w:ascii="Times New Roman" w:eastAsia="宋体" w:hAnsi="Times New Roman" w:cs="Times New Roman" w:hint="eastAsia"/>
          <w:color w:val="auto"/>
        </w:rPr>
        <w:t>-</w:t>
      </w:r>
      <w:r w:rsidR="00FD2073" w:rsidRPr="00B40B89">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网上招投标”</w:t>
      </w:r>
      <w:r w:rsidR="0076176F">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“供应商登录”</w:t>
      </w:r>
      <w:r w:rsidR="0076176F">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“区级集采机构入口”</w:t>
      </w:r>
      <w:r w:rsidR="00FD2073" w:rsidRPr="00B40B89">
        <w:rPr>
          <w:rFonts w:ascii="Times New Roman" w:eastAsia="宋体" w:hAnsi="Times New Roman" w:cs="Times New Roman"/>
          <w:color w:val="auto"/>
        </w:rPr>
        <w:t>进行应答</w:t>
      </w:r>
      <w:r w:rsidR="00FD2073" w:rsidRPr="00B40B89">
        <w:rPr>
          <w:rFonts w:ascii="Times New Roman" w:eastAsia="宋体" w:hAnsi="Times New Roman" w:cs="Times New Roman" w:hint="eastAsia"/>
          <w:color w:val="auto"/>
        </w:rPr>
        <w:t>并提交</w:t>
      </w:r>
      <w:r w:rsidR="00FD2073" w:rsidRPr="00B40B89">
        <w:rPr>
          <w:rFonts w:ascii="Times New Roman" w:eastAsia="宋体" w:hAnsi="Times New Roman" w:cs="Times New Roman"/>
          <w:color w:val="auto"/>
        </w:rPr>
        <w:t>。</w:t>
      </w:r>
    </w:p>
    <w:p w:rsidR="00FD2073" w:rsidRDefault="00FD2073" w:rsidP="00FD207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FD2073" w:rsidRPr="00B40B89" w:rsidRDefault="00FD2073" w:rsidP="00FD2073">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八、提交电子响应文件截止时间及方式</w:t>
      </w:r>
    </w:p>
    <w:p w:rsidR="00FD2073" w:rsidRPr="00B40B89" w:rsidRDefault="00FD2073" w:rsidP="00FD2073">
      <w:pPr>
        <w:pStyle w:val="Default"/>
        <w:spacing w:line="360" w:lineRule="auto"/>
        <w:ind w:firstLineChars="200" w:firstLine="480"/>
        <w:jc w:val="both"/>
        <w:rPr>
          <w:rFonts w:ascii="Times New Roman" w:eastAsia="宋体" w:hAnsi="Times New Roman" w:cs="Times New Roman"/>
          <w:color w:val="auto"/>
        </w:rPr>
      </w:pPr>
      <w:r w:rsidRPr="00B95285">
        <w:rPr>
          <w:rFonts w:ascii="Times New Roman" w:eastAsia="宋体" w:hAnsi="Times New Roman" w:cs="Times New Roman" w:hint="eastAsia"/>
          <w:color w:val="auto"/>
        </w:rPr>
        <w:t>（一）提交电子响应文件截止时间：</w:t>
      </w:r>
      <w:r w:rsidR="00CF461F" w:rsidRPr="00B95285">
        <w:rPr>
          <w:rFonts w:ascii="Times New Roman" w:eastAsia="宋体" w:hAnsi="Times New Roman" w:cs="Times New Roman" w:hint="eastAsia"/>
          <w:color w:val="auto"/>
        </w:rPr>
        <w:t>2024</w:t>
      </w:r>
      <w:r w:rsidRPr="00B95285">
        <w:rPr>
          <w:rFonts w:ascii="Times New Roman" w:eastAsia="宋体" w:hAnsi="Times New Roman" w:cs="Times New Roman" w:hint="eastAsia"/>
          <w:color w:val="auto"/>
        </w:rPr>
        <w:t>年</w:t>
      </w:r>
      <w:r w:rsidR="00614C43">
        <w:rPr>
          <w:rFonts w:ascii="Times New Roman" w:eastAsia="宋体" w:hAnsi="Times New Roman" w:cs="Times New Roman" w:hint="eastAsia"/>
          <w:color w:val="auto"/>
        </w:rPr>
        <w:t>1</w:t>
      </w:r>
      <w:r w:rsidR="00087F20">
        <w:rPr>
          <w:rFonts w:ascii="Times New Roman" w:eastAsia="宋体" w:hAnsi="Times New Roman" w:cs="Times New Roman" w:hint="eastAsia"/>
          <w:color w:val="auto"/>
        </w:rPr>
        <w:t>2</w:t>
      </w:r>
      <w:r w:rsidRPr="00B95285">
        <w:rPr>
          <w:rFonts w:ascii="Times New Roman" w:eastAsia="宋体" w:hAnsi="Times New Roman" w:cs="Times New Roman" w:hint="eastAsia"/>
          <w:color w:val="auto"/>
        </w:rPr>
        <w:t>月</w:t>
      </w:r>
      <w:r w:rsidR="008D58B4">
        <w:rPr>
          <w:rFonts w:ascii="Times New Roman" w:eastAsia="宋体" w:hAnsi="Times New Roman" w:cs="Times New Roman" w:hint="eastAsia"/>
          <w:color w:val="auto"/>
        </w:rPr>
        <w:t>31</w:t>
      </w:r>
      <w:r w:rsidRPr="00B95285">
        <w:rPr>
          <w:rFonts w:ascii="Times New Roman" w:eastAsia="宋体" w:hAnsi="Times New Roman" w:cs="Times New Roman" w:hint="eastAsia"/>
          <w:color w:val="auto"/>
        </w:rPr>
        <w:t>日</w:t>
      </w:r>
      <w:r w:rsidR="00723B92" w:rsidRPr="00B95285">
        <w:rPr>
          <w:rFonts w:ascii="Times New Roman" w:eastAsia="宋体" w:hAnsi="Times New Roman" w:cs="Times New Roman"/>
          <w:color w:val="auto"/>
        </w:rPr>
        <w:t>8:30</w:t>
      </w:r>
      <w:r w:rsidRPr="00B95285">
        <w:rPr>
          <w:rFonts w:ascii="Times New Roman" w:eastAsia="宋体" w:hAnsi="Times New Roman" w:cs="Times New Roman" w:hint="eastAsia"/>
          <w:color w:val="auto"/>
        </w:rPr>
        <w:t>。提交电子响应文</w:t>
      </w:r>
      <w:r w:rsidRPr="00B40B89">
        <w:rPr>
          <w:rFonts w:ascii="Times New Roman" w:eastAsia="宋体" w:hAnsi="Times New Roman" w:cs="Times New Roman" w:hint="eastAsia"/>
          <w:color w:val="auto"/>
        </w:rPr>
        <w:t>件截止时间前提交网上应答并分别上传加盖电子签章的第一、第二阶段电子响应文件（</w:t>
      </w:r>
      <w:r w:rsidR="00064816">
        <w:rPr>
          <w:rFonts w:ascii="Times New Roman" w:eastAsia="宋体" w:hAnsi="Times New Roman" w:cs="Times New Roman" w:hint="eastAsia"/>
          <w:color w:val="auto"/>
        </w:rPr>
        <w:t>以通过天津公共资源电子签章客户端正确读取签章信息为准</w:t>
      </w:r>
      <w:r w:rsidRPr="00B40B89">
        <w:rPr>
          <w:rFonts w:ascii="Times New Roman" w:eastAsia="宋体" w:hAnsi="Times New Roman" w:cs="Times New Roman" w:hint="eastAsia"/>
          <w:color w:val="auto"/>
        </w:rPr>
        <w:t>）方为有效响</w:t>
      </w:r>
      <w:r w:rsidRPr="00B40B89">
        <w:rPr>
          <w:rFonts w:ascii="Times New Roman" w:eastAsia="宋体" w:hAnsi="Times New Roman" w:cs="Times New Roman" w:hint="eastAsia"/>
          <w:color w:val="auto"/>
        </w:rPr>
        <w:lastRenderedPageBreak/>
        <w:t>应。</w:t>
      </w:r>
    </w:p>
    <w:p w:rsidR="00FD2073" w:rsidRPr="00B40B89" w:rsidRDefault="00FD2073" w:rsidP="00FD2073">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（二）提交电子响应文件方式：本项目采用网上电子投标方式，投标人须于上述规定的时间使用</w:t>
      </w:r>
      <w:r w:rsidR="00F65FEF">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B40B89">
        <w:rPr>
          <w:rFonts w:ascii="Times New Roman" w:eastAsia="宋体" w:hAnsi="Times New Roman" w:cs="Times New Roman"/>
          <w:color w:val="auto"/>
        </w:rPr>
        <w:t>登陆</w:t>
      </w:r>
      <w:r w:rsidRPr="00B40B89">
        <w:rPr>
          <w:rFonts w:ascii="Times New Roman" w:eastAsia="宋体" w:hAnsi="Times New Roman" w:cs="Times New Roman" w:hint="eastAsia"/>
          <w:color w:val="auto"/>
        </w:rPr>
        <w:t>天津市政府采购中心网（网址：</w:t>
      </w:r>
      <w:r w:rsidR="00B84958">
        <w:rPr>
          <w:rFonts w:ascii="Times New Roman" w:eastAsia="宋体" w:hAnsi="Times New Roman" w:cs="Times New Roman"/>
          <w:color w:val="auto"/>
        </w:rPr>
        <w:t>http://tjgpc.zwfwb.tj.gov.cn/</w:t>
      </w:r>
      <w:r w:rsidRPr="00B40B89">
        <w:rPr>
          <w:rFonts w:ascii="Times New Roman" w:eastAsia="宋体" w:hAnsi="Times New Roman" w:cs="Times New Roman" w:hint="eastAsia"/>
          <w:color w:val="auto"/>
        </w:rPr>
        <w:t>）</w:t>
      </w:r>
      <w:r w:rsidRPr="00B40B89">
        <w:rPr>
          <w:rFonts w:ascii="Times New Roman" w:eastAsia="宋体" w:hAnsi="Times New Roman" w:cs="Times New Roman" w:hint="eastAsia"/>
          <w:color w:val="auto"/>
        </w:rPr>
        <w:t>-</w:t>
      </w:r>
      <w:r w:rsidRPr="00B40B89">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网上招投标”</w:t>
      </w:r>
      <w:r w:rsidR="0076176F">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“供应商登录”</w:t>
      </w:r>
      <w:r w:rsidR="0076176F">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“区级集采机构入口”</w:t>
      </w:r>
      <w:r w:rsidRPr="00B40B89">
        <w:rPr>
          <w:rFonts w:ascii="Times New Roman" w:eastAsia="宋体" w:hAnsi="Times New Roman" w:cs="Times New Roman" w:hint="eastAsia"/>
          <w:color w:val="auto"/>
        </w:rPr>
        <w:t>提交网上应答和分别上传加盖电子签章的第一、第二阶段电子响应文件（</w:t>
      </w:r>
      <w:r w:rsidR="00064816">
        <w:rPr>
          <w:rFonts w:ascii="Times New Roman" w:eastAsia="宋体" w:hAnsi="Times New Roman" w:cs="Times New Roman" w:hint="eastAsia"/>
          <w:color w:val="auto"/>
        </w:rPr>
        <w:t>以通过天津公共资源电子签章客户端正确读取签章信息为准</w:t>
      </w:r>
      <w:r w:rsidRPr="00B40B89">
        <w:rPr>
          <w:rFonts w:ascii="Times New Roman" w:eastAsia="宋体" w:hAnsi="Times New Roman" w:cs="Times New Roman" w:hint="eastAsia"/>
          <w:color w:val="auto"/>
        </w:rPr>
        <w:t>）。</w:t>
      </w:r>
    </w:p>
    <w:p w:rsidR="00FD2073" w:rsidRPr="00B40B89" w:rsidRDefault="00940803" w:rsidP="00FD207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九、解密时间、方式</w:t>
      </w:r>
    </w:p>
    <w:p w:rsidR="00FD2073" w:rsidRPr="00B40B89" w:rsidRDefault="00FD2073" w:rsidP="00FD2073">
      <w:pPr>
        <w:pStyle w:val="Default"/>
        <w:spacing w:line="360" w:lineRule="auto"/>
        <w:ind w:firstLineChars="200" w:firstLine="480"/>
        <w:jc w:val="both"/>
        <w:rPr>
          <w:rFonts w:ascii="Times New Roman" w:eastAsia="宋体" w:hAnsi="Times New Roman" w:cs="Times New Roman"/>
          <w:color w:val="auto"/>
        </w:rPr>
      </w:pPr>
      <w:r w:rsidRPr="00B95285">
        <w:rPr>
          <w:rFonts w:ascii="Times New Roman" w:eastAsia="宋体" w:hAnsi="Times New Roman" w:cs="Times New Roman" w:hint="eastAsia"/>
          <w:color w:val="auto"/>
        </w:rPr>
        <w:t>（一）第一阶段解密时间：</w:t>
      </w:r>
      <w:r w:rsidR="00CF461F" w:rsidRPr="00B95285">
        <w:rPr>
          <w:rFonts w:ascii="Times New Roman" w:eastAsia="宋体" w:hAnsi="Times New Roman" w:cs="Times New Roman" w:hint="eastAsia"/>
          <w:color w:val="auto"/>
        </w:rPr>
        <w:t>2024</w:t>
      </w:r>
      <w:r w:rsidRPr="00B95285">
        <w:rPr>
          <w:rFonts w:ascii="Times New Roman" w:eastAsia="宋体" w:hAnsi="Times New Roman" w:cs="Times New Roman" w:hint="eastAsia"/>
          <w:color w:val="auto"/>
        </w:rPr>
        <w:t>年</w:t>
      </w:r>
      <w:r w:rsidR="00614C43">
        <w:rPr>
          <w:rFonts w:ascii="Times New Roman" w:eastAsia="宋体" w:hAnsi="Times New Roman" w:cs="Times New Roman" w:hint="eastAsia"/>
          <w:color w:val="auto"/>
        </w:rPr>
        <w:t>1</w:t>
      </w:r>
      <w:r w:rsidR="00087F20">
        <w:rPr>
          <w:rFonts w:ascii="Times New Roman" w:eastAsia="宋体" w:hAnsi="Times New Roman" w:cs="Times New Roman" w:hint="eastAsia"/>
          <w:color w:val="auto"/>
        </w:rPr>
        <w:t>2</w:t>
      </w:r>
      <w:r w:rsidRPr="00B95285">
        <w:rPr>
          <w:rFonts w:ascii="Times New Roman" w:eastAsia="宋体" w:hAnsi="Times New Roman" w:cs="Times New Roman" w:hint="eastAsia"/>
          <w:color w:val="auto"/>
        </w:rPr>
        <w:t>月</w:t>
      </w:r>
      <w:r w:rsidR="008D58B4">
        <w:rPr>
          <w:rFonts w:ascii="Times New Roman" w:eastAsia="宋体" w:hAnsi="Times New Roman" w:cs="Times New Roman" w:hint="eastAsia"/>
          <w:color w:val="auto"/>
        </w:rPr>
        <w:t>31</w:t>
      </w:r>
      <w:bookmarkStart w:id="4" w:name="_GoBack"/>
      <w:bookmarkEnd w:id="4"/>
      <w:r w:rsidRPr="00B95285">
        <w:rPr>
          <w:rFonts w:ascii="Times New Roman" w:eastAsia="宋体" w:hAnsi="Times New Roman" w:cs="Times New Roman" w:hint="eastAsia"/>
          <w:color w:val="auto"/>
        </w:rPr>
        <w:t>日</w:t>
      </w:r>
      <w:r w:rsidR="00723B92" w:rsidRPr="00B95285">
        <w:rPr>
          <w:rFonts w:ascii="Times New Roman" w:eastAsia="宋体" w:hAnsi="Times New Roman" w:cs="Times New Roman"/>
          <w:color w:val="auto"/>
        </w:rPr>
        <w:t>8:30</w:t>
      </w:r>
      <w:r w:rsidRPr="00B95285">
        <w:rPr>
          <w:rFonts w:ascii="Times New Roman" w:eastAsia="宋体" w:hAnsi="Times New Roman" w:cs="Times New Roman" w:hint="eastAsia"/>
          <w:color w:val="auto"/>
        </w:rPr>
        <w:t>至</w:t>
      </w:r>
      <w:r w:rsidRPr="00B95285">
        <w:rPr>
          <w:rFonts w:ascii="Times New Roman" w:eastAsia="宋体" w:hAnsi="Times New Roman" w:cs="Times New Roman" w:hint="eastAsia"/>
          <w:color w:val="auto"/>
        </w:rPr>
        <w:t>9:30</w:t>
      </w:r>
      <w:r w:rsidRPr="00B95285">
        <w:rPr>
          <w:rFonts w:ascii="Times New Roman" w:eastAsia="宋体" w:hAnsi="Times New Roman" w:cs="Times New Roman" w:hint="eastAsia"/>
          <w:color w:val="auto"/>
        </w:rPr>
        <w:t>完成第一阶段解密的</w:t>
      </w:r>
      <w:r w:rsidRPr="00B40B89">
        <w:rPr>
          <w:rFonts w:ascii="Times New Roman" w:eastAsia="宋体" w:hAnsi="Times New Roman" w:cs="Times New Roman" w:hint="eastAsia"/>
          <w:color w:val="auto"/>
        </w:rPr>
        <w:t>方为有效响应。</w:t>
      </w:r>
    </w:p>
    <w:p w:rsidR="00FD2073" w:rsidRPr="00B40B89" w:rsidRDefault="00FD2073" w:rsidP="00FD2073">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FD2073" w:rsidRPr="00B40B89" w:rsidRDefault="00FD2073" w:rsidP="00FD2073">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（三）解密方式：供应商</w:t>
      </w:r>
      <w:r w:rsidRPr="00B40B89">
        <w:rPr>
          <w:rFonts w:ascii="Times New Roman" w:eastAsia="宋体" w:hAnsi="Times New Roman" w:cs="Times New Roman"/>
          <w:color w:val="auto"/>
        </w:rPr>
        <w:t>须于</w:t>
      </w:r>
      <w:r w:rsidRPr="00B40B89">
        <w:rPr>
          <w:rFonts w:ascii="Times New Roman" w:eastAsia="宋体" w:hAnsi="Times New Roman" w:cs="Times New Roman" w:hint="eastAsia"/>
          <w:color w:val="auto"/>
        </w:rPr>
        <w:t>上述规定时间</w:t>
      </w:r>
      <w:r w:rsidRPr="00B40B89">
        <w:rPr>
          <w:rFonts w:ascii="Times New Roman" w:eastAsia="宋体" w:hAnsi="Times New Roman" w:cs="Times New Roman"/>
          <w:color w:val="auto"/>
        </w:rPr>
        <w:t>内使用</w:t>
      </w:r>
      <w:r w:rsidR="00F65FEF">
        <w:rPr>
          <w:rFonts w:ascii="Times New Roman" w:eastAsia="宋体" w:hAnsi="Times New Roman" w:cs="Times New Roman"/>
          <w:color w:val="auto"/>
        </w:rPr>
        <w:t>天津数字认证有限公司</w:t>
      </w:r>
      <w:r>
        <w:rPr>
          <w:rFonts w:ascii="Times New Roman" w:eastAsia="宋体" w:hAnsi="Times New Roman" w:cs="Times New Roman"/>
          <w:color w:val="auto"/>
        </w:rPr>
        <w:t>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sidRPr="00B40B89">
        <w:rPr>
          <w:rFonts w:ascii="Times New Roman" w:eastAsia="宋体" w:hAnsi="Times New Roman" w:cs="Times New Roman" w:hint="eastAsia"/>
          <w:color w:val="auto"/>
        </w:rPr>
        <w:t>登陆天津市政府采购中心网（网址：</w:t>
      </w:r>
      <w:r w:rsidR="00B84958">
        <w:rPr>
          <w:rFonts w:ascii="Times New Roman" w:eastAsia="宋体" w:hAnsi="Times New Roman" w:cs="Times New Roman"/>
          <w:color w:val="auto"/>
        </w:rPr>
        <w:t>http://tjgpc.zwfwb.tj.gov.cn/</w:t>
      </w:r>
      <w:r w:rsidRPr="00B40B89">
        <w:rPr>
          <w:rFonts w:ascii="Times New Roman" w:eastAsia="宋体" w:hAnsi="Times New Roman" w:cs="Times New Roman" w:hint="eastAsia"/>
          <w:color w:val="auto"/>
        </w:rPr>
        <w:t>）</w:t>
      </w:r>
      <w:r w:rsidRPr="00B40B89">
        <w:rPr>
          <w:rFonts w:ascii="Times New Roman" w:eastAsia="宋体" w:hAnsi="Times New Roman" w:cs="Times New Roman" w:hint="eastAsia"/>
          <w:color w:val="auto"/>
        </w:rPr>
        <w:t>-</w:t>
      </w:r>
      <w:r w:rsidRPr="00B40B89">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网上招投标”</w:t>
      </w:r>
      <w:r w:rsidR="0076176F">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“供应商登录”</w:t>
      </w:r>
      <w:r w:rsidR="0076176F">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“区级集采机构入口”</w:t>
      </w:r>
      <w:r w:rsidRPr="00B40B89">
        <w:rPr>
          <w:rFonts w:ascii="Times New Roman" w:eastAsia="宋体" w:hAnsi="Times New Roman" w:cs="Times New Roman"/>
          <w:color w:val="auto"/>
        </w:rPr>
        <w:t>完成解密。</w:t>
      </w:r>
    </w:p>
    <w:p w:rsidR="00FD2073" w:rsidRPr="002744EA" w:rsidRDefault="00FD2073" w:rsidP="00FD2073">
      <w:pPr>
        <w:pStyle w:val="Default"/>
        <w:spacing w:line="360" w:lineRule="auto"/>
        <w:ind w:firstLineChars="200" w:firstLine="480"/>
        <w:jc w:val="both"/>
        <w:rPr>
          <w:rFonts w:ascii="Times New Roman" w:eastAsia="宋体" w:hAnsi="Times New Roman" w:cs="Times New Roman"/>
          <w:color w:val="auto"/>
        </w:rPr>
      </w:pPr>
      <w:r w:rsidRPr="002744EA">
        <w:rPr>
          <w:rFonts w:ascii="Times New Roman" w:eastAsia="宋体" w:hAnsi="Times New Roman" w:cs="Times New Roman" w:hint="eastAsia"/>
          <w:color w:val="auto"/>
        </w:rPr>
        <w:t>十</w:t>
      </w:r>
      <w:r w:rsidRPr="002744EA">
        <w:rPr>
          <w:rFonts w:ascii="Times New Roman" w:eastAsia="宋体" w:hAnsi="Times New Roman" w:cs="Times New Roman"/>
          <w:color w:val="auto"/>
        </w:rPr>
        <w:t>、</w:t>
      </w:r>
      <w:r w:rsidRPr="002744EA">
        <w:rPr>
          <w:rFonts w:ascii="Times New Roman" w:eastAsia="宋体" w:hAnsi="Times New Roman" w:cs="Times New Roman" w:hint="eastAsia"/>
          <w:color w:val="auto"/>
        </w:rPr>
        <w:t>采购代理机构名称、地址、联系人及联系方式</w:t>
      </w:r>
    </w:p>
    <w:p w:rsidR="00FD2073" w:rsidRPr="002744EA" w:rsidRDefault="00FD2073" w:rsidP="00FD2073">
      <w:pPr>
        <w:pStyle w:val="Default"/>
        <w:spacing w:line="360" w:lineRule="auto"/>
        <w:ind w:firstLineChars="200" w:firstLine="480"/>
        <w:rPr>
          <w:rFonts w:ascii="Times New Roman" w:eastAsia="宋体" w:hAnsi="Times New Roman" w:cs="Times New Roman"/>
          <w:color w:val="auto"/>
        </w:rPr>
      </w:pPr>
      <w:r w:rsidRPr="002744EA">
        <w:rPr>
          <w:rFonts w:ascii="Times New Roman" w:eastAsia="宋体" w:hAnsi="Times New Roman" w:cs="Times New Roman" w:hint="eastAsia"/>
          <w:color w:val="auto"/>
        </w:rPr>
        <w:t>（一）采购代理机构名称：天津市滨海新区政府采购中心</w:t>
      </w:r>
    </w:p>
    <w:p w:rsidR="00FD2073" w:rsidRPr="00B95285" w:rsidRDefault="00FD2073" w:rsidP="00FD2073">
      <w:pPr>
        <w:pStyle w:val="Default"/>
        <w:spacing w:line="360" w:lineRule="auto"/>
        <w:ind w:firstLineChars="200" w:firstLine="480"/>
        <w:jc w:val="both"/>
        <w:rPr>
          <w:rFonts w:ascii="Times New Roman" w:eastAsia="宋体" w:hAnsi="Times New Roman" w:cs="Times New Roman"/>
          <w:color w:val="auto"/>
        </w:rPr>
      </w:pPr>
      <w:r w:rsidRPr="00B95285">
        <w:rPr>
          <w:rFonts w:ascii="Times New Roman" w:eastAsia="宋体" w:hAnsi="Times New Roman" w:cs="Times New Roman" w:hint="eastAsia"/>
          <w:color w:val="auto"/>
        </w:rPr>
        <w:t>（二）采购代理机构地址：天津市滨海新区塘沽</w:t>
      </w:r>
      <w:r w:rsidR="009355C5" w:rsidRPr="00B95285">
        <w:rPr>
          <w:rFonts w:ascii="Times New Roman" w:eastAsia="宋体" w:hAnsi="Times New Roman" w:cs="Times New Roman" w:hint="eastAsia"/>
          <w:color w:val="auto"/>
        </w:rPr>
        <w:t>营口道</w:t>
      </w:r>
      <w:r w:rsidR="009355C5" w:rsidRPr="00B95285">
        <w:rPr>
          <w:rFonts w:ascii="Times New Roman" w:eastAsia="宋体" w:hAnsi="Times New Roman" w:cs="Times New Roman" w:hint="eastAsia"/>
          <w:color w:val="auto"/>
        </w:rPr>
        <w:t>468</w:t>
      </w:r>
      <w:r w:rsidR="009355C5" w:rsidRPr="00B95285">
        <w:rPr>
          <w:rFonts w:ascii="Times New Roman" w:eastAsia="宋体" w:hAnsi="Times New Roman" w:cs="Times New Roman" w:hint="eastAsia"/>
          <w:color w:val="auto"/>
        </w:rPr>
        <w:t>号</w:t>
      </w:r>
    </w:p>
    <w:p w:rsidR="00FD2073" w:rsidRPr="00B95285" w:rsidRDefault="00FD2073" w:rsidP="00FD2073">
      <w:pPr>
        <w:pStyle w:val="Default"/>
        <w:spacing w:line="360" w:lineRule="auto"/>
        <w:ind w:firstLineChars="200" w:firstLine="480"/>
        <w:jc w:val="both"/>
        <w:rPr>
          <w:rFonts w:ascii="Times New Roman" w:eastAsia="宋体" w:hAnsi="Times New Roman" w:cs="Times New Roman"/>
          <w:color w:val="auto"/>
        </w:rPr>
      </w:pPr>
      <w:r w:rsidRPr="00B95285">
        <w:rPr>
          <w:rFonts w:ascii="Times New Roman" w:eastAsia="宋体" w:hAnsi="Times New Roman" w:cs="Times New Roman"/>
          <w:color w:val="auto"/>
        </w:rPr>
        <w:t>（</w:t>
      </w:r>
      <w:r w:rsidRPr="00B95285">
        <w:rPr>
          <w:rFonts w:ascii="Times New Roman" w:eastAsia="宋体" w:hAnsi="Times New Roman" w:cs="Times New Roman" w:hint="eastAsia"/>
          <w:color w:val="auto"/>
        </w:rPr>
        <w:t>三</w:t>
      </w:r>
      <w:r w:rsidRPr="00B95285">
        <w:rPr>
          <w:rFonts w:ascii="Times New Roman" w:eastAsia="宋体" w:hAnsi="Times New Roman" w:cs="Times New Roman"/>
          <w:color w:val="auto"/>
        </w:rPr>
        <w:t>）联系人：</w:t>
      </w:r>
      <w:r w:rsidR="00B95285" w:rsidRPr="00B95285">
        <w:rPr>
          <w:rFonts w:ascii="Times New Roman" w:eastAsia="宋体" w:hAnsi="Times New Roman" w:cs="Times New Roman" w:hint="eastAsia"/>
          <w:color w:val="auto"/>
        </w:rPr>
        <w:t>刘春雪</w:t>
      </w:r>
    </w:p>
    <w:p w:rsidR="00FD2073" w:rsidRPr="00B95285" w:rsidRDefault="00FD2073" w:rsidP="00FD2073">
      <w:pPr>
        <w:pStyle w:val="Default"/>
        <w:spacing w:line="360" w:lineRule="auto"/>
        <w:ind w:firstLineChars="200" w:firstLine="480"/>
        <w:jc w:val="both"/>
        <w:rPr>
          <w:rFonts w:ascii="Times New Roman" w:eastAsia="宋体" w:hAnsi="Times New Roman" w:cs="Times New Roman"/>
          <w:color w:val="auto"/>
        </w:rPr>
      </w:pPr>
      <w:r w:rsidRPr="00B95285">
        <w:rPr>
          <w:rFonts w:ascii="Times New Roman" w:eastAsia="宋体" w:hAnsi="Times New Roman" w:cs="Times New Roman" w:hint="eastAsia"/>
          <w:color w:val="auto"/>
        </w:rPr>
        <w:t>（四）网址：</w:t>
      </w:r>
      <w:hyperlink r:id="rId9" w:history="1">
        <w:r w:rsidR="00B84958" w:rsidRPr="00B95285">
          <w:rPr>
            <w:rStyle w:val="a5"/>
            <w:rFonts w:ascii="Times New Roman" w:eastAsia="宋体" w:hAnsi="Times New Roman" w:cs="Times New Roman"/>
            <w:color w:val="auto"/>
          </w:rPr>
          <w:t>http://tjgpc.zwfwb.tj.gov.cn/</w:t>
        </w:r>
      </w:hyperlink>
    </w:p>
    <w:p w:rsidR="00FD2073" w:rsidRPr="00B95285" w:rsidRDefault="00FD2073" w:rsidP="00FD2073">
      <w:pPr>
        <w:pStyle w:val="Default"/>
        <w:spacing w:line="360" w:lineRule="auto"/>
        <w:ind w:firstLineChars="200" w:firstLine="480"/>
        <w:jc w:val="both"/>
        <w:rPr>
          <w:rFonts w:ascii="Times New Roman" w:eastAsia="宋体" w:hAnsi="Times New Roman" w:cs="Times New Roman"/>
          <w:color w:val="auto"/>
        </w:rPr>
      </w:pPr>
      <w:r w:rsidRPr="00B95285">
        <w:rPr>
          <w:rFonts w:ascii="Times New Roman" w:eastAsia="宋体" w:hAnsi="Times New Roman" w:cs="Times New Roman" w:hint="eastAsia"/>
          <w:color w:val="auto"/>
        </w:rPr>
        <w:t>（五）</w:t>
      </w:r>
      <w:r w:rsidRPr="00B95285">
        <w:rPr>
          <w:rFonts w:ascii="Times New Roman" w:eastAsia="宋体" w:hAnsi="Times New Roman" w:cs="Times New Roman"/>
          <w:color w:val="auto"/>
        </w:rPr>
        <w:t>对外办公时间：</w:t>
      </w:r>
      <w:r w:rsidRPr="00B95285">
        <w:rPr>
          <w:rFonts w:ascii="Times New Roman" w:eastAsia="宋体" w:hAnsi="Times New Roman" w:cs="Times New Roman" w:hint="eastAsia"/>
          <w:color w:val="auto"/>
        </w:rPr>
        <w:t>法定</w:t>
      </w:r>
      <w:r w:rsidRPr="00B95285">
        <w:rPr>
          <w:rFonts w:ascii="Times New Roman" w:eastAsia="宋体" w:hAnsi="Times New Roman" w:cs="Times New Roman"/>
          <w:color w:val="auto"/>
        </w:rPr>
        <w:t>工作日</w:t>
      </w:r>
      <w:r w:rsidRPr="00B95285">
        <w:rPr>
          <w:rFonts w:ascii="Times New Roman" w:eastAsia="宋体" w:hAnsi="Times New Roman" w:cs="Times New Roman"/>
          <w:color w:val="auto"/>
        </w:rPr>
        <w:t>9:00</w:t>
      </w:r>
      <w:r w:rsidRPr="00B95285">
        <w:rPr>
          <w:rFonts w:ascii="Times New Roman" w:eastAsia="宋体" w:hAnsi="Times New Roman" w:cs="Times New Roman"/>
          <w:color w:val="auto"/>
        </w:rPr>
        <w:t>～</w:t>
      </w:r>
      <w:r w:rsidRPr="00B95285">
        <w:rPr>
          <w:rFonts w:ascii="Times New Roman" w:eastAsia="宋体" w:hAnsi="Times New Roman" w:cs="Times New Roman"/>
          <w:color w:val="auto"/>
        </w:rPr>
        <w:t>12:00</w:t>
      </w:r>
      <w:r w:rsidRPr="00B95285">
        <w:rPr>
          <w:rFonts w:ascii="Times New Roman" w:eastAsia="宋体" w:hAnsi="Times New Roman" w:cs="Times New Roman"/>
          <w:color w:val="auto"/>
        </w:rPr>
        <w:t>，</w:t>
      </w:r>
      <w:r w:rsidRPr="00B95285">
        <w:rPr>
          <w:rFonts w:ascii="Times New Roman" w:eastAsia="宋体" w:hAnsi="Times New Roman" w:cs="Times New Roman"/>
          <w:color w:val="auto"/>
        </w:rPr>
        <w:t>14:00</w:t>
      </w:r>
      <w:r w:rsidRPr="00B95285">
        <w:rPr>
          <w:rFonts w:ascii="Times New Roman" w:eastAsia="宋体" w:hAnsi="Times New Roman" w:cs="Times New Roman"/>
          <w:color w:val="auto"/>
        </w:rPr>
        <w:t>～</w:t>
      </w:r>
      <w:r w:rsidRPr="00B95285">
        <w:rPr>
          <w:rFonts w:ascii="Times New Roman" w:eastAsia="宋体" w:hAnsi="Times New Roman" w:cs="Times New Roman"/>
          <w:color w:val="auto"/>
        </w:rPr>
        <w:t>1</w:t>
      </w:r>
      <w:r w:rsidRPr="00B95285">
        <w:rPr>
          <w:rFonts w:ascii="Times New Roman" w:eastAsia="宋体" w:hAnsi="Times New Roman" w:cs="Times New Roman" w:hint="eastAsia"/>
          <w:color w:val="auto"/>
        </w:rPr>
        <w:t>7</w:t>
      </w:r>
      <w:r w:rsidRPr="00B95285">
        <w:rPr>
          <w:rFonts w:ascii="Times New Roman" w:eastAsia="宋体" w:hAnsi="Times New Roman" w:cs="Times New Roman"/>
          <w:color w:val="auto"/>
        </w:rPr>
        <w:t>:00</w:t>
      </w:r>
    </w:p>
    <w:p w:rsidR="00FD2073" w:rsidRPr="00B95285" w:rsidRDefault="00FD2073" w:rsidP="00FD2073">
      <w:pPr>
        <w:pStyle w:val="Default"/>
        <w:spacing w:line="360" w:lineRule="auto"/>
        <w:ind w:firstLineChars="200" w:firstLine="480"/>
        <w:jc w:val="both"/>
        <w:rPr>
          <w:rFonts w:ascii="Times New Roman" w:eastAsia="宋体" w:hAnsi="Times New Roman" w:cs="Times New Roman"/>
          <w:color w:val="auto"/>
        </w:rPr>
      </w:pPr>
      <w:r w:rsidRPr="00B95285">
        <w:rPr>
          <w:rFonts w:ascii="Times New Roman" w:eastAsia="宋体" w:hAnsi="Times New Roman" w:cs="Times New Roman" w:hint="eastAsia"/>
          <w:color w:val="auto"/>
        </w:rPr>
        <w:t>（六）咨询服务电话</w:t>
      </w:r>
      <w:r w:rsidRPr="00B95285">
        <w:rPr>
          <w:rFonts w:ascii="Times New Roman" w:eastAsia="宋体" w:hAnsi="Times New Roman" w:cs="Times New Roman"/>
          <w:color w:val="auto"/>
        </w:rPr>
        <w:t>：</w:t>
      </w:r>
    </w:p>
    <w:p w:rsidR="00FD2073" w:rsidRPr="00B95285" w:rsidRDefault="00FD2073" w:rsidP="00FD2073">
      <w:pPr>
        <w:pStyle w:val="Default"/>
        <w:spacing w:line="360" w:lineRule="auto"/>
        <w:ind w:firstLineChars="200" w:firstLine="480"/>
        <w:jc w:val="both"/>
        <w:rPr>
          <w:rFonts w:ascii="Times New Roman" w:eastAsia="宋体" w:hAnsi="Times New Roman" w:cs="Times New Roman"/>
          <w:color w:val="auto"/>
        </w:rPr>
      </w:pPr>
      <w:r w:rsidRPr="00B95285">
        <w:rPr>
          <w:rFonts w:ascii="Times New Roman" w:eastAsia="宋体" w:hAnsi="Times New Roman" w:cs="Times New Roman" w:hint="eastAsia"/>
          <w:color w:val="auto"/>
        </w:rPr>
        <w:t xml:space="preserve">1. </w:t>
      </w:r>
      <w:r w:rsidRPr="00B95285">
        <w:rPr>
          <w:rFonts w:ascii="Times New Roman" w:eastAsia="宋体" w:hAnsi="Times New Roman" w:cs="Times New Roman" w:hint="eastAsia"/>
          <w:color w:val="auto"/>
        </w:rPr>
        <w:t>供应商注册、电子签章办理咨询：</w:t>
      </w:r>
      <w:r w:rsidRPr="00B95285">
        <w:rPr>
          <w:rFonts w:ascii="Times New Roman" w:eastAsia="宋体" w:hAnsi="Times New Roman" w:cs="Times New Roman" w:hint="eastAsia"/>
          <w:color w:val="auto"/>
        </w:rPr>
        <w:t>022-24538316</w:t>
      </w:r>
    </w:p>
    <w:p w:rsidR="00FD2073" w:rsidRPr="00B95285" w:rsidRDefault="00FD2073" w:rsidP="00FD2073">
      <w:pPr>
        <w:pStyle w:val="Default"/>
        <w:spacing w:line="360" w:lineRule="auto"/>
        <w:ind w:firstLineChars="200" w:firstLine="480"/>
        <w:jc w:val="both"/>
        <w:rPr>
          <w:rFonts w:ascii="Times New Roman" w:eastAsia="宋体" w:hAnsi="Times New Roman" w:cs="Times New Roman"/>
          <w:color w:val="auto"/>
        </w:rPr>
      </w:pPr>
      <w:r w:rsidRPr="00B95285">
        <w:rPr>
          <w:rFonts w:ascii="Times New Roman" w:eastAsia="宋体" w:hAnsi="Times New Roman" w:cs="Times New Roman" w:hint="eastAsia"/>
          <w:color w:val="auto"/>
        </w:rPr>
        <w:t xml:space="preserve">2. </w:t>
      </w:r>
      <w:r w:rsidRPr="00B95285">
        <w:rPr>
          <w:rFonts w:ascii="Times New Roman" w:eastAsia="宋体" w:hAnsi="Times New Roman" w:cs="Times New Roman" w:hint="eastAsia"/>
          <w:color w:val="auto"/>
        </w:rPr>
        <w:t>采购文件咨询：</w:t>
      </w:r>
      <w:r w:rsidRPr="00B95285">
        <w:rPr>
          <w:rFonts w:ascii="Times New Roman" w:eastAsia="宋体" w:hAnsi="Times New Roman" w:cs="Times New Roman"/>
          <w:color w:val="auto"/>
        </w:rPr>
        <w:t>022-</w:t>
      </w:r>
      <w:r w:rsidRPr="00B95285">
        <w:rPr>
          <w:rFonts w:ascii="Times New Roman" w:eastAsia="宋体" w:hAnsi="Times New Roman" w:cs="Times New Roman" w:hint="eastAsia"/>
          <w:color w:val="auto"/>
        </w:rPr>
        <w:t>25866</w:t>
      </w:r>
      <w:r w:rsidR="00B95285">
        <w:rPr>
          <w:rFonts w:ascii="Times New Roman" w:eastAsia="宋体" w:hAnsi="Times New Roman" w:cs="Times New Roman" w:hint="eastAsia"/>
          <w:color w:val="auto"/>
        </w:rPr>
        <w:t>12</w:t>
      </w:r>
      <w:r w:rsidRPr="00B95285">
        <w:rPr>
          <w:rFonts w:ascii="Times New Roman" w:eastAsia="宋体" w:hAnsi="Times New Roman" w:cs="Times New Roman" w:hint="eastAsia"/>
          <w:color w:val="auto"/>
        </w:rPr>
        <w:t>9</w:t>
      </w:r>
    </w:p>
    <w:p w:rsidR="00FD2073" w:rsidRPr="005B1221" w:rsidRDefault="00FD2073" w:rsidP="00FD2073">
      <w:pPr>
        <w:pStyle w:val="Default"/>
        <w:spacing w:line="360" w:lineRule="auto"/>
        <w:ind w:firstLineChars="200" w:firstLine="480"/>
        <w:jc w:val="both"/>
        <w:rPr>
          <w:rFonts w:ascii="Times New Roman" w:eastAsia="宋体" w:hAnsi="Times New Roman" w:cs="Times New Roman"/>
          <w:color w:val="auto"/>
        </w:rPr>
      </w:pPr>
      <w:r w:rsidRPr="005B1221">
        <w:rPr>
          <w:rFonts w:ascii="Times New Roman" w:eastAsia="宋体" w:hAnsi="Times New Roman" w:cs="Times New Roman"/>
          <w:color w:val="auto"/>
        </w:rPr>
        <w:t xml:space="preserve">3. </w:t>
      </w:r>
      <w:r w:rsidRPr="005B1221">
        <w:rPr>
          <w:rFonts w:ascii="Times New Roman" w:eastAsia="宋体" w:hAnsi="Times New Roman" w:cs="Times New Roman" w:hint="eastAsia"/>
          <w:color w:val="auto"/>
        </w:rPr>
        <w:t>网上应答操作咨询：</w:t>
      </w:r>
      <w:r w:rsidRPr="005B1221">
        <w:rPr>
          <w:rFonts w:ascii="Times New Roman" w:eastAsia="宋体" w:hAnsi="Times New Roman" w:cs="Times New Roman"/>
          <w:color w:val="auto"/>
        </w:rPr>
        <w:t>022-24538</w:t>
      </w:r>
      <w:r w:rsidR="003B43BC">
        <w:rPr>
          <w:rFonts w:ascii="Times New Roman" w:eastAsia="宋体" w:hAnsi="Times New Roman" w:cs="Times New Roman" w:hint="eastAsia"/>
          <w:color w:val="auto"/>
        </w:rPr>
        <w:t>309</w:t>
      </w:r>
    </w:p>
    <w:p w:rsidR="00FD2073" w:rsidRDefault="00FD2073" w:rsidP="00FD2073">
      <w:pPr>
        <w:pStyle w:val="Default"/>
        <w:spacing w:line="360" w:lineRule="auto"/>
        <w:ind w:firstLineChars="200" w:firstLine="480"/>
        <w:jc w:val="both"/>
        <w:rPr>
          <w:rFonts w:ascii="Times New Roman" w:eastAsia="宋体" w:hAnsi="Times New Roman" w:cs="Times New Roman"/>
          <w:color w:val="auto"/>
        </w:rPr>
      </w:pPr>
      <w:r w:rsidRPr="005B1221">
        <w:rPr>
          <w:rFonts w:ascii="Times New Roman" w:eastAsia="宋体" w:hAnsi="Times New Roman" w:cs="Times New Roman"/>
          <w:color w:val="auto"/>
        </w:rPr>
        <w:t xml:space="preserve">4. </w:t>
      </w:r>
      <w:r w:rsidRPr="005B1221">
        <w:rPr>
          <w:rFonts w:ascii="Times New Roman" w:eastAsia="宋体" w:hAnsi="Times New Roman" w:cs="Times New Roman" w:hint="eastAsia"/>
          <w:color w:val="auto"/>
        </w:rPr>
        <w:t>解密操作咨询：</w:t>
      </w:r>
      <w:r w:rsidRPr="005B1221">
        <w:rPr>
          <w:rFonts w:ascii="Times New Roman" w:eastAsia="宋体" w:hAnsi="Times New Roman" w:cs="Times New Roman"/>
          <w:color w:val="auto"/>
        </w:rPr>
        <w:t>022-2453830</w:t>
      </w:r>
      <w:r>
        <w:rPr>
          <w:rFonts w:ascii="Times New Roman" w:eastAsia="宋体" w:hAnsi="Times New Roman" w:cs="Times New Roman"/>
          <w:color w:val="auto"/>
        </w:rPr>
        <w:t>9</w:t>
      </w:r>
    </w:p>
    <w:p w:rsidR="00827E3E" w:rsidRPr="005B1221" w:rsidRDefault="00827E3E" w:rsidP="00FD2073">
      <w:pPr>
        <w:pStyle w:val="Default"/>
        <w:spacing w:line="360" w:lineRule="auto"/>
        <w:ind w:firstLineChars="200" w:firstLine="480"/>
        <w:jc w:val="both"/>
        <w:rPr>
          <w:rFonts w:ascii="Times New Roman" w:eastAsia="宋体" w:hAnsi="Times New Roman" w:cs="Times New Roman"/>
          <w:color w:val="auto"/>
        </w:rPr>
      </w:pPr>
      <w:r w:rsidRPr="00827E3E">
        <w:rPr>
          <w:rFonts w:ascii="Times New Roman" w:eastAsia="宋体" w:hAnsi="Times New Roman" w:cs="Times New Roman" w:hint="eastAsia"/>
          <w:color w:val="auto"/>
        </w:rPr>
        <w:t>（七）邮箱：</w:t>
      </w:r>
      <w:r w:rsidRPr="00827E3E">
        <w:rPr>
          <w:rFonts w:ascii="Times New Roman" w:eastAsia="宋体" w:hAnsi="Times New Roman" w:cs="Times New Roman" w:hint="eastAsia"/>
          <w:color w:val="auto"/>
        </w:rPr>
        <w:t>bhzfzcb@tj.gov.cn</w:t>
      </w:r>
    </w:p>
    <w:p w:rsidR="00FD2073" w:rsidRPr="00255A13" w:rsidRDefault="00FD2073" w:rsidP="00FD2073">
      <w:pPr>
        <w:pStyle w:val="Default"/>
        <w:spacing w:line="360" w:lineRule="auto"/>
        <w:ind w:firstLineChars="200" w:firstLine="480"/>
        <w:jc w:val="both"/>
        <w:rPr>
          <w:rFonts w:ascii="Times New Roman" w:eastAsia="宋体" w:hAnsi="Times New Roman" w:cs="Times New Roman"/>
          <w:color w:val="auto"/>
        </w:rPr>
      </w:pPr>
      <w:r w:rsidRPr="00255A13">
        <w:rPr>
          <w:rFonts w:ascii="Times New Roman" w:eastAsia="宋体" w:hAnsi="Times New Roman" w:cs="Times New Roman"/>
          <w:color w:val="auto"/>
        </w:rPr>
        <w:t>十</w:t>
      </w:r>
      <w:r w:rsidRPr="00255A13">
        <w:rPr>
          <w:rFonts w:ascii="Times New Roman" w:eastAsia="宋体" w:hAnsi="Times New Roman" w:cs="Times New Roman" w:hint="eastAsia"/>
          <w:color w:val="auto"/>
        </w:rPr>
        <w:t>一</w:t>
      </w:r>
      <w:r w:rsidRPr="00255A13">
        <w:rPr>
          <w:rFonts w:ascii="Times New Roman" w:eastAsia="宋体" w:hAnsi="Times New Roman" w:cs="Times New Roman"/>
          <w:color w:val="auto"/>
        </w:rPr>
        <w:t>、采购人的名称、地址和联系方式</w:t>
      </w:r>
    </w:p>
    <w:p w:rsidR="00FD2073" w:rsidRPr="00255A13" w:rsidRDefault="00FD2073" w:rsidP="00FD2073">
      <w:pPr>
        <w:pStyle w:val="Default"/>
        <w:spacing w:line="360" w:lineRule="auto"/>
        <w:ind w:firstLineChars="200" w:firstLine="480"/>
        <w:rPr>
          <w:rFonts w:ascii="Times New Roman" w:eastAsia="宋体" w:hAnsi="Times New Roman" w:cs="Times New Roman"/>
          <w:color w:val="auto"/>
        </w:rPr>
      </w:pPr>
      <w:r w:rsidRPr="00255A13">
        <w:rPr>
          <w:rFonts w:ascii="Times New Roman" w:eastAsia="宋体" w:hAnsi="Times New Roman" w:cs="Times New Roman"/>
          <w:color w:val="auto"/>
        </w:rPr>
        <w:t>（一）采购人名称：</w:t>
      </w:r>
      <w:r w:rsidR="00315B1F" w:rsidRPr="00315B1F">
        <w:rPr>
          <w:rFonts w:ascii="Times New Roman" w:eastAsia="宋体" w:hAnsi="Times New Roman" w:cs="Times New Roman"/>
          <w:color w:val="auto"/>
        </w:rPr>
        <w:t>天津市滨海新区杨家泊镇人民政府</w:t>
      </w:r>
    </w:p>
    <w:p w:rsidR="00FD2073" w:rsidRPr="00255A13" w:rsidRDefault="00FD2073" w:rsidP="00FD2073">
      <w:pPr>
        <w:pStyle w:val="Default"/>
        <w:spacing w:line="360" w:lineRule="auto"/>
        <w:ind w:firstLineChars="200" w:firstLine="480"/>
        <w:rPr>
          <w:rFonts w:ascii="Times New Roman" w:eastAsia="宋体" w:hAnsi="Times New Roman" w:cs="Times New Roman"/>
          <w:color w:val="auto"/>
        </w:rPr>
      </w:pPr>
      <w:r w:rsidRPr="00255A13">
        <w:rPr>
          <w:rFonts w:ascii="Times New Roman" w:eastAsia="宋体" w:hAnsi="Times New Roman" w:cs="Times New Roman"/>
          <w:color w:val="auto"/>
        </w:rPr>
        <w:lastRenderedPageBreak/>
        <w:t>（二）采购人地址：</w:t>
      </w:r>
      <w:r w:rsidR="00315B1F" w:rsidRPr="00315B1F">
        <w:rPr>
          <w:rFonts w:ascii="Times New Roman" w:eastAsia="宋体" w:hAnsi="Times New Roman" w:cs="Times New Roman"/>
          <w:color w:val="auto"/>
        </w:rPr>
        <w:t>天津市滨海新区杨家泊镇杨家泊村</w:t>
      </w:r>
      <w:r w:rsidR="00315B1F" w:rsidRPr="00315B1F">
        <w:rPr>
          <w:rFonts w:ascii="Times New Roman" w:eastAsia="宋体" w:hAnsi="Times New Roman" w:cs="Times New Roman"/>
          <w:color w:val="auto"/>
        </w:rPr>
        <w:t>1</w:t>
      </w:r>
      <w:r w:rsidR="00315B1F" w:rsidRPr="00315B1F">
        <w:rPr>
          <w:rFonts w:ascii="Times New Roman" w:eastAsia="宋体" w:hAnsi="Times New Roman" w:cs="Times New Roman"/>
          <w:color w:val="auto"/>
        </w:rPr>
        <w:t>号</w:t>
      </w:r>
    </w:p>
    <w:p w:rsidR="00FD2073" w:rsidRPr="00255A13" w:rsidRDefault="00FD2073" w:rsidP="00FD2073">
      <w:pPr>
        <w:pStyle w:val="Default"/>
        <w:spacing w:line="360" w:lineRule="auto"/>
        <w:ind w:firstLineChars="200" w:firstLine="480"/>
        <w:rPr>
          <w:rFonts w:ascii="Times New Roman" w:eastAsia="宋体" w:hAnsi="Times New Roman" w:cs="Times New Roman"/>
          <w:color w:val="auto"/>
        </w:rPr>
      </w:pPr>
      <w:r w:rsidRPr="00255A13">
        <w:rPr>
          <w:rFonts w:ascii="Times New Roman" w:eastAsia="宋体" w:hAnsi="Times New Roman" w:cs="Times New Roman"/>
          <w:color w:val="auto"/>
        </w:rPr>
        <w:t>（三）采购人联系人：</w:t>
      </w:r>
      <w:r w:rsidR="00315B1F" w:rsidRPr="00315B1F">
        <w:rPr>
          <w:rFonts w:ascii="Times New Roman" w:eastAsia="宋体" w:hAnsi="Times New Roman" w:cs="Times New Roman"/>
          <w:color w:val="auto"/>
        </w:rPr>
        <w:t>刘梦然</w:t>
      </w:r>
    </w:p>
    <w:p w:rsidR="00FD2073" w:rsidRPr="00255A13" w:rsidRDefault="00FD2073" w:rsidP="00FD2073">
      <w:pPr>
        <w:pStyle w:val="Default"/>
        <w:spacing w:line="360" w:lineRule="auto"/>
        <w:ind w:firstLineChars="200" w:firstLine="480"/>
        <w:jc w:val="both"/>
        <w:rPr>
          <w:rFonts w:ascii="Times New Roman" w:eastAsia="宋体" w:hAnsi="Times New Roman" w:cs="Times New Roman"/>
          <w:color w:val="auto"/>
        </w:rPr>
      </w:pPr>
      <w:r w:rsidRPr="00255A13">
        <w:rPr>
          <w:rFonts w:ascii="Times New Roman" w:eastAsia="宋体" w:hAnsi="Times New Roman" w:cs="Times New Roman"/>
          <w:color w:val="auto"/>
        </w:rPr>
        <w:t>（四）采购人联系电话：</w:t>
      </w:r>
      <w:r w:rsidR="00B95285" w:rsidRPr="00255A13">
        <w:rPr>
          <w:rFonts w:ascii="Times New Roman" w:eastAsia="宋体" w:hAnsi="Times New Roman" w:cs="Times New Roman"/>
          <w:color w:val="auto"/>
        </w:rPr>
        <w:t>022-</w:t>
      </w:r>
      <w:r w:rsidR="00315B1F" w:rsidRPr="00315B1F">
        <w:rPr>
          <w:rFonts w:ascii="Times New Roman" w:eastAsia="宋体" w:hAnsi="Times New Roman" w:cs="Times New Roman"/>
          <w:color w:val="auto"/>
        </w:rPr>
        <w:t>67257869</w:t>
      </w:r>
    </w:p>
    <w:p w:rsidR="00FD2073" w:rsidRPr="00255A13" w:rsidRDefault="00FD2073" w:rsidP="00FD2073">
      <w:pPr>
        <w:pStyle w:val="Default"/>
        <w:spacing w:line="360" w:lineRule="auto"/>
        <w:ind w:firstLineChars="200" w:firstLine="480"/>
        <w:jc w:val="both"/>
        <w:rPr>
          <w:rFonts w:ascii="Times New Roman" w:eastAsia="宋体" w:hAnsi="Times New Roman" w:cs="Times New Roman"/>
          <w:color w:val="auto"/>
        </w:rPr>
      </w:pPr>
      <w:r w:rsidRPr="00255A13">
        <w:rPr>
          <w:rFonts w:ascii="Times New Roman" w:eastAsia="宋体" w:hAnsi="Times New Roman" w:cs="Times New Roman"/>
          <w:color w:val="auto"/>
        </w:rPr>
        <w:t>十</w:t>
      </w:r>
      <w:r w:rsidRPr="00255A13">
        <w:rPr>
          <w:rFonts w:ascii="Times New Roman" w:eastAsia="宋体" w:hAnsi="Times New Roman" w:cs="Times New Roman" w:hint="eastAsia"/>
          <w:color w:val="auto"/>
        </w:rPr>
        <w:t>二</w:t>
      </w:r>
      <w:r w:rsidRPr="00255A13">
        <w:rPr>
          <w:rFonts w:ascii="Times New Roman" w:eastAsia="宋体" w:hAnsi="Times New Roman" w:cs="Times New Roman"/>
          <w:color w:val="auto"/>
        </w:rPr>
        <w:t>、质疑方式</w:t>
      </w:r>
    </w:p>
    <w:p w:rsidR="00FD2073" w:rsidRPr="00255A13" w:rsidRDefault="00FD2073" w:rsidP="00FD2073">
      <w:pPr>
        <w:pStyle w:val="Default"/>
        <w:spacing w:line="360" w:lineRule="auto"/>
        <w:ind w:firstLineChars="200" w:firstLine="480"/>
        <w:rPr>
          <w:rFonts w:ascii="Times New Roman" w:eastAsia="宋体" w:hAnsi="Times New Roman" w:cs="Times New Roman"/>
          <w:color w:val="auto"/>
        </w:rPr>
      </w:pPr>
      <w:r w:rsidRPr="00255A13">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255A13">
        <w:rPr>
          <w:rFonts w:ascii="Times New Roman" w:eastAsia="宋体" w:hAnsi="Times New Roman" w:cs="Times New Roman" w:hint="eastAsia"/>
          <w:color w:val="auto"/>
        </w:rPr>
        <w:t xml:space="preserve">8. </w:t>
      </w:r>
      <w:r w:rsidRPr="00255A13">
        <w:rPr>
          <w:rFonts w:ascii="Times New Roman" w:eastAsia="宋体" w:hAnsi="Times New Roman" w:cs="Times New Roman" w:hint="eastAsia"/>
          <w:color w:val="auto"/>
        </w:rPr>
        <w:t>询问与质疑”的相关规定，以书面原件形式针对同一采购程序环节一次性提出质疑，否则不予受理。</w:t>
      </w:r>
    </w:p>
    <w:p w:rsidR="00FD2073" w:rsidRPr="00255A13" w:rsidRDefault="00FD2073" w:rsidP="00FD2073">
      <w:pPr>
        <w:pStyle w:val="Default"/>
        <w:spacing w:line="360" w:lineRule="auto"/>
        <w:ind w:firstLineChars="200" w:firstLine="480"/>
        <w:rPr>
          <w:rFonts w:ascii="Times New Roman" w:eastAsia="宋体" w:hAnsi="Times New Roman" w:cs="Times New Roman"/>
          <w:color w:val="auto"/>
        </w:rPr>
      </w:pPr>
      <w:r w:rsidRPr="00255A13">
        <w:rPr>
          <w:rFonts w:ascii="Times New Roman" w:eastAsia="宋体" w:hAnsi="Times New Roman" w:cs="Times New Roman" w:hint="eastAsia"/>
          <w:color w:val="auto"/>
        </w:rPr>
        <w:t>采购人针对采购文件质疑受理：</w:t>
      </w:r>
    </w:p>
    <w:p w:rsidR="00FD2073" w:rsidRPr="00255A13" w:rsidRDefault="00FD2073" w:rsidP="00FD2073">
      <w:pPr>
        <w:pStyle w:val="Default"/>
        <w:spacing w:line="360" w:lineRule="auto"/>
        <w:ind w:firstLineChars="200" w:firstLine="480"/>
        <w:rPr>
          <w:rFonts w:ascii="Times New Roman" w:eastAsia="宋体" w:hAnsi="Times New Roman" w:cs="Times New Roman"/>
          <w:color w:val="auto"/>
        </w:rPr>
      </w:pPr>
      <w:r w:rsidRPr="00255A13">
        <w:rPr>
          <w:rFonts w:ascii="Times New Roman" w:eastAsia="宋体" w:hAnsi="Times New Roman" w:cs="Times New Roman" w:hint="eastAsia"/>
          <w:color w:val="auto"/>
        </w:rPr>
        <w:t>1.</w:t>
      </w:r>
      <w:r w:rsidRPr="00255A13">
        <w:rPr>
          <w:rFonts w:ascii="Times New Roman" w:eastAsia="宋体" w:hAnsi="Times New Roman" w:cs="Times New Roman" w:hint="eastAsia"/>
          <w:color w:val="auto"/>
        </w:rPr>
        <w:t>联系部门：</w:t>
      </w:r>
      <w:r w:rsidR="00315B1F" w:rsidRPr="00315B1F">
        <w:rPr>
          <w:rFonts w:ascii="Times New Roman" w:eastAsia="宋体" w:hAnsi="Times New Roman" w:cs="Times New Roman"/>
          <w:color w:val="auto"/>
        </w:rPr>
        <w:t>天津市滨海新区杨家泊镇人民政府</w:t>
      </w:r>
    </w:p>
    <w:p w:rsidR="00FD2073" w:rsidRPr="00255A13" w:rsidRDefault="00FD2073" w:rsidP="00FD2073">
      <w:pPr>
        <w:pStyle w:val="Default"/>
        <w:spacing w:line="360" w:lineRule="auto"/>
        <w:ind w:firstLineChars="200" w:firstLine="480"/>
        <w:rPr>
          <w:rFonts w:ascii="Times New Roman" w:eastAsia="宋体" w:hAnsi="Times New Roman" w:cs="Times New Roman"/>
          <w:color w:val="auto"/>
        </w:rPr>
      </w:pPr>
      <w:r w:rsidRPr="00255A13">
        <w:rPr>
          <w:rFonts w:ascii="Times New Roman" w:eastAsia="宋体" w:hAnsi="Times New Roman" w:cs="Times New Roman" w:hint="eastAsia"/>
          <w:color w:val="auto"/>
        </w:rPr>
        <w:t>2.</w:t>
      </w:r>
      <w:r w:rsidRPr="00255A13">
        <w:rPr>
          <w:rFonts w:ascii="Times New Roman" w:eastAsia="宋体" w:hAnsi="Times New Roman" w:cs="Times New Roman" w:hint="eastAsia"/>
          <w:color w:val="auto"/>
        </w:rPr>
        <w:t>联系人：</w:t>
      </w:r>
      <w:r w:rsidR="00315B1F" w:rsidRPr="00315B1F">
        <w:rPr>
          <w:rFonts w:ascii="Times New Roman" w:eastAsia="宋体" w:hAnsi="Times New Roman" w:cs="Times New Roman"/>
          <w:color w:val="auto"/>
        </w:rPr>
        <w:t>林文婷</w:t>
      </w:r>
    </w:p>
    <w:p w:rsidR="00FD2073" w:rsidRPr="00255A13" w:rsidRDefault="00FD2073" w:rsidP="00FD2073">
      <w:pPr>
        <w:pStyle w:val="Default"/>
        <w:spacing w:line="360" w:lineRule="auto"/>
        <w:ind w:firstLineChars="200" w:firstLine="480"/>
        <w:rPr>
          <w:rFonts w:ascii="Times New Roman" w:eastAsia="宋体" w:hAnsi="Times New Roman" w:cs="Times New Roman"/>
          <w:color w:val="auto"/>
        </w:rPr>
      </w:pPr>
      <w:r w:rsidRPr="00255A13">
        <w:rPr>
          <w:rFonts w:ascii="Times New Roman" w:eastAsia="宋体" w:hAnsi="Times New Roman" w:cs="Times New Roman" w:hint="eastAsia"/>
          <w:color w:val="auto"/>
        </w:rPr>
        <w:t>3.</w:t>
      </w:r>
      <w:r w:rsidRPr="00255A13">
        <w:rPr>
          <w:rFonts w:ascii="Times New Roman" w:eastAsia="宋体" w:hAnsi="Times New Roman" w:cs="Times New Roman" w:hint="eastAsia"/>
          <w:color w:val="auto"/>
        </w:rPr>
        <w:t>联系方式：</w:t>
      </w:r>
      <w:r w:rsidR="00660665" w:rsidRPr="00AE2386">
        <w:rPr>
          <w:rFonts w:ascii="Times New Roman" w:eastAsia="宋体" w:hAnsi="Times New Roman" w:cs="Times New Roman" w:hint="eastAsia"/>
          <w:color w:val="auto"/>
        </w:rPr>
        <w:t>15922213798</w:t>
      </w:r>
      <w:r w:rsidR="00315B1F" w:rsidRPr="00AE2386">
        <w:rPr>
          <w:rFonts w:ascii="Times New Roman" w:eastAsia="宋体" w:hAnsi="Times New Roman" w:cs="Times New Roman" w:hint="eastAsia"/>
          <w:color w:val="auto"/>
        </w:rPr>
        <w:t xml:space="preserve"> </w:t>
      </w:r>
      <w:r w:rsidR="00614C43" w:rsidRPr="00AE2386">
        <w:rPr>
          <w:rFonts w:ascii="Times New Roman" w:eastAsia="宋体" w:hAnsi="Times New Roman" w:cs="Times New Roman" w:hint="eastAsia"/>
          <w:color w:val="auto"/>
        </w:rPr>
        <w:t xml:space="preserve"> </w:t>
      </w:r>
      <w:r w:rsidR="00255A13" w:rsidRPr="00AE2386">
        <w:rPr>
          <w:rFonts w:ascii="Times New Roman" w:eastAsia="宋体" w:hAnsi="Times New Roman" w:cs="Times New Roman" w:hint="eastAsia"/>
          <w:color w:val="auto"/>
        </w:rPr>
        <w:t xml:space="preserve"> </w:t>
      </w:r>
    </w:p>
    <w:p w:rsidR="00FD2073" w:rsidRPr="00255A13" w:rsidRDefault="00FD2073" w:rsidP="00FD2073">
      <w:pPr>
        <w:pStyle w:val="Default"/>
        <w:spacing w:line="360" w:lineRule="auto"/>
        <w:ind w:firstLineChars="200" w:firstLine="480"/>
        <w:rPr>
          <w:rFonts w:ascii="Times New Roman" w:eastAsia="宋体" w:hAnsi="Times New Roman" w:cs="Times New Roman"/>
          <w:color w:val="auto"/>
        </w:rPr>
      </w:pPr>
      <w:r w:rsidRPr="00255A13">
        <w:rPr>
          <w:rFonts w:ascii="Times New Roman" w:eastAsia="宋体" w:hAnsi="Times New Roman" w:cs="Times New Roman" w:hint="eastAsia"/>
          <w:color w:val="auto"/>
        </w:rPr>
        <w:t>4.</w:t>
      </w:r>
      <w:r w:rsidRPr="00255A13">
        <w:rPr>
          <w:rFonts w:ascii="Times New Roman" w:eastAsia="宋体" w:hAnsi="Times New Roman" w:cs="Times New Roman" w:hint="eastAsia"/>
          <w:color w:val="auto"/>
        </w:rPr>
        <w:t>联系地址：</w:t>
      </w:r>
      <w:r w:rsidR="00315B1F" w:rsidRPr="00315B1F">
        <w:rPr>
          <w:rFonts w:ascii="Times New Roman" w:eastAsia="宋体" w:hAnsi="Times New Roman" w:cs="Times New Roman"/>
          <w:color w:val="auto"/>
        </w:rPr>
        <w:t>天津市滨海新区杨家泊镇杨家泊村</w:t>
      </w:r>
      <w:r w:rsidR="00315B1F" w:rsidRPr="00315B1F">
        <w:rPr>
          <w:rFonts w:ascii="Times New Roman" w:eastAsia="宋体" w:hAnsi="Times New Roman" w:cs="Times New Roman"/>
          <w:color w:val="auto"/>
        </w:rPr>
        <w:t>1</w:t>
      </w:r>
      <w:r w:rsidR="00315B1F" w:rsidRPr="00315B1F">
        <w:rPr>
          <w:rFonts w:ascii="Times New Roman" w:eastAsia="宋体" w:hAnsi="Times New Roman" w:cs="Times New Roman"/>
          <w:color w:val="auto"/>
        </w:rPr>
        <w:t>号</w:t>
      </w:r>
    </w:p>
    <w:p w:rsidR="00FD2073" w:rsidRPr="00255A13" w:rsidRDefault="00FD2073" w:rsidP="00FD2073">
      <w:pPr>
        <w:pStyle w:val="Default"/>
        <w:spacing w:line="360" w:lineRule="auto"/>
        <w:ind w:firstLineChars="200" w:firstLine="480"/>
        <w:jc w:val="both"/>
        <w:rPr>
          <w:rFonts w:ascii="Times New Roman" w:eastAsia="宋体" w:hAnsi="Times New Roman" w:cs="Times New Roman"/>
          <w:color w:val="auto"/>
        </w:rPr>
      </w:pPr>
      <w:r w:rsidRPr="00982E3B">
        <w:rPr>
          <w:rFonts w:ascii="Times New Roman" w:eastAsia="宋体" w:hAnsi="Times New Roman" w:cs="Times New Roman" w:hint="eastAsia"/>
          <w:color w:val="auto"/>
        </w:rPr>
        <w:t>（二）供应商对质疑答复不满意的，或者采购人、天津市滨海新区政府采购</w:t>
      </w:r>
      <w:r w:rsidRPr="00255A13">
        <w:rPr>
          <w:rFonts w:ascii="Times New Roman" w:eastAsia="宋体" w:hAnsi="Times New Roman" w:cs="Times New Roman" w:hint="eastAsia"/>
          <w:color w:val="auto"/>
        </w:rPr>
        <w:t>中心未在规定期限内</w:t>
      </w:r>
      <w:proofErr w:type="gramStart"/>
      <w:r w:rsidRPr="00255A13">
        <w:rPr>
          <w:rFonts w:ascii="Times New Roman" w:eastAsia="宋体" w:hAnsi="Times New Roman" w:cs="Times New Roman" w:hint="eastAsia"/>
          <w:color w:val="auto"/>
        </w:rPr>
        <w:t>作出</w:t>
      </w:r>
      <w:proofErr w:type="gramEnd"/>
      <w:r w:rsidRPr="00255A13">
        <w:rPr>
          <w:rFonts w:ascii="Times New Roman" w:eastAsia="宋体" w:hAnsi="Times New Roman" w:cs="Times New Roman" w:hint="eastAsia"/>
          <w:color w:val="auto"/>
        </w:rPr>
        <w:t>答复的，供应商可以在质疑答复期满后</w:t>
      </w:r>
      <w:r w:rsidRPr="00255A13">
        <w:rPr>
          <w:rFonts w:ascii="Times New Roman" w:eastAsia="宋体" w:hAnsi="Times New Roman" w:cs="Times New Roman" w:hint="eastAsia"/>
          <w:color w:val="auto"/>
        </w:rPr>
        <w:t>15</w:t>
      </w:r>
      <w:r w:rsidRPr="00255A13">
        <w:rPr>
          <w:rFonts w:ascii="Times New Roman" w:eastAsia="宋体" w:hAnsi="Times New Roman" w:cs="Times New Roman" w:hint="eastAsia"/>
          <w:color w:val="auto"/>
        </w:rPr>
        <w:t>个工作日内，向</w:t>
      </w:r>
      <w:r w:rsidRPr="00255A13">
        <w:rPr>
          <w:rFonts w:ascii="Times New Roman" w:eastAsia="宋体" w:hAnsi="Times New Roman" w:cs="Times New Roman"/>
          <w:color w:val="auto"/>
        </w:rPr>
        <w:t>天津市</w:t>
      </w:r>
      <w:r w:rsidRPr="00255A13">
        <w:rPr>
          <w:rFonts w:ascii="Times New Roman" w:eastAsia="宋体" w:hAnsi="Times New Roman" w:cs="Times New Roman" w:hint="eastAsia"/>
          <w:color w:val="auto"/>
        </w:rPr>
        <w:t>滨海新区</w:t>
      </w:r>
      <w:r w:rsidRPr="00255A13">
        <w:rPr>
          <w:rFonts w:ascii="Times New Roman" w:eastAsia="宋体" w:hAnsi="Times New Roman" w:cs="Times New Roman"/>
          <w:color w:val="auto"/>
        </w:rPr>
        <w:t>财政局</w:t>
      </w:r>
      <w:r w:rsidRPr="00255A13">
        <w:rPr>
          <w:rFonts w:ascii="Times New Roman" w:eastAsia="宋体" w:hAnsi="Times New Roman" w:cs="Times New Roman" w:hint="eastAsia"/>
          <w:color w:val="auto"/>
        </w:rPr>
        <w:t>政府采购办公室提出投诉，逾期不予受理。</w:t>
      </w:r>
    </w:p>
    <w:p w:rsidR="00FD2073" w:rsidRPr="00255A13" w:rsidRDefault="00FD2073" w:rsidP="00FD2073">
      <w:pPr>
        <w:pStyle w:val="Default"/>
        <w:spacing w:line="360" w:lineRule="auto"/>
        <w:ind w:firstLineChars="200" w:firstLine="480"/>
        <w:jc w:val="both"/>
        <w:rPr>
          <w:rFonts w:ascii="Times New Roman" w:eastAsia="宋体" w:hAnsi="Times New Roman" w:cs="Times New Roman"/>
          <w:color w:val="auto"/>
          <w:kern w:val="2"/>
        </w:rPr>
      </w:pPr>
      <w:r w:rsidRPr="00255A13">
        <w:rPr>
          <w:rFonts w:ascii="Times New Roman" w:eastAsia="宋体" w:hAnsi="Times New Roman" w:cs="Times New Roman" w:hint="eastAsia"/>
          <w:color w:val="auto"/>
          <w:kern w:val="2"/>
        </w:rPr>
        <w:t>十三、公告期限</w:t>
      </w:r>
    </w:p>
    <w:p w:rsidR="00FD2073" w:rsidRPr="00255A13" w:rsidRDefault="00FD2073" w:rsidP="00FD2073">
      <w:pPr>
        <w:pStyle w:val="Default"/>
        <w:spacing w:line="360" w:lineRule="auto"/>
        <w:ind w:firstLineChars="200" w:firstLine="480"/>
        <w:jc w:val="both"/>
        <w:rPr>
          <w:rFonts w:ascii="Times New Roman" w:eastAsia="宋体" w:hAnsi="Times New Roman" w:cs="Times New Roman"/>
          <w:color w:val="auto"/>
          <w:kern w:val="2"/>
        </w:rPr>
      </w:pPr>
      <w:r w:rsidRPr="00255A13">
        <w:rPr>
          <w:rFonts w:ascii="Times New Roman" w:eastAsia="宋体" w:hAnsi="Times New Roman" w:cs="Times New Roman" w:hint="eastAsia"/>
          <w:color w:val="auto"/>
          <w:kern w:val="2"/>
        </w:rPr>
        <w:t>磋商公告的公告期限为</w:t>
      </w:r>
      <w:r w:rsidRPr="00255A13">
        <w:rPr>
          <w:rFonts w:ascii="Times New Roman" w:eastAsia="宋体" w:hAnsi="Times New Roman" w:cs="Times New Roman" w:hint="eastAsia"/>
          <w:color w:val="auto"/>
          <w:kern w:val="2"/>
        </w:rPr>
        <w:t>3</w:t>
      </w:r>
      <w:r w:rsidRPr="00255A13">
        <w:rPr>
          <w:rFonts w:ascii="Times New Roman" w:eastAsia="宋体" w:hAnsi="Times New Roman" w:cs="Times New Roman" w:hint="eastAsia"/>
          <w:color w:val="auto"/>
          <w:kern w:val="2"/>
        </w:rPr>
        <w:t>个工作日。</w:t>
      </w:r>
    </w:p>
    <w:p w:rsidR="00FD2073" w:rsidRPr="00255A13" w:rsidRDefault="00FD2073" w:rsidP="00FD2073">
      <w:pPr>
        <w:pStyle w:val="Default"/>
        <w:spacing w:line="360" w:lineRule="auto"/>
        <w:ind w:firstLineChars="200" w:firstLine="480"/>
        <w:jc w:val="both"/>
        <w:rPr>
          <w:rFonts w:ascii="Times New Roman" w:eastAsia="宋体" w:hAnsi="Times New Roman" w:cs="Times New Roman"/>
          <w:color w:val="auto"/>
          <w:kern w:val="2"/>
        </w:rPr>
      </w:pPr>
    </w:p>
    <w:p w:rsidR="00B24BA8" w:rsidRPr="00255A13" w:rsidRDefault="00CF461F" w:rsidP="00FD2073">
      <w:pPr>
        <w:pStyle w:val="Default"/>
        <w:spacing w:line="360" w:lineRule="auto"/>
        <w:ind w:firstLineChars="2700" w:firstLine="6480"/>
        <w:jc w:val="both"/>
        <w:rPr>
          <w:rFonts w:ascii="Times New Roman" w:eastAsia="宋体" w:hAnsi="Times New Roman" w:cs="Times New Roman"/>
          <w:color w:val="auto"/>
          <w:kern w:val="2"/>
        </w:rPr>
      </w:pPr>
      <w:r w:rsidRPr="00255A13">
        <w:rPr>
          <w:rFonts w:ascii="Times New Roman" w:eastAsia="宋体" w:hAnsi="Times New Roman" w:cs="Times New Roman"/>
          <w:color w:val="auto"/>
          <w:kern w:val="2"/>
        </w:rPr>
        <w:t>2024</w:t>
      </w:r>
      <w:r w:rsidR="00FD2073" w:rsidRPr="00255A13">
        <w:rPr>
          <w:rFonts w:ascii="Times New Roman" w:eastAsia="宋体" w:hAnsi="Times New Roman" w:cs="Times New Roman"/>
          <w:color w:val="auto"/>
          <w:kern w:val="2"/>
        </w:rPr>
        <w:t>年</w:t>
      </w:r>
      <w:r w:rsidR="00315B1F">
        <w:rPr>
          <w:rFonts w:ascii="Times New Roman" w:eastAsia="宋体" w:hAnsi="Times New Roman" w:cs="Times New Roman" w:hint="eastAsia"/>
          <w:color w:val="auto"/>
          <w:kern w:val="2"/>
        </w:rPr>
        <w:t>12</w:t>
      </w:r>
      <w:r w:rsidR="00FD2073" w:rsidRPr="00255A13">
        <w:rPr>
          <w:rFonts w:ascii="Times New Roman" w:eastAsia="宋体" w:hAnsi="Times New Roman" w:cs="Times New Roman"/>
          <w:color w:val="auto"/>
          <w:kern w:val="2"/>
        </w:rPr>
        <w:t>月</w:t>
      </w:r>
      <w:r w:rsidR="008157BF">
        <w:rPr>
          <w:rFonts w:ascii="Times New Roman" w:eastAsia="宋体" w:hAnsi="Times New Roman" w:cs="Times New Roman" w:hint="eastAsia"/>
          <w:color w:val="auto"/>
          <w:kern w:val="2"/>
        </w:rPr>
        <w:t>4</w:t>
      </w:r>
      <w:r w:rsidR="00FD2073" w:rsidRPr="00255A13">
        <w:rPr>
          <w:rFonts w:ascii="Times New Roman" w:eastAsia="宋体" w:hAnsi="Times New Roman" w:cs="Times New Roman"/>
          <w:color w:val="auto"/>
          <w:kern w:val="2"/>
        </w:rPr>
        <w:t>日</w:t>
      </w:r>
    </w:p>
    <w:p w:rsidR="00B24BA8" w:rsidRPr="00255A13" w:rsidRDefault="00B24BA8" w:rsidP="001F6106">
      <w:pPr>
        <w:pStyle w:val="Default"/>
        <w:spacing w:line="360" w:lineRule="auto"/>
        <w:ind w:firstLineChars="2300" w:firstLine="5520"/>
        <w:jc w:val="center"/>
        <w:rPr>
          <w:rFonts w:ascii="Times New Roman" w:eastAsia="宋体" w:hAnsi="Times New Roman" w:cs="Times New Roman"/>
          <w:color w:val="auto"/>
          <w:kern w:val="2"/>
        </w:rPr>
        <w:sectPr w:rsidR="00B24BA8" w:rsidRPr="00255A13">
          <w:headerReference w:type="default" r:id="rId10"/>
          <w:footerReference w:type="default" r:id="rId11"/>
          <w:pgSz w:w="11907" w:h="16840"/>
          <w:pgMar w:top="1440" w:right="1797" w:bottom="1440" w:left="1797" w:header="720" w:footer="720" w:gutter="0"/>
          <w:pgNumType w:start="1"/>
          <w:cols w:space="720"/>
          <w:docGrid w:linePitch="312"/>
        </w:sectPr>
      </w:pPr>
    </w:p>
    <w:p w:rsidR="007B2C07" w:rsidRPr="009A0835" w:rsidRDefault="007B2C07" w:rsidP="007B2C07">
      <w:pPr>
        <w:pStyle w:val="a9"/>
        <w:rPr>
          <w:rFonts w:ascii="Times New Roman" w:hAnsi="Times New Roman"/>
        </w:rPr>
      </w:pPr>
      <w:r w:rsidRPr="009A0835">
        <w:rPr>
          <w:rFonts w:ascii="Times New Roman" w:hAnsi="Times New Roman"/>
        </w:rPr>
        <w:lastRenderedPageBreak/>
        <w:t>第二部分磋商项目要求</w:t>
      </w:r>
      <w:bookmarkEnd w:id="2"/>
    </w:p>
    <w:p w:rsidR="006853AD" w:rsidRPr="0080752E" w:rsidRDefault="006853AD" w:rsidP="006853AD">
      <w:pPr>
        <w:tabs>
          <w:tab w:val="left" w:pos="210"/>
        </w:tabs>
        <w:autoSpaceDE w:val="0"/>
        <w:autoSpaceDN w:val="0"/>
        <w:adjustRightInd w:val="0"/>
        <w:spacing w:line="360" w:lineRule="auto"/>
        <w:ind w:firstLineChars="200" w:firstLine="480"/>
        <w:outlineLvl w:val="0"/>
        <w:rPr>
          <w:color w:val="000000"/>
          <w:sz w:val="24"/>
          <w:szCs w:val="24"/>
        </w:rPr>
      </w:pPr>
      <w:r w:rsidRPr="0080752E">
        <w:rPr>
          <w:color w:val="000000"/>
          <w:sz w:val="24"/>
          <w:szCs w:val="24"/>
        </w:rPr>
        <w:t>一、</w:t>
      </w:r>
      <w:r w:rsidRPr="0080752E">
        <w:rPr>
          <w:rFonts w:hint="eastAsia"/>
          <w:sz w:val="24"/>
          <w:szCs w:val="24"/>
        </w:rPr>
        <w:t>商务要求</w:t>
      </w:r>
    </w:p>
    <w:p w:rsidR="006853AD" w:rsidRPr="0080752E" w:rsidRDefault="006853AD" w:rsidP="006853AD">
      <w:pPr>
        <w:autoSpaceDE w:val="0"/>
        <w:autoSpaceDN w:val="0"/>
        <w:adjustRightInd w:val="0"/>
        <w:spacing w:line="360" w:lineRule="auto"/>
        <w:ind w:firstLineChars="200" w:firstLine="480"/>
        <w:rPr>
          <w:color w:val="000000"/>
          <w:sz w:val="24"/>
        </w:rPr>
      </w:pPr>
      <w:r w:rsidRPr="0080752E">
        <w:rPr>
          <w:rFonts w:eastAsia="......." w:hint="eastAsia"/>
          <w:kern w:val="0"/>
          <w:sz w:val="24"/>
          <w:szCs w:val="24"/>
        </w:rPr>
        <w:t>（一）</w:t>
      </w:r>
      <w:r w:rsidRPr="0080752E">
        <w:rPr>
          <w:rFonts w:hint="eastAsia"/>
          <w:color w:val="000000"/>
          <w:sz w:val="24"/>
        </w:rPr>
        <w:t>报价要求</w:t>
      </w:r>
    </w:p>
    <w:p w:rsidR="00441D86" w:rsidRPr="003F3895" w:rsidRDefault="00441D86" w:rsidP="00441D86">
      <w:pPr>
        <w:spacing w:line="360" w:lineRule="auto"/>
        <w:ind w:firstLineChars="200" w:firstLine="480"/>
        <w:rPr>
          <w:sz w:val="24"/>
        </w:rPr>
      </w:pPr>
      <w:r w:rsidRPr="003F3895">
        <w:rPr>
          <w:sz w:val="24"/>
        </w:rPr>
        <w:t xml:space="preserve">1. </w:t>
      </w:r>
      <w:r w:rsidRPr="003F3895">
        <w:rPr>
          <w:sz w:val="24"/>
        </w:rPr>
        <w:t>投标报价以人民币填列。</w:t>
      </w:r>
    </w:p>
    <w:p w:rsidR="00441D86" w:rsidRPr="006C45D9" w:rsidRDefault="00441D86" w:rsidP="00441D86">
      <w:pPr>
        <w:spacing w:line="360" w:lineRule="auto"/>
        <w:ind w:firstLineChars="200" w:firstLine="480"/>
        <w:rPr>
          <w:sz w:val="24"/>
        </w:rPr>
      </w:pPr>
      <w:r w:rsidRPr="006C45D9">
        <w:rPr>
          <w:sz w:val="24"/>
        </w:rPr>
        <w:t xml:space="preserve">2. </w:t>
      </w:r>
      <w:r w:rsidRPr="006C45D9">
        <w:rPr>
          <w:sz w:val="24"/>
        </w:rPr>
        <w:t>投标人的报价应包括：</w:t>
      </w:r>
      <w:r w:rsidR="007A3737" w:rsidRPr="007A3737">
        <w:rPr>
          <w:rFonts w:hint="eastAsia"/>
          <w:sz w:val="24"/>
        </w:rPr>
        <w:t>人员工资、人员社保、住房公积金、加班费、福利费、物业工作中需物业公司投入的工具费和耗材费、服装费、税费及项目需求书中涉及的其他费用。</w:t>
      </w:r>
    </w:p>
    <w:p w:rsidR="00441D86" w:rsidRPr="00454859" w:rsidRDefault="00441D86" w:rsidP="00441D86">
      <w:pPr>
        <w:spacing w:line="360" w:lineRule="auto"/>
        <w:ind w:firstLineChars="200" w:firstLine="480"/>
        <w:rPr>
          <w:kern w:val="0"/>
          <w:sz w:val="24"/>
          <w:szCs w:val="24"/>
        </w:rPr>
      </w:pPr>
      <w:r w:rsidRPr="006C45D9">
        <w:rPr>
          <w:rFonts w:hint="eastAsia"/>
          <w:kern w:val="0"/>
          <w:sz w:val="24"/>
          <w:szCs w:val="24"/>
        </w:rPr>
        <w:t xml:space="preserve">3. </w:t>
      </w:r>
      <w:r w:rsidRPr="006C45D9">
        <w:rPr>
          <w:rFonts w:hint="eastAsia"/>
          <w:kern w:val="0"/>
          <w:sz w:val="24"/>
          <w:szCs w:val="24"/>
        </w:rPr>
        <w:t>投标报价在不超采购预算的前提下，其合理性由磋商小组在评分中予以</w:t>
      </w:r>
      <w:r w:rsidRPr="00454859">
        <w:rPr>
          <w:rFonts w:hint="eastAsia"/>
          <w:kern w:val="0"/>
          <w:sz w:val="24"/>
          <w:szCs w:val="24"/>
        </w:rPr>
        <w:t>考虑。</w:t>
      </w:r>
    </w:p>
    <w:p w:rsidR="00441D86" w:rsidRPr="00454859" w:rsidRDefault="00441D86" w:rsidP="00441D86">
      <w:pPr>
        <w:spacing w:line="360" w:lineRule="auto"/>
        <w:ind w:firstLineChars="200" w:firstLine="480"/>
        <w:rPr>
          <w:kern w:val="0"/>
          <w:sz w:val="24"/>
          <w:szCs w:val="24"/>
        </w:rPr>
      </w:pPr>
      <w:r w:rsidRPr="00454859">
        <w:rPr>
          <w:rFonts w:hint="eastAsia"/>
          <w:kern w:val="0"/>
          <w:sz w:val="24"/>
          <w:szCs w:val="24"/>
        </w:rPr>
        <w:t xml:space="preserve">4. </w:t>
      </w:r>
      <w:r w:rsidRPr="00454859">
        <w:rPr>
          <w:sz w:val="24"/>
        </w:rPr>
        <w:t>验收相关费用由投标人负责。</w:t>
      </w:r>
    </w:p>
    <w:p w:rsidR="00441D86" w:rsidRPr="003F3895" w:rsidRDefault="00441D86" w:rsidP="00441D86">
      <w:pPr>
        <w:pStyle w:val="Default"/>
        <w:spacing w:line="360" w:lineRule="auto"/>
        <w:ind w:firstLineChars="200" w:firstLine="480"/>
        <w:jc w:val="both"/>
        <w:rPr>
          <w:rFonts w:ascii="Times New Roman" w:eastAsia="宋体" w:hAnsi="Times New Roman" w:cs="Times New Roman"/>
          <w:kern w:val="2"/>
        </w:rPr>
      </w:pPr>
      <w:r w:rsidRPr="003F3895">
        <w:rPr>
          <w:rFonts w:ascii="Times New Roman" w:eastAsia="宋体" w:hAnsi="Times New Roman" w:cs="Times New Roman"/>
          <w:kern w:val="2"/>
        </w:rPr>
        <w:t>（二）时间、地点要求：</w:t>
      </w:r>
    </w:p>
    <w:p w:rsidR="00441D86" w:rsidRPr="00EA4929"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EA4929">
        <w:rPr>
          <w:rFonts w:ascii="Times New Roman" w:eastAsia="宋体" w:hAnsi="Times New Roman" w:cs="Times New Roman"/>
          <w:color w:val="auto"/>
          <w:kern w:val="2"/>
        </w:rPr>
        <w:t xml:space="preserve">1. </w:t>
      </w:r>
      <w:r w:rsidRPr="00EA4929">
        <w:rPr>
          <w:rFonts w:ascii="Times New Roman" w:eastAsia="宋体" w:hAnsi="Times New Roman" w:cs="Times New Roman"/>
          <w:color w:val="auto"/>
          <w:kern w:val="2"/>
        </w:rPr>
        <w:t>服务期：</w:t>
      </w:r>
      <w:r w:rsidRPr="00EA4929">
        <w:rPr>
          <w:rFonts w:ascii="Times New Roman" w:eastAsia="宋体" w:hAnsi="Times New Roman" w:cs="Times New Roman" w:hint="eastAsia"/>
          <w:color w:val="auto"/>
          <w:kern w:val="2"/>
        </w:rPr>
        <w:t>合同规定的服务起始之日起</w:t>
      </w:r>
      <w:r w:rsidRPr="00EA4929">
        <w:rPr>
          <w:rFonts w:ascii="Times New Roman" w:eastAsia="宋体" w:hAnsi="Times New Roman" w:cs="Times New Roman"/>
          <w:color w:val="auto"/>
          <w:kern w:val="2"/>
        </w:rPr>
        <w:t>一年的服务期</w:t>
      </w:r>
      <w:r w:rsidRPr="00EA4929">
        <w:rPr>
          <w:rFonts w:ascii="Times New Roman" w:eastAsia="宋体" w:hAnsi="Times New Roman" w:cs="Times New Roman" w:hint="eastAsia"/>
          <w:color w:val="auto"/>
          <w:kern w:val="2"/>
        </w:rPr>
        <w:t>，签订合同之日起</w:t>
      </w:r>
      <w:r w:rsidRPr="00EA4929">
        <w:rPr>
          <w:rFonts w:ascii="Times New Roman" w:eastAsia="宋体" w:hAnsi="Times New Roman" w:cs="Times New Roman" w:hint="eastAsia"/>
          <w:color w:val="auto"/>
          <w:kern w:val="2"/>
        </w:rPr>
        <w:t>7</w:t>
      </w:r>
      <w:r w:rsidRPr="00EA4929">
        <w:rPr>
          <w:rFonts w:ascii="Times New Roman" w:eastAsia="宋体" w:hAnsi="Times New Roman" w:cs="Times New Roman" w:hint="eastAsia"/>
          <w:color w:val="auto"/>
          <w:kern w:val="2"/>
        </w:rPr>
        <w:t>日内服务人员进场</w:t>
      </w:r>
      <w:r w:rsidRPr="00EA4929">
        <w:rPr>
          <w:rFonts w:ascii="Times New Roman" w:eastAsia="宋体" w:hAnsi="Times New Roman" w:cs="Times New Roman"/>
          <w:color w:val="auto"/>
          <w:kern w:val="2"/>
        </w:rPr>
        <w:t>（特殊情况以合同为准）。</w:t>
      </w:r>
    </w:p>
    <w:p w:rsidR="00441D86" w:rsidRPr="00EA4929"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EA4929">
        <w:rPr>
          <w:rFonts w:ascii="Times New Roman" w:eastAsia="宋体" w:hAnsi="Times New Roman" w:cs="Times New Roman"/>
          <w:color w:val="auto"/>
          <w:kern w:val="2"/>
        </w:rPr>
        <w:t xml:space="preserve">2. </w:t>
      </w:r>
      <w:r w:rsidRPr="00EA4929">
        <w:rPr>
          <w:rFonts w:ascii="Times New Roman" w:eastAsia="宋体" w:hAnsi="Times New Roman" w:cs="Times New Roman"/>
          <w:color w:val="auto"/>
          <w:kern w:val="2"/>
        </w:rPr>
        <w:t>交货地点：</w:t>
      </w:r>
      <w:r w:rsidR="008A67D1">
        <w:rPr>
          <w:rFonts w:ascii="Times New Roman" w:eastAsia="宋体" w:hAnsi="Times New Roman" w:cs="Times New Roman" w:hint="eastAsia"/>
          <w:bCs/>
          <w:color w:val="auto"/>
          <w:kern w:val="2"/>
        </w:rPr>
        <w:t>采购人指定地点</w:t>
      </w:r>
      <w:r w:rsidR="007A4A67" w:rsidRPr="006D4110">
        <w:rPr>
          <w:rFonts w:ascii="Times New Roman" w:eastAsia="宋体" w:hAnsi="Times New Roman" w:cs="Times New Roman"/>
          <w:color w:val="auto"/>
          <w:kern w:val="2"/>
        </w:rPr>
        <w:t>（特殊情况以合同为准）。</w:t>
      </w:r>
    </w:p>
    <w:p w:rsidR="00441D86" w:rsidRPr="003F3895" w:rsidRDefault="00441D86" w:rsidP="00441D86">
      <w:pPr>
        <w:pStyle w:val="Default"/>
        <w:spacing w:line="360" w:lineRule="auto"/>
        <w:ind w:firstLineChars="200" w:firstLine="480"/>
        <w:jc w:val="both"/>
        <w:rPr>
          <w:rFonts w:ascii="Times New Roman" w:eastAsia="宋体" w:hAnsi="Times New Roman" w:cs="Times New Roman"/>
          <w:kern w:val="2"/>
        </w:rPr>
      </w:pPr>
      <w:r w:rsidRPr="003F3895">
        <w:rPr>
          <w:rFonts w:ascii="Times New Roman" w:eastAsia="宋体" w:hAnsi="Times New Roman" w:cs="Times New Roman"/>
          <w:kern w:val="2"/>
        </w:rPr>
        <w:t>（三）供应商须整包进行磋商，不得拆包分项磋商。</w:t>
      </w:r>
    </w:p>
    <w:p w:rsidR="00441D86" w:rsidRPr="003F3895" w:rsidRDefault="00441D86" w:rsidP="00441D86">
      <w:pPr>
        <w:pStyle w:val="Default"/>
        <w:spacing w:line="360" w:lineRule="auto"/>
        <w:ind w:firstLineChars="200" w:firstLine="480"/>
        <w:jc w:val="both"/>
        <w:rPr>
          <w:rFonts w:ascii="Times New Roman" w:eastAsia="宋体" w:hAnsi="Times New Roman" w:cs="Times New Roman"/>
          <w:kern w:val="2"/>
        </w:rPr>
      </w:pPr>
      <w:r w:rsidRPr="003F3895">
        <w:rPr>
          <w:rFonts w:ascii="Times New Roman" w:eastAsia="宋体" w:hAnsi="Times New Roman" w:cs="Times New Roman"/>
          <w:kern w:val="2"/>
        </w:rPr>
        <w:t>（四）磋商有效期：本项目磋商有效期为</w:t>
      </w:r>
      <w:r w:rsidRPr="003F3895">
        <w:rPr>
          <w:rFonts w:ascii="Times New Roman" w:eastAsia="宋体" w:hAnsi="Times New Roman" w:cs="Times New Roman"/>
          <w:kern w:val="2"/>
        </w:rPr>
        <w:t>60</w:t>
      </w:r>
      <w:r w:rsidRPr="003F3895">
        <w:rPr>
          <w:rFonts w:ascii="Times New Roman" w:eastAsia="宋体" w:hAnsi="Times New Roman" w:cs="Times New Roman"/>
          <w:kern w:val="2"/>
        </w:rPr>
        <w:t>天。</w:t>
      </w:r>
    </w:p>
    <w:p w:rsidR="00441D86" w:rsidRPr="00EA4929"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EA4929">
        <w:rPr>
          <w:rFonts w:ascii="Times New Roman" w:eastAsia="宋体" w:hAnsi="Times New Roman" w:cs="Times New Roman"/>
          <w:color w:val="auto"/>
          <w:kern w:val="2"/>
        </w:rPr>
        <w:t>（五）付款方式</w:t>
      </w:r>
    </w:p>
    <w:p w:rsidR="0041037E" w:rsidRPr="00EA4929" w:rsidRDefault="006D4110" w:rsidP="0041037E">
      <w:pPr>
        <w:pStyle w:val="Default"/>
        <w:spacing w:line="360" w:lineRule="auto"/>
        <w:ind w:firstLineChars="200" w:firstLine="480"/>
        <w:jc w:val="both"/>
        <w:rPr>
          <w:rFonts w:ascii="Times New Roman" w:eastAsia="宋体" w:hAnsi="Times New Roman" w:cs="Times New Roman"/>
          <w:color w:val="auto"/>
          <w:kern w:val="2"/>
        </w:rPr>
      </w:pPr>
      <w:r w:rsidRPr="00295F06">
        <w:rPr>
          <w:rFonts w:ascii="Times New Roman" w:eastAsia="宋体" w:hAnsi="Times New Roman" w:cs="Times New Roman" w:hint="eastAsia"/>
          <w:color w:val="auto"/>
          <w:kern w:val="2"/>
        </w:rPr>
        <w:t>按季度支付，每季度第一个月内支付上一个季度的服务费</w:t>
      </w:r>
      <w:r w:rsidR="0041037E" w:rsidRPr="00295F06">
        <w:rPr>
          <w:rFonts w:ascii="Times New Roman" w:eastAsia="宋体" w:hAnsi="Times New Roman" w:cs="Times New Roman"/>
          <w:color w:val="auto"/>
          <w:kern w:val="2"/>
        </w:rPr>
        <w:t>（特殊情况以合同为准）。</w:t>
      </w:r>
    </w:p>
    <w:p w:rsidR="00441D86" w:rsidRPr="00EA4929"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EA4929">
        <w:rPr>
          <w:rFonts w:ascii="Times New Roman" w:eastAsia="宋体" w:hAnsi="Times New Roman" w:cs="Times New Roman"/>
          <w:color w:val="auto"/>
          <w:kern w:val="2"/>
        </w:rPr>
        <w:t>（六）磋商保证金及履约保证金：本项目不</w:t>
      </w:r>
      <w:proofErr w:type="gramStart"/>
      <w:r w:rsidRPr="00EA4929">
        <w:rPr>
          <w:rFonts w:ascii="Times New Roman" w:eastAsia="宋体" w:hAnsi="Times New Roman" w:cs="Times New Roman"/>
          <w:color w:val="auto"/>
          <w:kern w:val="2"/>
        </w:rPr>
        <w:t>收取磋商</w:t>
      </w:r>
      <w:proofErr w:type="gramEnd"/>
      <w:r w:rsidRPr="00EA4929">
        <w:rPr>
          <w:rFonts w:ascii="Times New Roman" w:eastAsia="宋体" w:hAnsi="Times New Roman" w:cs="Times New Roman"/>
          <w:color w:val="auto"/>
          <w:kern w:val="2"/>
        </w:rPr>
        <w:t>保证金及履约保证金。</w:t>
      </w:r>
    </w:p>
    <w:p w:rsidR="006853AD" w:rsidRPr="0080752E" w:rsidRDefault="006853AD" w:rsidP="006853AD">
      <w:pPr>
        <w:autoSpaceDE w:val="0"/>
        <w:autoSpaceDN w:val="0"/>
        <w:adjustRightInd w:val="0"/>
        <w:spacing w:line="360" w:lineRule="auto"/>
        <w:ind w:firstLineChars="200" w:firstLine="480"/>
        <w:rPr>
          <w:bCs/>
          <w:sz w:val="24"/>
        </w:rPr>
      </w:pPr>
      <w:r w:rsidRPr="006853AD">
        <w:rPr>
          <w:rFonts w:hint="eastAsia"/>
          <w:bCs/>
          <w:sz w:val="24"/>
        </w:rPr>
        <w:t>二</w:t>
      </w:r>
      <w:r w:rsidRPr="006853AD">
        <w:rPr>
          <w:bCs/>
          <w:sz w:val="24"/>
        </w:rPr>
        <w:t>、</w:t>
      </w:r>
      <w:r w:rsidRPr="0080752E">
        <w:rPr>
          <w:bCs/>
          <w:sz w:val="24"/>
        </w:rPr>
        <w:t>技术要求</w:t>
      </w:r>
    </w:p>
    <w:p w:rsidR="00441D86" w:rsidRPr="003F3895" w:rsidRDefault="00441D86" w:rsidP="00441D86">
      <w:pPr>
        <w:autoSpaceDE w:val="0"/>
        <w:autoSpaceDN w:val="0"/>
        <w:adjustRightInd w:val="0"/>
        <w:spacing w:line="360" w:lineRule="auto"/>
        <w:ind w:firstLineChars="200" w:firstLine="480"/>
        <w:rPr>
          <w:color w:val="000000"/>
          <w:sz w:val="24"/>
        </w:rPr>
      </w:pPr>
      <w:r w:rsidRPr="003F3895">
        <w:rPr>
          <w:color w:val="000000"/>
          <w:sz w:val="24"/>
        </w:rPr>
        <w:t>（一）具体需求详见本部分项目需求书。</w:t>
      </w:r>
    </w:p>
    <w:p w:rsidR="0041037E" w:rsidRDefault="0041037E" w:rsidP="0041037E">
      <w:pPr>
        <w:spacing w:line="360" w:lineRule="auto"/>
        <w:ind w:firstLineChars="200" w:firstLine="480"/>
        <w:outlineLvl w:val="0"/>
        <w:rPr>
          <w:sz w:val="24"/>
        </w:rPr>
      </w:pPr>
      <w:r>
        <w:rPr>
          <w:rFonts w:hint="eastAsia"/>
          <w:sz w:val="24"/>
        </w:rPr>
        <w:t>★</w:t>
      </w:r>
      <w:r>
        <w:rPr>
          <w:sz w:val="24"/>
        </w:rPr>
        <w:t>（</w:t>
      </w:r>
      <w:r>
        <w:rPr>
          <w:rFonts w:hint="eastAsia"/>
          <w:sz w:val="24"/>
        </w:rPr>
        <w:t>二</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p w:rsidR="0041037E" w:rsidRDefault="0041037E" w:rsidP="0041037E">
      <w:pPr>
        <w:autoSpaceDE w:val="0"/>
        <w:autoSpaceDN w:val="0"/>
        <w:adjustRightInd w:val="0"/>
        <w:spacing w:line="360" w:lineRule="auto"/>
        <w:ind w:firstLineChars="200" w:firstLine="480"/>
        <w:rPr>
          <w:color w:val="000000"/>
          <w:sz w:val="24"/>
        </w:rPr>
      </w:pPr>
      <w:r>
        <w:rPr>
          <w:rFonts w:hint="eastAsia"/>
          <w:color w:val="000000"/>
          <w:sz w:val="24"/>
        </w:rPr>
        <w:t>★</w:t>
      </w:r>
      <w:r>
        <w:rPr>
          <w:color w:val="000000"/>
          <w:sz w:val="24"/>
        </w:rPr>
        <w:t>（</w:t>
      </w:r>
      <w:r>
        <w:rPr>
          <w:rFonts w:hint="eastAsia"/>
          <w:color w:val="000000"/>
          <w:sz w:val="24"/>
        </w:rPr>
        <w:t>三</w:t>
      </w:r>
      <w:r>
        <w:rPr>
          <w:color w:val="000000"/>
          <w:sz w:val="24"/>
        </w:rPr>
        <w:t>）</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rsidR="0041037E" w:rsidRDefault="0041037E" w:rsidP="0041037E">
      <w:pPr>
        <w:autoSpaceDE w:val="0"/>
        <w:autoSpaceDN w:val="0"/>
        <w:adjustRightInd w:val="0"/>
        <w:spacing w:line="360" w:lineRule="auto"/>
        <w:ind w:firstLineChars="200" w:firstLine="480"/>
        <w:rPr>
          <w:color w:val="000000"/>
          <w:sz w:val="24"/>
        </w:rPr>
      </w:pPr>
      <w:r>
        <w:rPr>
          <w:rFonts w:hint="eastAsia"/>
          <w:color w:val="000000"/>
          <w:sz w:val="24"/>
        </w:rPr>
        <w:t>★</w:t>
      </w:r>
      <w:r>
        <w:rPr>
          <w:color w:val="000000"/>
          <w:sz w:val="24"/>
        </w:rPr>
        <w:t>（</w:t>
      </w:r>
      <w:r>
        <w:rPr>
          <w:rFonts w:hint="eastAsia"/>
          <w:color w:val="000000"/>
          <w:sz w:val="24"/>
        </w:rPr>
        <w:t>四</w:t>
      </w:r>
      <w:r>
        <w:rPr>
          <w:color w:val="000000"/>
          <w:sz w:val="24"/>
        </w:rPr>
        <w:t>）</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rsidR="006853AD" w:rsidRPr="006853AD" w:rsidRDefault="006853AD" w:rsidP="006853AD">
      <w:pPr>
        <w:autoSpaceDE w:val="0"/>
        <w:autoSpaceDN w:val="0"/>
        <w:adjustRightInd w:val="0"/>
        <w:spacing w:line="360" w:lineRule="auto"/>
        <w:ind w:firstLineChars="200" w:firstLine="480"/>
        <w:rPr>
          <w:bCs/>
          <w:sz w:val="24"/>
        </w:rPr>
      </w:pPr>
      <w:r w:rsidRPr="006853AD">
        <w:rPr>
          <w:rFonts w:hint="eastAsia"/>
          <w:bCs/>
          <w:sz w:val="24"/>
        </w:rPr>
        <w:lastRenderedPageBreak/>
        <w:t>三、评审因素及评标标准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1419"/>
        <w:gridCol w:w="7311"/>
        <w:gridCol w:w="1143"/>
      </w:tblGrid>
      <w:tr w:rsidR="00810A60" w:rsidTr="006622C6">
        <w:trPr>
          <w:trHeight w:val="285"/>
          <w:jc w:val="center"/>
        </w:trPr>
        <w:tc>
          <w:tcPr>
            <w:tcW w:w="9393" w:type="dxa"/>
            <w:gridSpan w:val="3"/>
            <w:vAlign w:val="center"/>
          </w:tcPr>
          <w:p w:rsidR="00810A60" w:rsidRDefault="00810A60" w:rsidP="00CD7F59">
            <w:pPr>
              <w:widowControl/>
              <w:adjustRightInd w:val="0"/>
              <w:snapToGrid w:val="0"/>
              <w:spacing w:line="360" w:lineRule="auto"/>
              <w:jc w:val="center"/>
              <w:rPr>
                <w:kern w:val="0"/>
                <w:sz w:val="24"/>
                <w:szCs w:val="24"/>
              </w:rPr>
            </w:pPr>
            <w:r>
              <w:rPr>
                <w:kern w:val="0"/>
                <w:sz w:val="24"/>
                <w:szCs w:val="24"/>
              </w:rPr>
              <w:t>第一部分</w:t>
            </w:r>
            <w:r>
              <w:rPr>
                <w:kern w:val="0"/>
                <w:sz w:val="24"/>
                <w:szCs w:val="24"/>
              </w:rPr>
              <w:t xml:space="preserve"> </w:t>
            </w:r>
            <w:r>
              <w:rPr>
                <w:kern w:val="0"/>
                <w:sz w:val="24"/>
                <w:szCs w:val="24"/>
              </w:rPr>
              <w:t>价格（</w:t>
            </w:r>
            <w:r>
              <w:rPr>
                <w:kern w:val="0"/>
                <w:sz w:val="24"/>
                <w:szCs w:val="24"/>
              </w:rPr>
              <w:t>20</w:t>
            </w:r>
            <w:r>
              <w:rPr>
                <w:kern w:val="0"/>
                <w:sz w:val="24"/>
                <w:szCs w:val="24"/>
              </w:rPr>
              <w:t>分）</w:t>
            </w:r>
          </w:p>
        </w:tc>
        <w:tc>
          <w:tcPr>
            <w:tcW w:w="1143" w:type="dxa"/>
            <w:vAlign w:val="center"/>
          </w:tcPr>
          <w:p w:rsidR="00810A60" w:rsidRDefault="00810A60" w:rsidP="00CD7F59">
            <w:pPr>
              <w:widowControl/>
              <w:adjustRightInd w:val="0"/>
              <w:snapToGrid w:val="0"/>
              <w:spacing w:line="360" w:lineRule="auto"/>
              <w:jc w:val="center"/>
              <w:rPr>
                <w:kern w:val="0"/>
                <w:sz w:val="24"/>
                <w:szCs w:val="24"/>
              </w:rPr>
            </w:pPr>
            <w:r>
              <w:rPr>
                <w:kern w:val="0"/>
                <w:sz w:val="24"/>
                <w:szCs w:val="24"/>
              </w:rPr>
              <w:t>分值</w:t>
            </w:r>
          </w:p>
        </w:tc>
      </w:tr>
      <w:tr w:rsidR="00810A60" w:rsidTr="006622C6">
        <w:trPr>
          <w:trHeight w:val="780"/>
          <w:jc w:val="center"/>
        </w:trPr>
        <w:tc>
          <w:tcPr>
            <w:tcW w:w="663" w:type="dxa"/>
            <w:noWrap/>
            <w:vAlign w:val="center"/>
          </w:tcPr>
          <w:p w:rsidR="00810A60" w:rsidRDefault="00810A60" w:rsidP="00CD7F59">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810A60" w:rsidRDefault="00810A60" w:rsidP="00CD7F59">
            <w:pPr>
              <w:widowControl/>
              <w:adjustRightInd w:val="0"/>
              <w:snapToGrid w:val="0"/>
              <w:spacing w:line="360" w:lineRule="auto"/>
              <w:jc w:val="center"/>
              <w:rPr>
                <w:kern w:val="0"/>
                <w:sz w:val="24"/>
                <w:szCs w:val="24"/>
              </w:rPr>
            </w:pPr>
            <w:r>
              <w:rPr>
                <w:kern w:val="0"/>
                <w:sz w:val="24"/>
                <w:szCs w:val="24"/>
              </w:rPr>
              <w:t>价格</w:t>
            </w:r>
          </w:p>
        </w:tc>
        <w:tc>
          <w:tcPr>
            <w:tcW w:w="7311" w:type="dxa"/>
            <w:vAlign w:val="center"/>
          </w:tcPr>
          <w:p w:rsidR="00810A60" w:rsidRDefault="00810A60" w:rsidP="00CD7F59">
            <w:pPr>
              <w:widowControl/>
              <w:adjustRightInd w:val="0"/>
              <w:snapToGrid w:val="0"/>
              <w:spacing w:line="360" w:lineRule="auto"/>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810A60" w:rsidRDefault="00810A60" w:rsidP="00CD7F59">
            <w:pPr>
              <w:widowControl/>
              <w:adjustRightInd w:val="0"/>
              <w:snapToGrid w:val="0"/>
              <w:spacing w:line="360" w:lineRule="auto"/>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kern w:val="0"/>
                <w:sz w:val="24"/>
                <w:szCs w:val="24"/>
              </w:rPr>
              <w:t>×20</w:t>
            </w:r>
          </w:p>
          <w:p w:rsidR="00810A60" w:rsidRDefault="00810A60" w:rsidP="00CD7F59">
            <w:pPr>
              <w:widowControl/>
              <w:adjustRightInd w:val="0"/>
              <w:snapToGrid w:val="0"/>
              <w:spacing w:line="360" w:lineRule="auto"/>
              <w:rPr>
                <w:kern w:val="0"/>
                <w:sz w:val="24"/>
                <w:szCs w:val="24"/>
              </w:rPr>
            </w:pPr>
            <w:r>
              <w:rPr>
                <w:kern w:val="0"/>
                <w:sz w:val="24"/>
                <w:szCs w:val="24"/>
              </w:rPr>
              <w:t>注：满足磋商文件要求且投标报价最低的投标报价为评标基准价。</w:t>
            </w:r>
          </w:p>
        </w:tc>
        <w:tc>
          <w:tcPr>
            <w:tcW w:w="1143" w:type="dxa"/>
            <w:vAlign w:val="center"/>
          </w:tcPr>
          <w:p w:rsidR="00810A60" w:rsidRDefault="00810A60" w:rsidP="00CD7F59">
            <w:pPr>
              <w:widowControl/>
              <w:adjustRightInd w:val="0"/>
              <w:snapToGrid w:val="0"/>
              <w:spacing w:line="360" w:lineRule="auto"/>
              <w:jc w:val="center"/>
              <w:rPr>
                <w:kern w:val="0"/>
                <w:sz w:val="24"/>
                <w:szCs w:val="24"/>
              </w:rPr>
            </w:pPr>
            <w:r>
              <w:rPr>
                <w:kern w:val="0"/>
                <w:sz w:val="24"/>
                <w:szCs w:val="24"/>
              </w:rPr>
              <w:t>20</w:t>
            </w:r>
          </w:p>
        </w:tc>
      </w:tr>
      <w:tr w:rsidR="00810A60" w:rsidTr="006622C6">
        <w:trPr>
          <w:trHeight w:val="70"/>
          <w:jc w:val="center"/>
        </w:trPr>
        <w:tc>
          <w:tcPr>
            <w:tcW w:w="9393" w:type="dxa"/>
            <w:gridSpan w:val="3"/>
            <w:noWrap/>
            <w:vAlign w:val="center"/>
          </w:tcPr>
          <w:p w:rsidR="00810A60" w:rsidRDefault="00810A60" w:rsidP="00093411">
            <w:pPr>
              <w:widowControl/>
              <w:adjustRightInd w:val="0"/>
              <w:snapToGrid w:val="0"/>
              <w:spacing w:line="360" w:lineRule="auto"/>
              <w:jc w:val="center"/>
              <w:rPr>
                <w:kern w:val="0"/>
                <w:sz w:val="24"/>
                <w:szCs w:val="24"/>
              </w:rPr>
            </w:pPr>
            <w:r>
              <w:rPr>
                <w:kern w:val="0"/>
                <w:sz w:val="24"/>
                <w:szCs w:val="24"/>
              </w:rPr>
              <w:t>第二部分</w:t>
            </w:r>
            <w:r>
              <w:rPr>
                <w:kern w:val="0"/>
                <w:sz w:val="24"/>
                <w:szCs w:val="24"/>
              </w:rPr>
              <w:t xml:space="preserve"> </w:t>
            </w:r>
            <w:r>
              <w:rPr>
                <w:kern w:val="0"/>
                <w:sz w:val="24"/>
                <w:szCs w:val="24"/>
              </w:rPr>
              <w:t>客观分（</w:t>
            </w:r>
            <w:r>
              <w:rPr>
                <w:rFonts w:hint="eastAsia"/>
                <w:kern w:val="0"/>
                <w:sz w:val="24"/>
                <w:szCs w:val="24"/>
              </w:rPr>
              <w:t>4</w:t>
            </w:r>
            <w:r w:rsidR="00093411">
              <w:rPr>
                <w:rFonts w:hint="eastAsia"/>
                <w:kern w:val="0"/>
                <w:sz w:val="24"/>
                <w:szCs w:val="24"/>
              </w:rPr>
              <w:t>7</w:t>
            </w:r>
            <w:r>
              <w:rPr>
                <w:kern w:val="0"/>
                <w:sz w:val="24"/>
                <w:szCs w:val="24"/>
              </w:rPr>
              <w:t>分）</w:t>
            </w:r>
          </w:p>
        </w:tc>
        <w:tc>
          <w:tcPr>
            <w:tcW w:w="1143" w:type="dxa"/>
            <w:vAlign w:val="center"/>
          </w:tcPr>
          <w:p w:rsidR="00810A60" w:rsidRDefault="00810A60" w:rsidP="00CD7F59">
            <w:pPr>
              <w:widowControl/>
              <w:adjustRightInd w:val="0"/>
              <w:snapToGrid w:val="0"/>
              <w:spacing w:line="360" w:lineRule="auto"/>
              <w:jc w:val="center"/>
              <w:rPr>
                <w:kern w:val="0"/>
                <w:sz w:val="24"/>
                <w:szCs w:val="24"/>
              </w:rPr>
            </w:pPr>
            <w:r>
              <w:rPr>
                <w:kern w:val="0"/>
                <w:sz w:val="24"/>
                <w:szCs w:val="24"/>
              </w:rPr>
              <w:t>分值</w:t>
            </w:r>
          </w:p>
        </w:tc>
      </w:tr>
      <w:tr w:rsidR="00810A60" w:rsidTr="006622C6">
        <w:trPr>
          <w:trHeight w:val="1050"/>
          <w:jc w:val="center"/>
        </w:trPr>
        <w:tc>
          <w:tcPr>
            <w:tcW w:w="663" w:type="dxa"/>
            <w:noWrap/>
            <w:vAlign w:val="center"/>
          </w:tcPr>
          <w:p w:rsidR="00810A60" w:rsidRDefault="00810A60" w:rsidP="00CD7F59">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810A60" w:rsidRDefault="00810A60" w:rsidP="00CD7F59">
            <w:pPr>
              <w:widowControl/>
              <w:adjustRightInd w:val="0"/>
              <w:snapToGrid w:val="0"/>
              <w:spacing w:line="360" w:lineRule="auto"/>
              <w:jc w:val="center"/>
              <w:rPr>
                <w:kern w:val="0"/>
                <w:sz w:val="24"/>
                <w:szCs w:val="24"/>
              </w:rPr>
            </w:pPr>
            <w:r>
              <w:rPr>
                <w:kern w:val="0"/>
                <w:sz w:val="24"/>
                <w:szCs w:val="24"/>
              </w:rPr>
              <w:t>投标人业绩</w:t>
            </w:r>
          </w:p>
        </w:tc>
        <w:tc>
          <w:tcPr>
            <w:tcW w:w="7311" w:type="dxa"/>
            <w:vAlign w:val="center"/>
          </w:tcPr>
          <w:p w:rsidR="00810A60" w:rsidRPr="00873081" w:rsidRDefault="00810A60" w:rsidP="00CD7F59">
            <w:pPr>
              <w:widowControl/>
              <w:adjustRightInd w:val="0"/>
              <w:snapToGrid w:val="0"/>
              <w:spacing w:line="360" w:lineRule="auto"/>
              <w:rPr>
                <w:kern w:val="0"/>
                <w:sz w:val="24"/>
                <w:szCs w:val="24"/>
              </w:rPr>
            </w:pPr>
            <w:r w:rsidRPr="00873081">
              <w:rPr>
                <w:rFonts w:hint="eastAsia"/>
                <w:kern w:val="0"/>
                <w:sz w:val="24"/>
                <w:szCs w:val="24"/>
              </w:rPr>
              <w:t>完全按照以下要求提供投标人曾实施的非住宅物业服务业绩，提供的证明材料均不得遮挡涂黑，否则不予认定加分。</w:t>
            </w:r>
          </w:p>
          <w:p w:rsidR="00810A60" w:rsidRPr="00295F06" w:rsidRDefault="00810A60" w:rsidP="00CD7F59">
            <w:pPr>
              <w:widowControl/>
              <w:adjustRightInd w:val="0"/>
              <w:snapToGrid w:val="0"/>
              <w:spacing w:line="360" w:lineRule="auto"/>
              <w:rPr>
                <w:kern w:val="0"/>
                <w:sz w:val="24"/>
                <w:szCs w:val="24"/>
              </w:rPr>
            </w:pPr>
            <w:r w:rsidRPr="00873081">
              <w:rPr>
                <w:rFonts w:hint="eastAsia"/>
                <w:kern w:val="0"/>
                <w:sz w:val="24"/>
                <w:szCs w:val="24"/>
              </w:rPr>
              <w:t xml:space="preserve">A. </w:t>
            </w:r>
            <w:r w:rsidRPr="00873081">
              <w:rPr>
                <w:rFonts w:hint="eastAsia"/>
                <w:kern w:val="0"/>
                <w:sz w:val="24"/>
                <w:szCs w:val="24"/>
              </w:rPr>
              <w:t>合同原件扫描件。包括合同金额、买卖双方名称及盖章、物业服务期限（合同服务起始日期为</w:t>
            </w:r>
            <w:r w:rsidRPr="00873081">
              <w:rPr>
                <w:rFonts w:hint="eastAsia"/>
                <w:kern w:val="0"/>
                <w:sz w:val="24"/>
                <w:szCs w:val="24"/>
              </w:rPr>
              <w:t>202</w:t>
            </w:r>
            <w:r w:rsidR="00E2346C">
              <w:rPr>
                <w:rFonts w:hint="eastAsia"/>
                <w:kern w:val="0"/>
                <w:sz w:val="24"/>
                <w:szCs w:val="24"/>
              </w:rPr>
              <w:t>1</w:t>
            </w:r>
            <w:r w:rsidRPr="00873081">
              <w:rPr>
                <w:rFonts w:hint="eastAsia"/>
                <w:kern w:val="0"/>
                <w:sz w:val="24"/>
                <w:szCs w:val="24"/>
              </w:rPr>
              <w:t>年</w:t>
            </w:r>
            <w:r w:rsidRPr="00873081">
              <w:rPr>
                <w:rFonts w:hint="eastAsia"/>
                <w:kern w:val="0"/>
                <w:sz w:val="24"/>
                <w:szCs w:val="24"/>
              </w:rPr>
              <w:t>1</w:t>
            </w:r>
            <w:r w:rsidRPr="00873081">
              <w:rPr>
                <w:rFonts w:hint="eastAsia"/>
                <w:kern w:val="0"/>
                <w:sz w:val="24"/>
                <w:szCs w:val="24"/>
              </w:rPr>
              <w:t>月</w:t>
            </w:r>
            <w:r w:rsidRPr="00873081">
              <w:rPr>
                <w:rFonts w:hint="eastAsia"/>
                <w:kern w:val="0"/>
                <w:sz w:val="24"/>
                <w:szCs w:val="24"/>
              </w:rPr>
              <w:t>1</w:t>
            </w:r>
            <w:r w:rsidRPr="00873081">
              <w:rPr>
                <w:rFonts w:hint="eastAsia"/>
                <w:kern w:val="0"/>
                <w:sz w:val="24"/>
                <w:szCs w:val="24"/>
              </w:rPr>
              <w:t>日或以后，且已经履行至少</w:t>
            </w:r>
            <w:r w:rsidRPr="00873081">
              <w:rPr>
                <w:rFonts w:hint="eastAsia"/>
                <w:kern w:val="0"/>
                <w:sz w:val="24"/>
                <w:szCs w:val="24"/>
              </w:rPr>
              <w:t>1</w:t>
            </w:r>
            <w:r w:rsidRPr="00873081">
              <w:rPr>
                <w:rFonts w:hint="eastAsia"/>
                <w:kern w:val="0"/>
                <w:sz w:val="24"/>
                <w:szCs w:val="24"/>
              </w:rPr>
              <w:t>年的时间）、</w:t>
            </w:r>
            <w:r w:rsidR="00E2346C" w:rsidRPr="00661895">
              <w:rPr>
                <w:rFonts w:hint="eastAsia"/>
                <w:kern w:val="0"/>
                <w:sz w:val="24"/>
                <w:szCs w:val="24"/>
              </w:rPr>
              <w:t>物业服务</w:t>
            </w:r>
            <w:r w:rsidR="00E2346C" w:rsidRPr="00295F06">
              <w:rPr>
                <w:rFonts w:hint="eastAsia"/>
                <w:kern w:val="0"/>
                <w:sz w:val="24"/>
                <w:szCs w:val="24"/>
              </w:rPr>
              <w:t>内容（包含但不限于</w:t>
            </w:r>
            <w:r w:rsidR="008809F5" w:rsidRPr="0085284D">
              <w:rPr>
                <w:rFonts w:hint="eastAsia"/>
                <w:kern w:val="0"/>
                <w:sz w:val="24"/>
                <w:szCs w:val="24"/>
              </w:rPr>
              <w:t>保洁服务、秩序维护、</w:t>
            </w:r>
            <w:r w:rsidR="00F006E1" w:rsidRPr="0085284D">
              <w:rPr>
                <w:rFonts w:hint="eastAsia"/>
                <w:kern w:val="0"/>
                <w:sz w:val="24"/>
                <w:szCs w:val="24"/>
              </w:rPr>
              <w:t>餐饮</w:t>
            </w:r>
            <w:r w:rsidR="009E7551" w:rsidRPr="0085284D">
              <w:rPr>
                <w:rFonts w:hint="eastAsia"/>
                <w:kern w:val="0"/>
                <w:sz w:val="24"/>
                <w:szCs w:val="24"/>
              </w:rPr>
              <w:t>服务</w:t>
            </w:r>
            <w:r w:rsidR="00385013" w:rsidRPr="0085284D">
              <w:rPr>
                <w:rFonts w:hint="eastAsia"/>
                <w:kern w:val="0"/>
                <w:sz w:val="24"/>
                <w:szCs w:val="24"/>
              </w:rPr>
              <w:t>、综合维修</w:t>
            </w:r>
            <w:r w:rsidR="00E2346C" w:rsidRPr="00295F06">
              <w:rPr>
                <w:rFonts w:hint="eastAsia"/>
                <w:kern w:val="0"/>
                <w:sz w:val="24"/>
                <w:szCs w:val="24"/>
              </w:rPr>
              <w:t>）</w:t>
            </w:r>
            <w:r w:rsidRPr="00295F06">
              <w:rPr>
                <w:rFonts w:hint="eastAsia"/>
                <w:kern w:val="0"/>
                <w:sz w:val="24"/>
                <w:szCs w:val="24"/>
              </w:rPr>
              <w:t>。</w:t>
            </w:r>
          </w:p>
          <w:p w:rsidR="00810A60" w:rsidRPr="00873081" w:rsidRDefault="00810A60" w:rsidP="00CD7F59">
            <w:pPr>
              <w:widowControl/>
              <w:adjustRightInd w:val="0"/>
              <w:snapToGrid w:val="0"/>
              <w:spacing w:line="360" w:lineRule="auto"/>
              <w:rPr>
                <w:kern w:val="0"/>
                <w:sz w:val="24"/>
                <w:szCs w:val="24"/>
              </w:rPr>
            </w:pPr>
            <w:r w:rsidRPr="00873081">
              <w:rPr>
                <w:rFonts w:hint="eastAsia"/>
                <w:kern w:val="0"/>
                <w:sz w:val="24"/>
                <w:szCs w:val="24"/>
              </w:rPr>
              <w:t>B.</w:t>
            </w:r>
            <w:r w:rsidRPr="00873081">
              <w:rPr>
                <w:rFonts w:hint="eastAsia"/>
                <w:kern w:val="0"/>
                <w:sz w:val="24"/>
                <w:szCs w:val="24"/>
              </w:rPr>
              <w:t>上述合同履行良好的相关证明材料原件扫描件（加盖上述合同甲方单位公章或上述合同中的甲方印章）。</w:t>
            </w:r>
          </w:p>
          <w:p w:rsidR="00810A60" w:rsidRDefault="00810A60" w:rsidP="00CD7F59">
            <w:pPr>
              <w:widowControl/>
              <w:adjustRightInd w:val="0"/>
              <w:snapToGrid w:val="0"/>
              <w:spacing w:line="360" w:lineRule="auto"/>
              <w:rPr>
                <w:kern w:val="0"/>
                <w:sz w:val="24"/>
                <w:szCs w:val="24"/>
              </w:rPr>
            </w:pPr>
            <w:r w:rsidRPr="00873081">
              <w:rPr>
                <w:rFonts w:hint="eastAsia"/>
                <w:kern w:val="0"/>
                <w:sz w:val="24"/>
                <w:szCs w:val="24"/>
              </w:rPr>
              <w:t>每个业绩</w:t>
            </w:r>
            <w:r w:rsidRPr="00873081">
              <w:rPr>
                <w:rFonts w:hint="eastAsia"/>
                <w:kern w:val="0"/>
                <w:sz w:val="24"/>
                <w:szCs w:val="24"/>
              </w:rPr>
              <w:t>2</w:t>
            </w:r>
            <w:r w:rsidRPr="00873081">
              <w:rPr>
                <w:rFonts w:hint="eastAsia"/>
                <w:kern w:val="0"/>
                <w:sz w:val="24"/>
                <w:szCs w:val="24"/>
              </w:rPr>
              <w:t>分，最多</w:t>
            </w:r>
            <w:r w:rsidRPr="00873081">
              <w:rPr>
                <w:rFonts w:hint="eastAsia"/>
                <w:kern w:val="0"/>
                <w:sz w:val="24"/>
                <w:szCs w:val="24"/>
              </w:rPr>
              <w:t>10</w:t>
            </w:r>
            <w:r w:rsidRPr="00873081">
              <w:rPr>
                <w:rFonts w:hint="eastAsia"/>
                <w:kern w:val="0"/>
                <w:sz w:val="24"/>
                <w:szCs w:val="24"/>
              </w:rPr>
              <w:t>分</w:t>
            </w:r>
          </w:p>
          <w:p w:rsidR="00470E62" w:rsidRDefault="001955B5" w:rsidP="00CD7F59">
            <w:pPr>
              <w:widowControl/>
              <w:adjustRightInd w:val="0"/>
              <w:snapToGrid w:val="0"/>
              <w:spacing w:line="360" w:lineRule="auto"/>
              <w:rPr>
                <w:kern w:val="0"/>
                <w:sz w:val="24"/>
                <w:szCs w:val="24"/>
              </w:rPr>
            </w:pPr>
            <w:r w:rsidRPr="001955B5">
              <w:rPr>
                <w:rFonts w:hint="eastAsia"/>
                <w:kern w:val="0"/>
                <w:sz w:val="24"/>
                <w:szCs w:val="24"/>
              </w:rPr>
              <w:t>注：如投标人提供的业绩为同一甲方单位的业绩，则不重复享受得分。</w:t>
            </w:r>
          </w:p>
        </w:tc>
        <w:tc>
          <w:tcPr>
            <w:tcW w:w="1143" w:type="dxa"/>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10</w:t>
            </w:r>
          </w:p>
        </w:tc>
      </w:tr>
      <w:tr w:rsidR="00810A60" w:rsidTr="006622C6">
        <w:trPr>
          <w:trHeight w:val="806"/>
          <w:jc w:val="center"/>
        </w:trPr>
        <w:tc>
          <w:tcPr>
            <w:tcW w:w="663" w:type="dxa"/>
            <w:noWrap/>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2</w:t>
            </w:r>
          </w:p>
        </w:tc>
        <w:tc>
          <w:tcPr>
            <w:tcW w:w="1419" w:type="dxa"/>
            <w:vAlign w:val="center"/>
          </w:tcPr>
          <w:p w:rsidR="00810A60" w:rsidRDefault="00810A60" w:rsidP="00CD7F59">
            <w:pPr>
              <w:widowControl/>
              <w:adjustRightInd w:val="0"/>
              <w:snapToGrid w:val="0"/>
              <w:spacing w:line="360" w:lineRule="auto"/>
              <w:jc w:val="center"/>
              <w:rPr>
                <w:kern w:val="0"/>
                <w:sz w:val="24"/>
                <w:szCs w:val="24"/>
              </w:rPr>
            </w:pPr>
            <w:r>
              <w:rPr>
                <w:kern w:val="0"/>
                <w:sz w:val="24"/>
                <w:szCs w:val="24"/>
              </w:rPr>
              <w:t>投标人相关证书评价</w:t>
            </w:r>
          </w:p>
        </w:tc>
        <w:tc>
          <w:tcPr>
            <w:tcW w:w="7311" w:type="dxa"/>
            <w:vAlign w:val="center"/>
          </w:tcPr>
          <w:p w:rsidR="00810A60" w:rsidRPr="00403704" w:rsidRDefault="00810A60" w:rsidP="00CD7F59">
            <w:pPr>
              <w:widowControl/>
              <w:adjustRightInd w:val="0"/>
              <w:snapToGrid w:val="0"/>
              <w:spacing w:line="360" w:lineRule="auto"/>
              <w:rPr>
                <w:kern w:val="0"/>
                <w:sz w:val="24"/>
                <w:szCs w:val="24"/>
              </w:rPr>
            </w:pPr>
            <w:r w:rsidRPr="00403704">
              <w:rPr>
                <w:rFonts w:hint="eastAsia"/>
                <w:kern w:val="0"/>
                <w:sz w:val="24"/>
                <w:szCs w:val="24"/>
              </w:rPr>
              <w:t>投标人具备质量管理体系认证、环境管理体系认证、职业健康安全管理体系认证</w:t>
            </w:r>
            <w:r w:rsidR="000957AE" w:rsidRPr="000957AE">
              <w:rPr>
                <w:rFonts w:hint="eastAsia"/>
                <w:kern w:val="0"/>
                <w:sz w:val="24"/>
                <w:szCs w:val="24"/>
              </w:rPr>
              <w:t>、食品安全管理体系认证证书、</w:t>
            </w:r>
            <w:r w:rsidR="000957AE" w:rsidRPr="000957AE">
              <w:rPr>
                <w:rFonts w:hint="eastAsia"/>
                <w:kern w:val="0"/>
                <w:sz w:val="24"/>
                <w:szCs w:val="24"/>
              </w:rPr>
              <w:t>HACCP</w:t>
            </w:r>
            <w:r w:rsidR="000957AE" w:rsidRPr="000957AE">
              <w:rPr>
                <w:rFonts w:hint="eastAsia"/>
                <w:kern w:val="0"/>
                <w:sz w:val="24"/>
                <w:szCs w:val="24"/>
              </w:rPr>
              <w:t>体系认证证书</w:t>
            </w:r>
            <w:r w:rsidRPr="00403704">
              <w:rPr>
                <w:rFonts w:hint="eastAsia"/>
                <w:kern w:val="0"/>
                <w:sz w:val="24"/>
                <w:szCs w:val="24"/>
              </w:rPr>
              <w:t>，提供证书扫描件。</w:t>
            </w:r>
          </w:p>
          <w:p w:rsidR="00810A60" w:rsidRPr="00403704" w:rsidRDefault="00810A60" w:rsidP="008E3CC0">
            <w:pPr>
              <w:widowControl/>
              <w:adjustRightInd w:val="0"/>
              <w:snapToGrid w:val="0"/>
              <w:spacing w:line="360" w:lineRule="auto"/>
              <w:rPr>
                <w:kern w:val="0"/>
                <w:sz w:val="24"/>
                <w:szCs w:val="24"/>
              </w:rPr>
            </w:pPr>
            <w:r w:rsidRPr="00403704">
              <w:rPr>
                <w:rFonts w:hint="eastAsia"/>
                <w:kern w:val="0"/>
                <w:sz w:val="24"/>
                <w:szCs w:val="24"/>
              </w:rPr>
              <w:t>具备</w:t>
            </w:r>
            <w:r w:rsidRPr="00403704">
              <w:rPr>
                <w:rFonts w:hint="eastAsia"/>
                <w:kern w:val="0"/>
                <w:sz w:val="24"/>
                <w:szCs w:val="24"/>
              </w:rPr>
              <w:t>1</w:t>
            </w:r>
            <w:r w:rsidRPr="00403704">
              <w:rPr>
                <w:rFonts w:hint="eastAsia"/>
                <w:kern w:val="0"/>
                <w:sz w:val="24"/>
                <w:szCs w:val="24"/>
              </w:rPr>
              <w:t>个证书得</w:t>
            </w:r>
            <w:r w:rsidRPr="00403704">
              <w:rPr>
                <w:rFonts w:hint="eastAsia"/>
                <w:kern w:val="0"/>
                <w:sz w:val="24"/>
                <w:szCs w:val="24"/>
              </w:rPr>
              <w:t>1</w:t>
            </w:r>
            <w:r w:rsidRPr="00403704">
              <w:rPr>
                <w:rFonts w:hint="eastAsia"/>
                <w:kern w:val="0"/>
                <w:sz w:val="24"/>
                <w:szCs w:val="24"/>
              </w:rPr>
              <w:t>分，最高</w:t>
            </w:r>
            <w:r w:rsidR="008E3CC0">
              <w:rPr>
                <w:rFonts w:hint="eastAsia"/>
                <w:kern w:val="0"/>
                <w:sz w:val="24"/>
                <w:szCs w:val="24"/>
              </w:rPr>
              <w:t>5</w:t>
            </w:r>
            <w:r w:rsidRPr="00403704">
              <w:rPr>
                <w:rFonts w:hint="eastAsia"/>
                <w:kern w:val="0"/>
                <w:sz w:val="24"/>
                <w:szCs w:val="24"/>
              </w:rPr>
              <w:t>分</w:t>
            </w:r>
          </w:p>
        </w:tc>
        <w:tc>
          <w:tcPr>
            <w:tcW w:w="1143" w:type="dxa"/>
            <w:vAlign w:val="center"/>
          </w:tcPr>
          <w:p w:rsidR="00810A60" w:rsidRPr="00403704" w:rsidRDefault="008E3CC0" w:rsidP="00CD7F59">
            <w:pPr>
              <w:widowControl/>
              <w:adjustRightInd w:val="0"/>
              <w:snapToGrid w:val="0"/>
              <w:spacing w:line="360" w:lineRule="auto"/>
              <w:jc w:val="center"/>
              <w:rPr>
                <w:kern w:val="0"/>
                <w:sz w:val="24"/>
                <w:szCs w:val="24"/>
              </w:rPr>
            </w:pPr>
            <w:r>
              <w:rPr>
                <w:rFonts w:hint="eastAsia"/>
                <w:kern w:val="0"/>
                <w:sz w:val="24"/>
                <w:szCs w:val="24"/>
              </w:rPr>
              <w:t>5</w:t>
            </w:r>
          </w:p>
        </w:tc>
      </w:tr>
      <w:tr w:rsidR="00810A60" w:rsidTr="00CD7F59">
        <w:trPr>
          <w:trHeight w:val="416"/>
          <w:jc w:val="center"/>
        </w:trPr>
        <w:tc>
          <w:tcPr>
            <w:tcW w:w="663" w:type="dxa"/>
            <w:noWrap/>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3</w:t>
            </w:r>
          </w:p>
        </w:tc>
        <w:tc>
          <w:tcPr>
            <w:tcW w:w="1419" w:type="dxa"/>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派驻项目经理评价</w:t>
            </w:r>
          </w:p>
        </w:tc>
        <w:tc>
          <w:tcPr>
            <w:tcW w:w="7311" w:type="dxa"/>
            <w:vAlign w:val="center"/>
          </w:tcPr>
          <w:p w:rsidR="00810A60" w:rsidRPr="00873081" w:rsidRDefault="00810A60" w:rsidP="00CD7F59">
            <w:pPr>
              <w:widowControl/>
              <w:adjustRightInd w:val="0"/>
              <w:snapToGrid w:val="0"/>
              <w:spacing w:line="360" w:lineRule="auto"/>
              <w:rPr>
                <w:kern w:val="0"/>
                <w:sz w:val="24"/>
                <w:szCs w:val="24"/>
              </w:rPr>
            </w:pPr>
            <w:r w:rsidRPr="00873081">
              <w:rPr>
                <w:rFonts w:hint="eastAsia"/>
                <w:kern w:val="0"/>
                <w:sz w:val="24"/>
                <w:szCs w:val="24"/>
              </w:rPr>
              <w:t>投入的项目经理为投标单位正式员工，提供项目经理姓名、项目经理开标日当月或上一月的由投标单位或其分公司缴纳社会保险证明扫描件，否则不予认定加分。</w:t>
            </w:r>
          </w:p>
          <w:p w:rsidR="00810A60" w:rsidRPr="007827D5" w:rsidRDefault="00810A60" w:rsidP="00CD7F59">
            <w:pPr>
              <w:widowControl/>
              <w:adjustRightInd w:val="0"/>
              <w:snapToGrid w:val="0"/>
              <w:spacing w:line="360" w:lineRule="auto"/>
              <w:rPr>
                <w:kern w:val="0"/>
                <w:sz w:val="24"/>
                <w:szCs w:val="24"/>
              </w:rPr>
            </w:pPr>
            <w:r w:rsidRPr="007827D5">
              <w:rPr>
                <w:rFonts w:hint="eastAsia"/>
                <w:kern w:val="0"/>
                <w:sz w:val="24"/>
                <w:szCs w:val="24"/>
              </w:rPr>
              <w:t>（</w:t>
            </w:r>
            <w:r w:rsidRPr="007827D5">
              <w:rPr>
                <w:rFonts w:hint="eastAsia"/>
                <w:kern w:val="0"/>
                <w:sz w:val="24"/>
                <w:szCs w:val="24"/>
              </w:rPr>
              <w:t>1</w:t>
            </w:r>
            <w:r w:rsidRPr="007827D5">
              <w:rPr>
                <w:rFonts w:hint="eastAsia"/>
                <w:kern w:val="0"/>
                <w:sz w:val="24"/>
                <w:szCs w:val="24"/>
              </w:rPr>
              <w:t>）提供项目经理毕业证书扫描件，该项目经理具有</w:t>
            </w:r>
            <w:r w:rsidR="00F018EE">
              <w:rPr>
                <w:rFonts w:hint="eastAsia"/>
                <w:kern w:val="0"/>
                <w:sz w:val="24"/>
                <w:szCs w:val="24"/>
              </w:rPr>
              <w:t>本科</w:t>
            </w:r>
            <w:r w:rsidRPr="007827D5">
              <w:rPr>
                <w:rFonts w:hint="eastAsia"/>
                <w:kern w:val="0"/>
                <w:sz w:val="24"/>
                <w:szCs w:val="24"/>
              </w:rPr>
              <w:t>或以上学历的：</w:t>
            </w:r>
            <w:r w:rsidR="00F018EE">
              <w:rPr>
                <w:rFonts w:hint="eastAsia"/>
                <w:kern w:val="0"/>
                <w:sz w:val="24"/>
                <w:szCs w:val="24"/>
              </w:rPr>
              <w:t>1</w:t>
            </w:r>
            <w:r w:rsidRPr="007827D5">
              <w:rPr>
                <w:rFonts w:hint="eastAsia"/>
                <w:kern w:val="0"/>
                <w:sz w:val="24"/>
                <w:szCs w:val="24"/>
              </w:rPr>
              <w:t>分，其他：</w:t>
            </w:r>
            <w:r w:rsidRPr="007827D5">
              <w:rPr>
                <w:rFonts w:hint="eastAsia"/>
                <w:kern w:val="0"/>
                <w:sz w:val="24"/>
                <w:szCs w:val="24"/>
              </w:rPr>
              <w:t>0</w:t>
            </w:r>
            <w:r w:rsidRPr="007827D5">
              <w:rPr>
                <w:rFonts w:hint="eastAsia"/>
                <w:kern w:val="0"/>
                <w:sz w:val="24"/>
                <w:szCs w:val="24"/>
              </w:rPr>
              <w:t>分；</w:t>
            </w:r>
          </w:p>
          <w:p w:rsidR="00810A60" w:rsidRPr="007827D5" w:rsidRDefault="00810A60" w:rsidP="00CD7F59">
            <w:pPr>
              <w:widowControl/>
              <w:adjustRightInd w:val="0"/>
              <w:snapToGrid w:val="0"/>
              <w:spacing w:line="360" w:lineRule="auto"/>
              <w:rPr>
                <w:kern w:val="0"/>
                <w:sz w:val="24"/>
                <w:szCs w:val="24"/>
              </w:rPr>
            </w:pPr>
            <w:r w:rsidRPr="007827D5">
              <w:rPr>
                <w:rFonts w:hint="eastAsia"/>
                <w:kern w:val="0"/>
                <w:sz w:val="24"/>
                <w:szCs w:val="24"/>
              </w:rPr>
              <w:t>（</w:t>
            </w:r>
            <w:r w:rsidRPr="007827D5">
              <w:rPr>
                <w:rFonts w:hint="eastAsia"/>
                <w:kern w:val="0"/>
                <w:sz w:val="24"/>
                <w:szCs w:val="24"/>
              </w:rPr>
              <w:t>2</w:t>
            </w:r>
            <w:r w:rsidRPr="007827D5">
              <w:rPr>
                <w:rFonts w:hint="eastAsia"/>
                <w:kern w:val="0"/>
                <w:sz w:val="24"/>
                <w:szCs w:val="24"/>
              </w:rPr>
              <w:t>）提供项目经理用户服务证明扫描件（加盖用户单位公章），用户服务证明能表明该项目经理具备</w:t>
            </w:r>
            <w:r w:rsidR="00F018EE">
              <w:rPr>
                <w:rFonts w:hint="eastAsia"/>
                <w:kern w:val="0"/>
                <w:sz w:val="24"/>
                <w:szCs w:val="24"/>
              </w:rPr>
              <w:t>五</w:t>
            </w:r>
            <w:r w:rsidRPr="007827D5">
              <w:rPr>
                <w:rFonts w:hint="eastAsia"/>
                <w:kern w:val="0"/>
                <w:sz w:val="24"/>
                <w:szCs w:val="24"/>
              </w:rPr>
              <w:t>年（含</w:t>
            </w:r>
            <w:r w:rsidR="00F018EE">
              <w:rPr>
                <w:rFonts w:hint="eastAsia"/>
                <w:kern w:val="0"/>
                <w:sz w:val="24"/>
                <w:szCs w:val="24"/>
              </w:rPr>
              <w:t>五</w:t>
            </w:r>
            <w:r w:rsidRPr="007827D5">
              <w:rPr>
                <w:rFonts w:hint="eastAsia"/>
                <w:kern w:val="0"/>
                <w:sz w:val="24"/>
                <w:szCs w:val="24"/>
              </w:rPr>
              <w:t>年）以上非住宅物业管理经验的：</w:t>
            </w:r>
            <w:r w:rsidRPr="007827D5">
              <w:rPr>
                <w:rFonts w:hint="eastAsia"/>
                <w:kern w:val="0"/>
                <w:sz w:val="24"/>
                <w:szCs w:val="24"/>
              </w:rPr>
              <w:t>2</w:t>
            </w:r>
            <w:r w:rsidRPr="007827D5">
              <w:rPr>
                <w:rFonts w:hint="eastAsia"/>
                <w:kern w:val="0"/>
                <w:sz w:val="24"/>
                <w:szCs w:val="24"/>
              </w:rPr>
              <w:t>分，其他：</w:t>
            </w:r>
            <w:r w:rsidRPr="007827D5">
              <w:rPr>
                <w:rFonts w:hint="eastAsia"/>
                <w:kern w:val="0"/>
                <w:sz w:val="24"/>
                <w:szCs w:val="24"/>
              </w:rPr>
              <w:t>0</w:t>
            </w:r>
            <w:r w:rsidRPr="007827D5">
              <w:rPr>
                <w:rFonts w:hint="eastAsia"/>
                <w:kern w:val="0"/>
                <w:sz w:val="24"/>
                <w:szCs w:val="24"/>
              </w:rPr>
              <w:t>分；</w:t>
            </w:r>
          </w:p>
          <w:p w:rsidR="00810A60" w:rsidRDefault="00810A60" w:rsidP="006622C6">
            <w:pPr>
              <w:widowControl/>
              <w:adjustRightInd w:val="0"/>
              <w:snapToGrid w:val="0"/>
              <w:spacing w:line="360" w:lineRule="auto"/>
              <w:rPr>
                <w:kern w:val="0"/>
                <w:sz w:val="24"/>
                <w:szCs w:val="24"/>
              </w:rPr>
            </w:pPr>
            <w:r w:rsidRPr="007827D5">
              <w:rPr>
                <w:rFonts w:hint="eastAsia"/>
                <w:kern w:val="0"/>
                <w:sz w:val="24"/>
                <w:szCs w:val="24"/>
              </w:rPr>
              <w:lastRenderedPageBreak/>
              <w:t>（</w:t>
            </w:r>
            <w:r w:rsidRPr="007827D5">
              <w:rPr>
                <w:rFonts w:hint="eastAsia"/>
                <w:kern w:val="0"/>
                <w:sz w:val="24"/>
                <w:szCs w:val="24"/>
              </w:rPr>
              <w:t>3</w:t>
            </w:r>
            <w:r w:rsidRPr="007827D5">
              <w:rPr>
                <w:rFonts w:hint="eastAsia"/>
                <w:kern w:val="0"/>
                <w:sz w:val="24"/>
                <w:szCs w:val="24"/>
              </w:rPr>
              <w:t>）提供项目经理身份证扫描件，该项目经理年龄在</w:t>
            </w:r>
            <w:r w:rsidR="006622C6" w:rsidRPr="007827D5">
              <w:rPr>
                <w:rFonts w:hint="eastAsia"/>
                <w:kern w:val="0"/>
                <w:sz w:val="24"/>
                <w:szCs w:val="24"/>
              </w:rPr>
              <w:t>40</w:t>
            </w:r>
            <w:r w:rsidRPr="00873081">
              <w:rPr>
                <w:rFonts w:hint="eastAsia"/>
                <w:kern w:val="0"/>
                <w:sz w:val="24"/>
                <w:szCs w:val="24"/>
              </w:rPr>
              <w:t>周岁或以下的：</w:t>
            </w:r>
            <w:r w:rsidRPr="00873081">
              <w:rPr>
                <w:rFonts w:hint="eastAsia"/>
                <w:kern w:val="0"/>
                <w:sz w:val="24"/>
                <w:szCs w:val="24"/>
              </w:rPr>
              <w:t>1</w:t>
            </w:r>
            <w:r w:rsidRPr="00873081">
              <w:rPr>
                <w:rFonts w:hint="eastAsia"/>
                <w:kern w:val="0"/>
                <w:sz w:val="24"/>
                <w:szCs w:val="24"/>
              </w:rPr>
              <w:t>分，其他：</w:t>
            </w:r>
            <w:r w:rsidRPr="00873081">
              <w:rPr>
                <w:rFonts w:hint="eastAsia"/>
                <w:kern w:val="0"/>
                <w:sz w:val="24"/>
                <w:szCs w:val="24"/>
              </w:rPr>
              <w:t>0</w:t>
            </w:r>
            <w:r w:rsidRPr="00873081">
              <w:rPr>
                <w:rFonts w:hint="eastAsia"/>
                <w:kern w:val="0"/>
                <w:sz w:val="24"/>
                <w:szCs w:val="24"/>
              </w:rPr>
              <w:t>分；</w:t>
            </w:r>
          </w:p>
          <w:p w:rsidR="00F018EE" w:rsidRPr="00873081" w:rsidRDefault="00F018EE" w:rsidP="00F018EE">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w:t>
            </w:r>
            <w:r w:rsidRPr="007827D5">
              <w:rPr>
                <w:rFonts w:hint="eastAsia"/>
                <w:kern w:val="0"/>
                <w:sz w:val="24"/>
                <w:szCs w:val="24"/>
              </w:rPr>
              <w:t>提供项目经理</w:t>
            </w:r>
            <w:r w:rsidRPr="00F018EE">
              <w:rPr>
                <w:rFonts w:hint="eastAsia"/>
                <w:bCs/>
                <w:kern w:val="0"/>
                <w:sz w:val="24"/>
                <w:szCs w:val="24"/>
              </w:rPr>
              <w:t>《天津市病媒生物防制培训证书》</w:t>
            </w:r>
            <w:r w:rsidRPr="007827D5">
              <w:rPr>
                <w:rFonts w:hint="eastAsia"/>
                <w:kern w:val="0"/>
                <w:sz w:val="24"/>
                <w:szCs w:val="24"/>
              </w:rPr>
              <w:t>扫描件：</w:t>
            </w:r>
            <w:r>
              <w:rPr>
                <w:rFonts w:hint="eastAsia"/>
                <w:kern w:val="0"/>
                <w:sz w:val="24"/>
                <w:szCs w:val="24"/>
              </w:rPr>
              <w:t>1</w:t>
            </w:r>
            <w:r w:rsidRPr="007827D5">
              <w:rPr>
                <w:rFonts w:hint="eastAsia"/>
                <w:kern w:val="0"/>
                <w:sz w:val="24"/>
                <w:szCs w:val="24"/>
              </w:rPr>
              <w:t>分，其他：</w:t>
            </w:r>
            <w:r w:rsidRPr="007827D5">
              <w:rPr>
                <w:rFonts w:hint="eastAsia"/>
                <w:kern w:val="0"/>
                <w:sz w:val="24"/>
                <w:szCs w:val="24"/>
              </w:rPr>
              <w:t>0</w:t>
            </w:r>
            <w:r w:rsidRPr="007827D5">
              <w:rPr>
                <w:rFonts w:hint="eastAsia"/>
                <w:kern w:val="0"/>
                <w:sz w:val="24"/>
                <w:szCs w:val="24"/>
              </w:rPr>
              <w:t>分</w:t>
            </w:r>
            <w:r>
              <w:rPr>
                <w:rFonts w:hint="eastAsia"/>
                <w:kern w:val="0"/>
                <w:sz w:val="24"/>
                <w:szCs w:val="24"/>
              </w:rPr>
              <w:t>。</w:t>
            </w:r>
          </w:p>
        </w:tc>
        <w:tc>
          <w:tcPr>
            <w:tcW w:w="1143" w:type="dxa"/>
            <w:vAlign w:val="center"/>
          </w:tcPr>
          <w:p w:rsidR="00810A60" w:rsidRDefault="008A4F98" w:rsidP="00CD7F59">
            <w:pPr>
              <w:widowControl/>
              <w:adjustRightInd w:val="0"/>
              <w:snapToGrid w:val="0"/>
              <w:spacing w:line="360" w:lineRule="auto"/>
              <w:jc w:val="center"/>
              <w:rPr>
                <w:kern w:val="0"/>
                <w:sz w:val="24"/>
                <w:szCs w:val="24"/>
              </w:rPr>
            </w:pPr>
            <w:r>
              <w:rPr>
                <w:rFonts w:hint="eastAsia"/>
                <w:kern w:val="0"/>
                <w:sz w:val="24"/>
                <w:szCs w:val="24"/>
              </w:rPr>
              <w:lastRenderedPageBreak/>
              <w:t>5</w:t>
            </w:r>
          </w:p>
        </w:tc>
      </w:tr>
      <w:tr w:rsidR="00810A60" w:rsidTr="003947B7">
        <w:trPr>
          <w:trHeight w:val="7879"/>
          <w:jc w:val="center"/>
        </w:trPr>
        <w:tc>
          <w:tcPr>
            <w:tcW w:w="663" w:type="dxa"/>
            <w:noWrap/>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lastRenderedPageBreak/>
              <w:t>4</w:t>
            </w:r>
          </w:p>
        </w:tc>
        <w:tc>
          <w:tcPr>
            <w:tcW w:w="1419" w:type="dxa"/>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派驻服务人员评价</w:t>
            </w:r>
          </w:p>
        </w:tc>
        <w:tc>
          <w:tcPr>
            <w:tcW w:w="7311" w:type="dxa"/>
            <w:vAlign w:val="center"/>
          </w:tcPr>
          <w:p w:rsidR="00810A60" w:rsidRPr="006530A3" w:rsidRDefault="00810A60" w:rsidP="00CD7F59">
            <w:pPr>
              <w:widowControl/>
              <w:adjustRightInd w:val="0"/>
              <w:snapToGrid w:val="0"/>
              <w:spacing w:line="360" w:lineRule="auto"/>
              <w:rPr>
                <w:kern w:val="0"/>
                <w:sz w:val="24"/>
                <w:szCs w:val="24"/>
              </w:rPr>
            </w:pPr>
            <w:r w:rsidRPr="006530A3">
              <w:rPr>
                <w:rFonts w:hint="eastAsia"/>
                <w:kern w:val="0"/>
                <w:sz w:val="24"/>
                <w:szCs w:val="24"/>
              </w:rPr>
              <w:t>（</w:t>
            </w:r>
            <w:r w:rsidRPr="006530A3">
              <w:rPr>
                <w:rFonts w:hint="eastAsia"/>
                <w:kern w:val="0"/>
                <w:sz w:val="24"/>
                <w:szCs w:val="24"/>
              </w:rPr>
              <w:t>1</w:t>
            </w:r>
            <w:r w:rsidRPr="006530A3">
              <w:rPr>
                <w:rFonts w:hint="eastAsia"/>
                <w:kern w:val="0"/>
                <w:sz w:val="24"/>
                <w:szCs w:val="24"/>
              </w:rPr>
              <w:t>）承诺全部物业人员均满足项目需求书人员岗位要求且身体健康得</w:t>
            </w:r>
            <w:r w:rsidR="00902993">
              <w:rPr>
                <w:rFonts w:hint="eastAsia"/>
                <w:kern w:val="0"/>
                <w:sz w:val="24"/>
                <w:szCs w:val="24"/>
              </w:rPr>
              <w:t>7</w:t>
            </w:r>
            <w:r w:rsidRPr="006530A3">
              <w:rPr>
                <w:rFonts w:hint="eastAsia"/>
                <w:kern w:val="0"/>
                <w:sz w:val="24"/>
                <w:szCs w:val="24"/>
              </w:rPr>
              <w:t>分，否则</w:t>
            </w:r>
            <w:r w:rsidRPr="006530A3">
              <w:rPr>
                <w:rFonts w:hint="eastAsia"/>
                <w:kern w:val="0"/>
                <w:sz w:val="24"/>
                <w:szCs w:val="24"/>
              </w:rPr>
              <w:t>0</w:t>
            </w:r>
            <w:r w:rsidRPr="006530A3">
              <w:rPr>
                <w:rFonts w:hint="eastAsia"/>
                <w:kern w:val="0"/>
                <w:sz w:val="24"/>
                <w:szCs w:val="24"/>
              </w:rPr>
              <w:t>分。</w:t>
            </w:r>
          </w:p>
          <w:p w:rsidR="00BE64AD" w:rsidRDefault="009D4984" w:rsidP="00CD7F59">
            <w:pPr>
              <w:widowControl/>
              <w:adjustRightInd w:val="0"/>
              <w:snapToGrid w:val="0"/>
              <w:spacing w:line="360" w:lineRule="auto"/>
              <w:rPr>
                <w:bCs/>
                <w:kern w:val="0"/>
                <w:sz w:val="24"/>
                <w:szCs w:val="24"/>
              </w:rPr>
            </w:pPr>
            <w:r w:rsidRPr="006530A3">
              <w:rPr>
                <w:rFonts w:hint="eastAsia"/>
                <w:kern w:val="0"/>
                <w:sz w:val="24"/>
                <w:szCs w:val="24"/>
              </w:rPr>
              <w:t>（</w:t>
            </w:r>
            <w:r w:rsidRPr="006530A3">
              <w:rPr>
                <w:rFonts w:hint="eastAsia"/>
                <w:kern w:val="0"/>
                <w:sz w:val="24"/>
                <w:szCs w:val="24"/>
              </w:rPr>
              <w:t>2</w:t>
            </w:r>
            <w:r w:rsidRPr="006530A3">
              <w:rPr>
                <w:rFonts w:hint="eastAsia"/>
                <w:kern w:val="0"/>
                <w:sz w:val="24"/>
                <w:szCs w:val="24"/>
              </w:rPr>
              <w:t>）</w:t>
            </w:r>
            <w:r w:rsidR="00BE64AD">
              <w:rPr>
                <w:rFonts w:hint="eastAsia"/>
                <w:kern w:val="0"/>
                <w:sz w:val="24"/>
                <w:szCs w:val="24"/>
              </w:rPr>
              <w:t>保洁员：</w:t>
            </w:r>
            <w:r w:rsidR="00BE64AD" w:rsidRPr="006530A3">
              <w:rPr>
                <w:rFonts w:hint="eastAsia"/>
                <w:kern w:val="0"/>
                <w:sz w:val="24"/>
                <w:szCs w:val="24"/>
              </w:rPr>
              <w:t>拟投入本项目的</w:t>
            </w:r>
            <w:r w:rsidR="00BE64AD">
              <w:rPr>
                <w:rFonts w:hint="eastAsia"/>
                <w:kern w:val="0"/>
                <w:sz w:val="24"/>
                <w:szCs w:val="24"/>
              </w:rPr>
              <w:t>保洁员同时</w:t>
            </w:r>
            <w:r w:rsidR="00BE64AD" w:rsidRPr="00CB02E7">
              <w:rPr>
                <w:rFonts w:hint="eastAsia"/>
                <w:kern w:val="0"/>
                <w:sz w:val="24"/>
                <w:szCs w:val="24"/>
              </w:rPr>
              <w:t>具备</w:t>
            </w:r>
            <w:r w:rsidR="00BE64AD" w:rsidRPr="00BE64AD">
              <w:rPr>
                <w:rFonts w:hint="eastAsia"/>
                <w:bCs/>
                <w:kern w:val="0"/>
                <w:sz w:val="24"/>
                <w:szCs w:val="24"/>
              </w:rPr>
              <w:t>《</w:t>
            </w:r>
            <w:r w:rsidR="00BE64AD">
              <w:rPr>
                <w:rFonts w:hint="eastAsia"/>
                <w:bCs/>
                <w:kern w:val="0"/>
                <w:sz w:val="24"/>
                <w:szCs w:val="24"/>
              </w:rPr>
              <w:t>特</w:t>
            </w:r>
            <w:r w:rsidR="00BE64AD" w:rsidRPr="00BE64AD">
              <w:rPr>
                <w:rFonts w:hint="eastAsia"/>
                <w:bCs/>
                <w:kern w:val="0"/>
                <w:sz w:val="24"/>
                <w:szCs w:val="24"/>
              </w:rPr>
              <w:t>种作业操作证（高处作业）》</w:t>
            </w:r>
            <w:r w:rsidR="00BE64AD">
              <w:rPr>
                <w:rFonts w:hint="eastAsia"/>
                <w:bCs/>
                <w:kern w:val="0"/>
                <w:sz w:val="24"/>
                <w:szCs w:val="24"/>
              </w:rPr>
              <w:t>和</w:t>
            </w:r>
            <w:r w:rsidR="00BE64AD" w:rsidRPr="00BE64AD">
              <w:rPr>
                <w:rFonts w:hint="eastAsia"/>
                <w:bCs/>
                <w:kern w:val="0"/>
                <w:sz w:val="24"/>
                <w:szCs w:val="24"/>
              </w:rPr>
              <w:t>《天津市病媒生物防制培训证书》</w:t>
            </w:r>
            <w:r w:rsidR="00BE64AD" w:rsidRPr="006530A3">
              <w:rPr>
                <w:rFonts w:hint="eastAsia"/>
                <w:kern w:val="0"/>
                <w:sz w:val="24"/>
                <w:szCs w:val="24"/>
              </w:rPr>
              <w:t>，且提供上述人员上述</w:t>
            </w:r>
            <w:r w:rsidR="00BE64AD">
              <w:rPr>
                <w:rFonts w:hint="eastAsia"/>
                <w:kern w:val="0"/>
                <w:sz w:val="24"/>
                <w:szCs w:val="24"/>
              </w:rPr>
              <w:t>双</w:t>
            </w:r>
            <w:r w:rsidR="00BE64AD" w:rsidRPr="006530A3">
              <w:rPr>
                <w:rFonts w:hint="eastAsia"/>
                <w:kern w:val="0"/>
                <w:sz w:val="24"/>
                <w:szCs w:val="24"/>
              </w:rPr>
              <w:t>证书扫描件，每个提供合格的</w:t>
            </w:r>
            <w:r w:rsidR="00BE64AD">
              <w:rPr>
                <w:rFonts w:hint="eastAsia"/>
                <w:kern w:val="0"/>
                <w:sz w:val="24"/>
                <w:szCs w:val="24"/>
              </w:rPr>
              <w:t>双</w:t>
            </w:r>
            <w:r w:rsidR="00BE64AD" w:rsidRPr="006530A3">
              <w:rPr>
                <w:rFonts w:hint="eastAsia"/>
                <w:kern w:val="0"/>
                <w:sz w:val="24"/>
                <w:szCs w:val="24"/>
              </w:rPr>
              <w:t>证书扫描件的上述人员得</w:t>
            </w:r>
            <w:r w:rsidR="00BE64AD" w:rsidRPr="006530A3">
              <w:rPr>
                <w:rFonts w:hint="eastAsia"/>
                <w:kern w:val="0"/>
                <w:sz w:val="24"/>
                <w:szCs w:val="24"/>
              </w:rPr>
              <w:t>1</w:t>
            </w:r>
            <w:r w:rsidR="00BE64AD" w:rsidRPr="006530A3">
              <w:rPr>
                <w:rFonts w:hint="eastAsia"/>
                <w:kern w:val="0"/>
                <w:sz w:val="24"/>
                <w:szCs w:val="24"/>
              </w:rPr>
              <w:t>分，最多</w:t>
            </w:r>
            <w:r w:rsidR="00AF3B69">
              <w:rPr>
                <w:rFonts w:hint="eastAsia"/>
                <w:kern w:val="0"/>
                <w:sz w:val="24"/>
                <w:szCs w:val="24"/>
              </w:rPr>
              <w:t>2</w:t>
            </w:r>
            <w:r w:rsidR="00BE64AD" w:rsidRPr="006530A3">
              <w:rPr>
                <w:rFonts w:hint="eastAsia"/>
                <w:kern w:val="0"/>
                <w:sz w:val="24"/>
                <w:szCs w:val="24"/>
              </w:rPr>
              <w:t>分；</w:t>
            </w:r>
          </w:p>
          <w:p w:rsidR="00BE64AD" w:rsidRDefault="00AF3B69" w:rsidP="00CD7F59">
            <w:pPr>
              <w:widowControl/>
              <w:adjustRightInd w:val="0"/>
              <w:snapToGrid w:val="0"/>
              <w:spacing w:line="360" w:lineRule="auto"/>
              <w:rPr>
                <w:kern w:val="0"/>
                <w:sz w:val="24"/>
                <w:szCs w:val="24"/>
              </w:rPr>
            </w:pPr>
            <w:r w:rsidRPr="006530A3">
              <w:rPr>
                <w:rFonts w:hint="eastAsia"/>
                <w:kern w:val="0"/>
                <w:sz w:val="24"/>
                <w:szCs w:val="24"/>
              </w:rPr>
              <w:t>（</w:t>
            </w:r>
            <w:r w:rsidRPr="006530A3">
              <w:rPr>
                <w:rFonts w:hint="eastAsia"/>
                <w:kern w:val="0"/>
                <w:sz w:val="24"/>
                <w:szCs w:val="24"/>
              </w:rPr>
              <w:t>3</w:t>
            </w:r>
            <w:r w:rsidRPr="006530A3">
              <w:rPr>
                <w:rFonts w:hint="eastAsia"/>
                <w:kern w:val="0"/>
                <w:sz w:val="24"/>
                <w:szCs w:val="24"/>
              </w:rPr>
              <w:t>）</w:t>
            </w:r>
            <w:r>
              <w:rPr>
                <w:rFonts w:hint="eastAsia"/>
                <w:kern w:val="0"/>
                <w:sz w:val="24"/>
                <w:szCs w:val="24"/>
              </w:rPr>
              <w:t>保洁员</w:t>
            </w:r>
            <w:r w:rsidRPr="006530A3">
              <w:rPr>
                <w:rFonts w:hint="eastAsia"/>
                <w:kern w:val="0"/>
                <w:sz w:val="24"/>
                <w:szCs w:val="24"/>
              </w:rPr>
              <w:t>：提供上述</w:t>
            </w:r>
            <w:r>
              <w:rPr>
                <w:rFonts w:hint="eastAsia"/>
                <w:kern w:val="0"/>
                <w:sz w:val="24"/>
                <w:szCs w:val="24"/>
              </w:rPr>
              <w:t>保洁员</w:t>
            </w:r>
            <w:r w:rsidRPr="006530A3">
              <w:rPr>
                <w:rFonts w:hint="eastAsia"/>
                <w:kern w:val="0"/>
                <w:sz w:val="24"/>
                <w:szCs w:val="24"/>
              </w:rPr>
              <w:t>（已提供合格证书扫描件的）开标日当月或上一月的由投标单位或其分公司缴纳社会保险证明扫描件，提供合格的人员</w:t>
            </w:r>
            <w:proofErr w:type="gramStart"/>
            <w:r w:rsidRPr="006530A3">
              <w:rPr>
                <w:rFonts w:hint="eastAsia"/>
                <w:kern w:val="0"/>
                <w:sz w:val="24"/>
                <w:szCs w:val="24"/>
              </w:rPr>
              <w:t>社保证明</w:t>
            </w:r>
            <w:proofErr w:type="gramEnd"/>
            <w:r w:rsidRPr="006530A3">
              <w:rPr>
                <w:rFonts w:hint="eastAsia"/>
                <w:kern w:val="0"/>
                <w:sz w:val="24"/>
                <w:szCs w:val="24"/>
              </w:rPr>
              <w:t>扫描件得</w:t>
            </w:r>
            <w:r w:rsidRPr="006530A3">
              <w:rPr>
                <w:rFonts w:hint="eastAsia"/>
                <w:kern w:val="0"/>
                <w:sz w:val="24"/>
                <w:szCs w:val="24"/>
              </w:rPr>
              <w:t>1</w:t>
            </w:r>
            <w:r w:rsidRPr="006530A3">
              <w:rPr>
                <w:rFonts w:hint="eastAsia"/>
                <w:kern w:val="0"/>
                <w:sz w:val="24"/>
                <w:szCs w:val="24"/>
              </w:rPr>
              <w:t>分，最多</w:t>
            </w:r>
            <w:r>
              <w:rPr>
                <w:rFonts w:hint="eastAsia"/>
                <w:kern w:val="0"/>
                <w:sz w:val="24"/>
                <w:szCs w:val="24"/>
              </w:rPr>
              <w:t>2</w:t>
            </w:r>
            <w:r w:rsidRPr="006530A3">
              <w:rPr>
                <w:rFonts w:hint="eastAsia"/>
                <w:kern w:val="0"/>
                <w:sz w:val="24"/>
                <w:szCs w:val="24"/>
              </w:rPr>
              <w:t>分；</w:t>
            </w:r>
          </w:p>
          <w:p w:rsidR="009D4984" w:rsidRDefault="00250A37" w:rsidP="00CD7F59">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）保安队长：</w:t>
            </w:r>
            <w:r w:rsidR="009D4984" w:rsidRPr="006530A3">
              <w:rPr>
                <w:rFonts w:hint="eastAsia"/>
                <w:kern w:val="0"/>
                <w:sz w:val="24"/>
                <w:szCs w:val="24"/>
              </w:rPr>
              <w:t>拟投入本项目的</w:t>
            </w:r>
            <w:r>
              <w:rPr>
                <w:rFonts w:hint="eastAsia"/>
                <w:kern w:val="0"/>
                <w:sz w:val="24"/>
                <w:szCs w:val="24"/>
              </w:rPr>
              <w:t>保安队长</w:t>
            </w:r>
            <w:r w:rsidR="00CB02E7" w:rsidRPr="00CB02E7">
              <w:rPr>
                <w:rFonts w:hint="eastAsia"/>
                <w:kern w:val="0"/>
                <w:sz w:val="24"/>
                <w:szCs w:val="24"/>
              </w:rPr>
              <w:t>具备公安机关盖章的</w:t>
            </w:r>
            <w:r w:rsidR="00276179">
              <w:rPr>
                <w:rFonts w:hint="eastAsia"/>
                <w:kern w:val="0"/>
                <w:sz w:val="24"/>
                <w:szCs w:val="24"/>
              </w:rPr>
              <w:t>《</w:t>
            </w:r>
            <w:r w:rsidR="00276179" w:rsidRPr="00CB02E7">
              <w:rPr>
                <w:rFonts w:hint="eastAsia"/>
                <w:kern w:val="0"/>
                <w:sz w:val="24"/>
                <w:szCs w:val="24"/>
              </w:rPr>
              <w:t>保安员</w:t>
            </w:r>
            <w:r w:rsidR="00276179">
              <w:rPr>
                <w:rFonts w:hint="eastAsia"/>
                <w:kern w:val="0"/>
                <w:sz w:val="24"/>
                <w:szCs w:val="24"/>
              </w:rPr>
              <w:t>》</w:t>
            </w:r>
            <w:r w:rsidR="00CB02E7" w:rsidRPr="00CB02E7">
              <w:rPr>
                <w:rFonts w:hint="eastAsia"/>
                <w:kern w:val="0"/>
                <w:sz w:val="24"/>
                <w:szCs w:val="24"/>
              </w:rPr>
              <w:t>证</w:t>
            </w:r>
            <w:r w:rsidR="009D4984" w:rsidRPr="006530A3">
              <w:rPr>
                <w:rFonts w:hint="eastAsia"/>
                <w:kern w:val="0"/>
                <w:sz w:val="24"/>
                <w:szCs w:val="24"/>
              </w:rPr>
              <w:t>，且提供上述人员上述证书扫描件，每个提供合格的证书扫描件的上述人员得</w:t>
            </w:r>
            <w:r w:rsidR="009D4984" w:rsidRPr="006530A3">
              <w:rPr>
                <w:rFonts w:hint="eastAsia"/>
                <w:kern w:val="0"/>
                <w:sz w:val="24"/>
                <w:szCs w:val="24"/>
              </w:rPr>
              <w:t>1</w:t>
            </w:r>
            <w:r w:rsidR="009D4984" w:rsidRPr="006530A3">
              <w:rPr>
                <w:rFonts w:hint="eastAsia"/>
                <w:kern w:val="0"/>
                <w:sz w:val="24"/>
                <w:szCs w:val="24"/>
              </w:rPr>
              <w:t>分，最多</w:t>
            </w:r>
            <w:r w:rsidR="00C57F78">
              <w:rPr>
                <w:rFonts w:hint="eastAsia"/>
                <w:kern w:val="0"/>
                <w:sz w:val="24"/>
                <w:szCs w:val="24"/>
              </w:rPr>
              <w:t>1</w:t>
            </w:r>
            <w:r w:rsidR="009D4984" w:rsidRPr="006530A3">
              <w:rPr>
                <w:rFonts w:hint="eastAsia"/>
                <w:kern w:val="0"/>
                <w:sz w:val="24"/>
                <w:szCs w:val="24"/>
              </w:rPr>
              <w:t>分；</w:t>
            </w:r>
          </w:p>
          <w:p w:rsidR="009D4984" w:rsidRDefault="009D4984" w:rsidP="00CD7F59">
            <w:pPr>
              <w:widowControl/>
              <w:adjustRightInd w:val="0"/>
              <w:snapToGrid w:val="0"/>
              <w:spacing w:line="360" w:lineRule="auto"/>
              <w:rPr>
                <w:kern w:val="0"/>
                <w:sz w:val="24"/>
                <w:szCs w:val="24"/>
              </w:rPr>
            </w:pPr>
            <w:r w:rsidRPr="006530A3">
              <w:rPr>
                <w:rFonts w:hint="eastAsia"/>
                <w:kern w:val="0"/>
                <w:sz w:val="24"/>
                <w:szCs w:val="24"/>
              </w:rPr>
              <w:t>（</w:t>
            </w:r>
            <w:r w:rsidR="00C57F78">
              <w:rPr>
                <w:rFonts w:hint="eastAsia"/>
                <w:kern w:val="0"/>
                <w:sz w:val="24"/>
                <w:szCs w:val="24"/>
              </w:rPr>
              <w:t>5</w:t>
            </w:r>
            <w:r w:rsidRPr="006530A3">
              <w:rPr>
                <w:rFonts w:hint="eastAsia"/>
                <w:kern w:val="0"/>
                <w:sz w:val="24"/>
                <w:szCs w:val="24"/>
              </w:rPr>
              <w:t>）</w:t>
            </w:r>
            <w:r w:rsidR="00C57F78">
              <w:rPr>
                <w:rFonts w:hint="eastAsia"/>
                <w:kern w:val="0"/>
                <w:sz w:val="24"/>
                <w:szCs w:val="24"/>
              </w:rPr>
              <w:t>保安队长</w:t>
            </w:r>
            <w:r w:rsidRPr="006530A3">
              <w:rPr>
                <w:rFonts w:hint="eastAsia"/>
                <w:kern w:val="0"/>
                <w:sz w:val="24"/>
                <w:szCs w:val="24"/>
              </w:rPr>
              <w:t>：提供上述</w:t>
            </w:r>
            <w:r w:rsidR="00C57F78">
              <w:rPr>
                <w:rFonts w:hint="eastAsia"/>
                <w:kern w:val="0"/>
                <w:sz w:val="24"/>
                <w:szCs w:val="24"/>
              </w:rPr>
              <w:t>保安队长</w:t>
            </w:r>
            <w:r w:rsidRPr="006530A3">
              <w:rPr>
                <w:rFonts w:hint="eastAsia"/>
                <w:kern w:val="0"/>
                <w:sz w:val="24"/>
                <w:szCs w:val="24"/>
              </w:rPr>
              <w:t>（已提供合格证书扫描件的）开标日当月或上一月的由投标单位或其分公司缴纳社会保险证明扫描件，提供合格的人员</w:t>
            </w:r>
            <w:proofErr w:type="gramStart"/>
            <w:r w:rsidRPr="006530A3">
              <w:rPr>
                <w:rFonts w:hint="eastAsia"/>
                <w:kern w:val="0"/>
                <w:sz w:val="24"/>
                <w:szCs w:val="24"/>
              </w:rPr>
              <w:t>社保证明</w:t>
            </w:r>
            <w:proofErr w:type="gramEnd"/>
            <w:r w:rsidRPr="006530A3">
              <w:rPr>
                <w:rFonts w:hint="eastAsia"/>
                <w:kern w:val="0"/>
                <w:sz w:val="24"/>
                <w:szCs w:val="24"/>
              </w:rPr>
              <w:t>扫描件得</w:t>
            </w:r>
            <w:r w:rsidRPr="006530A3">
              <w:rPr>
                <w:rFonts w:hint="eastAsia"/>
                <w:kern w:val="0"/>
                <w:sz w:val="24"/>
                <w:szCs w:val="24"/>
              </w:rPr>
              <w:t>1</w:t>
            </w:r>
            <w:r w:rsidRPr="006530A3">
              <w:rPr>
                <w:rFonts w:hint="eastAsia"/>
                <w:kern w:val="0"/>
                <w:sz w:val="24"/>
                <w:szCs w:val="24"/>
              </w:rPr>
              <w:t>分，最多</w:t>
            </w:r>
            <w:r w:rsidR="00C57F78">
              <w:rPr>
                <w:rFonts w:hint="eastAsia"/>
                <w:kern w:val="0"/>
                <w:sz w:val="24"/>
                <w:szCs w:val="24"/>
              </w:rPr>
              <w:t>1</w:t>
            </w:r>
            <w:r w:rsidRPr="006530A3">
              <w:rPr>
                <w:rFonts w:hint="eastAsia"/>
                <w:kern w:val="0"/>
                <w:sz w:val="24"/>
                <w:szCs w:val="24"/>
              </w:rPr>
              <w:t>分；</w:t>
            </w:r>
          </w:p>
          <w:p w:rsidR="00C57F78" w:rsidRDefault="00137FCE" w:rsidP="00CD7F59">
            <w:pPr>
              <w:widowControl/>
              <w:adjustRightInd w:val="0"/>
              <w:snapToGrid w:val="0"/>
              <w:spacing w:line="360" w:lineRule="auto"/>
              <w:rPr>
                <w:bCs/>
                <w:kern w:val="0"/>
                <w:sz w:val="24"/>
                <w:szCs w:val="24"/>
              </w:rPr>
            </w:pPr>
            <w:r>
              <w:rPr>
                <w:rFonts w:hint="eastAsia"/>
                <w:kern w:val="0"/>
                <w:sz w:val="24"/>
                <w:szCs w:val="24"/>
              </w:rPr>
              <w:t>（</w:t>
            </w:r>
            <w:r>
              <w:rPr>
                <w:rFonts w:hint="eastAsia"/>
                <w:kern w:val="0"/>
                <w:sz w:val="24"/>
                <w:szCs w:val="24"/>
              </w:rPr>
              <w:t>6</w:t>
            </w:r>
            <w:r>
              <w:rPr>
                <w:rFonts w:hint="eastAsia"/>
                <w:kern w:val="0"/>
                <w:sz w:val="24"/>
                <w:szCs w:val="24"/>
              </w:rPr>
              <w:t>）</w:t>
            </w:r>
            <w:r w:rsidRPr="00137FCE">
              <w:rPr>
                <w:rFonts w:hint="eastAsia"/>
                <w:kern w:val="0"/>
                <w:sz w:val="24"/>
                <w:szCs w:val="24"/>
              </w:rPr>
              <w:t>秩序维护兼维修人员</w:t>
            </w:r>
            <w:r>
              <w:rPr>
                <w:rFonts w:hint="eastAsia"/>
                <w:kern w:val="0"/>
                <w:sz w:val="24"/>
                <w:szCs w:val="24"/>
              </w:rPr>
              <w:t>：</w:t>
            </w:r>
            <w:r w:rsidRPr="006530A3">
              <w:rPr>
                <w:rFonts w:hint="eastAsia"/>
                <w:kern w:val="0"/>
                <w:sz w:val="24"/>
                <w:szCs w:val="24"/>
              </w:rPr>
              <w:t>拟投入本项目的</w:t>
            </w:r>
            <w:r w:rsidRPr="00137FCE">
              <w:rPr>
                <w:rFonts w:hint="eastAsia"/>
                <w:kern w:val="0"/>
                <w:sz w:val="24"/>
                <w:szCs w:val="24"/>
              </w:rPr>
              <w:t>秩序维护兼维修人员</w:t>
            </w:r>
            <w:r>
              <w:rPr>
                <w:rFonts w:hint="eastAsia"/>
                <w:kern w:val="0"/>
                <w:sz w:val="24"/>
                <w:szCs w:val="24"/>
              </w:rPr>
              <w:t>同时</w:t>
            </w:r>
            <w:r w:rsidRPr="00CB02E7">
              <w:rPr>
                <w:rFonts w:hint="eastAsia"/>
                <w:kern w:val="0"/>
                <w:sz w:val="24"/>
                <w:szCs w:val="24"/>
              </w:rPr>
              <w:t>具备</w:t>
            </w:r>
            <w:r w:rsidRPr="00137FCE">
              <w:rPr>
                <w:rFonts w:hint="eastAsia"/>
                <w:bCs/>
                <w:kern w:val="0"/>
                <w:sz w:val="24"/>
                <w:szCs w:val="24"/>
              </w:rPr>
              <w:t>《特种作业操作证（低压电工作业）》</w:t>
            </w:r>
            <w:r>
              <w:rPr>
                <w:rFonts w:hint="eastAsia"/>
                <w:bCs/>
                <w:kern w:val="0"/>
                <w:sz w:val="24"/>
                <w:szCs w:val="24"/>
              </w:rPr>
              <w:t>和</w:t>
            </w:r>
            <w:r w:rsidRPr="00137FCE">
              <w:rPr>
                <w:rFonts w:hint="eastAsia"/>
                <w:bCs/>
                <w:kern w:val="0"/>
                <w:sz w:val="24"/>
                <w:szCs w:val="24"/>
              </w:rPr>
              <w:t>《特种作业操作证（高压电工作业）》</w:t>
            </w:r>
            <w:r w:rsidR="00097BD7">
              <w:rPr>
                <w:rFonts w:hint="eastAsia"/>
                <w:bCs/>
                <w:kern w:val="0"/>
                <w:sz w:val="24"/>
                <w:szCs w:val="24"/>
              </w:rPr>
              <w:t>和</w:t>
            </w:r>
            <w:r w:rsidR="00097BD7" w:rsidRPr="00097BD7">
              <w:rPr>
                <w:rFonts w:hint="eastAsia"/>
                <w:bCs/>
                <w:kern w:val="0"/>
                <w:sz w:val="24"/>
                <w:szCs w:val="24"/>
              </w:rPr>
              <w:t>《特种作业操作证（制冷与空调作业）》</w:t>
            </w:r>
            <w:r w:rsidR="00754487" w:rsidRPr="006530A3">
              <w:rPr>
                <w:rFonts w:hint="eastAsia"/>
                <w:kern w:val="0"/>
                <w:sz w:val="24"/>
                <w:szCs w:val="24"/>
              </w:rPr>
              <w:t>，且提供上述人员上述</w:t>
            </w:r>
            <w:r w:rsidR="0077668A">
              <w:rPr>
                <w:rFonts w:hint="eastAsia"/>
                <w:kern w:val="0"/>
                <w:sz w:val="24"/>
                <w:szCs w:val="24"/>
              </w:rPr>
              <w:t>三</w:t>
            </w:r>
            <w:r w:rsidR="00754487" w:rsidRPr="006530A3">
              <w:rPr>
                <w:rFonts w:hint="eastAsia"/>
                <w:kern w:val="0"/>
                <w:sz w:val="24"/>
                <w:szCs w:val="24"/>
              </w:rPr>
              <w:t>证书扫描件，每个提供合格的</w:t>
            </w:r>
            <w:r w:rsidR="0077668A">
              <w:rPr>
                <w:rFonts w:hint="eastAsia"/>
                <w:kern w:val="0"/>
                <w:sz w:val="24"/>
                <w:szCs w:val="24"/>
              </w:rPr>
              <w:t>三</w:t>
            </w:r>
            <w:r w:rsidR="00754487" w:rsidRPr="006530A3">
              <w:rPr>
                <w:rFonts w:hint="eastAsia"/>
                <w:kern w:val="0"/>
                <w:sz w:val="24"/>
                <w:szCs w:val="24"/>
              </w:rPr>
              <w:t>证书扫描件的上述人员得</w:t>
            </w:r>
            <w:r w:rsidR="00754487" w:rsidRPr="006530A3">
              <w:rPr>
                <w:rFonts w:hint="eastAsia"/>
                <w:kern w:val="0"/>
                <w:sz w:val="24"/>
                <w:szCs w:val="24"/>
              </w:rPr>
              <w:t>1</w:t>
            </w:r>
            <w:r w:rsidR="00754487" w:rsidRPr="006530A3">
              <w:rPr>
                <w:rFonts w:hint="eastAsia"/>
                <w:kern w:val="0"/>
                <w:sz w:val="24"/>
                <w:szCs w:val="24"/>
              </w:rPr>
              <w:t>分，最多</w:t>
            </w:r>
            <w:r w:rsidR="00754487">
              <w:rPr>
                <w:rFonts w:hint="eastAsia"/>
                <w:kern w:val="0"/>
                <w:sz w:val="24"/>
                <w:szCs w:val="24"/>
              </w:rPr>
              <w:t>1</w:t>
            </w:r>
            <w:r w:rsidR="00754487" w:rsidRPr="006530A3">
              <w:rPr>
                <w:rFonts w:hint="eastAsia"/>
                <w:kern w:val="0"/>
                <w:sz w:val="24"/>
                <w:szCs w:val="24"/>
              </w:rPr>
              <w:t>分；</w:t>
            </w:r>
          </w:p>
          <w:p w:rsidR="00BC3E19" w:rsidRDefault="00754487" w:rsidP="00CD7F59">
            <w:pPr>
              <w:widowControl/>
              <w:adjustRightInd w:val="0"/>
              <w:snapToGrid w:val="0"/>
              <w:spacing w:line="360" w:lineRule="auto"/>
              <w:rPr>
                <w:kern w:val="0"/>
                <w:sz w:val="24"/>
                <w:szCs w:val="24"/>
              </w:rPr>
            </w:pPr>
            <w:r w:rsidRPr="006530A3">
              <w:rPr>
                <w:rFonts w:hint="eastAsia"/>
                <w:kern w:val="0"/>
                <w:sz w:val="24"/>
                <w:szCs w:val="24"/>
              </w:rPr>
              <w:t>（</w:t>
            </w:r>
            <w:r>
              <w:rPr>
                <w:rFonts w:hint="eastAsia"/>
                <w:kern w:val="0"/>
                <w:sz w:val="24"/>
                <w:szCs w:val="24"/>
              </w:rPr>
              <w:t>7</w:t>
            </w:r>
            <w:r w:rsidRPr="006530A3">
              <w:rPr>
                <w:rFonts w:hint="eastAsia"/>
                <w:kern w:val="0"/>
                <w:sz w:val="24"/>
                <w:szCs w:val="24"/>
              </w:rPr>
              <w:t>）</w:t>
            </w:r>
            <w:r w:rsidRPr="00137FCE">
              <w:rPr>
                <w:rFonts w:hint="eastAsia"/>
                <w:kern w:val="0"/>
                <w:sz w:val="24"/>
                <w:szCs w:val="24"/>
              </w:rPr>
              <w:t>秩序维护兼维修人员</w:t>
            </w:r>
            <w:r w:rsidRPr="006530A3">
              <w:rPr>
                <w:rFonts w:hint="eastAsia"/>
                <w:kern w:val="0"/>
                <w:sz w:val="24"/>
                <w:szCs w:val="24"/>
              </w:rPr>
              <w:t>：提供上述</w:t>
            </w:r>
            <w:r w:rsidRPr="00137FCE">
              <w:rPr>
                <w:rFonts w:hint="eastAsia"/>
                <w:kern w:val="0"/>
                <w:sz w:val="24"/>
                <w:szCs w:val="24"/>
              </w:rPr>
              <w:t>秩序维护兼维修人员</w:t>
            </w:r>
            <w:r w:rsidRPr="006530A3">
              <w:rPr>
                <w:rFonts w:hint="eastAsia"/>
                <w:kern w:val="0"/>
                <w:sz w:val="24"/>
                <w:szCs w:val="24"/>
              </w:rPr>
              <w:t>（已提供合格证书扫描件的）开标日当月或上一月的由投标单位或其分公司缴纳社会保险证明扫描件，提供合格的人员</w:t>
            </w:r>
            <w:proofErr w:type="gramStart"/>
            <w:r w:rsidRPr="006530A3">
              <w:rPr>
                <w:rFonts w:hint="eastAsia"/>
                <w:kern w:val="0"/>
                <w:sz w:val="24"/>
                <w:szCs w:val="24"/>
              </w:rPr>
              <w:t>社保证明</w:t>
            </w:r>
            <w:proofErr w:type="gramEnd"/>
            <w:r w:rsidRPr="006530A3">
              <w:rPr>
                <w:rFonts w:hint="eastAsia"/>
                <w:kern w:val="0"/>
                <w:sz w:val="24"/>
                <w:szCs w:val="24"/>
              </w:rPr>
              <w:t>扫描件得</w:t>
            </w:r>
            <w:r w:rsidRPr="006530A3">
              <w:rPr>
                <w:rFonts w:hint="eastAsia"/>
                <w:kern w:val="0"/>
                <w:sz w:val="24"/>
                <w:szCs w:val="24"/>
              </w:rPr>
              <w:t>1</w:t>
            </w:r>
            <w:r w:rsidRPr="006530A3">
              <w:rPr>
                <w:rFonts w:hint="eastAsia"/>
                <w:kern w:val="0"/>
                <w:sz w:val="24"/>
                <w:szCs w:val="24"/>
              </w:rPr>
              <w:t>分，最多</w:t>
            </w:r>
            <w:r>
              <w:rPr>
                <w:rFonts w:hint="eastAsia"/>
                <w:kern w:val="0"/>
                <w:sz w:val="24"/>
                <w:szCs w:val="24"/>
              </w:rPr>
              <w:t>1</w:t>
            </w:r>
            <w:r w:rsidRPr="006530A3">
              <w:rPr>
                <w:rFonts w:hint="eastAsia"/>
                <w:kern w:val="0"/>
                <w:sz w:val="24"/>
                <w:szCs w:val="24"/>
              </w:rPr>
              <w:t>分；</w:t>
            </w:r>
          </w:p>
          <w:p w:rsidR="00754487" w:rsidRDefault="00754487" w:rsidP="00754487">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8</w:t>
            </w:r>
            <w:r>
              <w:rPr>
                <w:rFonts w:hint="eastAsia"/>
                <w:kern w:val="0"/>
                <w:sz w:val="24"/>
                <w:szCs w:val="24"/>
              </w:rPr>
              <w:t>）保安员：</w:t>
            </w:r>
            <w:r w:rsidRPr="006530A3">
              <w:rPr>
                <w:rFonts w:hint="eastAsia"/>
                <w:kern w:val="0"/>
                <w:sz w:val="24"/>
                <w:szCs w:val="24"/>
              </w:rPr>
              <w:t>拟投入本项目的</w:t>
            </w:r>
            <w:r>
              <w:rPr>
                <w:rFonts w:hint="eastAsia"/>
                <w:kern w:val="0"/>
                <w:sz w:val="24"/>
                <w:szCs w:val="24"/>
              </w:rPr>
              <w:t>保安员</w:t>
            </w:r>
            <w:r w:rsidRPr="00CB02E7">
              <w:rPr>
                <w:rFonts w:hint="eastAsia"/>
                <w:kern w:val="0"/>
                <w:sz w:val="24"/>
                <w:szCs w:val="24"/>
              </w:rPr>
              <w:t>具备公安机关盖章的</w:t>
            </w:r>
            <w:r>
              <w:rPr>
                <w:rFonts w:hint="eastAsia"/>
                <w:kern w:val="0"/>
                <w:sz w:val="24"/>
                <w:szCs w:val="24"/>
              </w:rPr>
              <w:t>《</w:t>
            </w:r>
            <w:r w:rsidRPr="00CB02E7">
              <w:rPr>
                <w:rFonts w:hint="eastAsia"/>
                <w:kern w:val="0"/>
                <w:sz w:val="24"/>
                <w:szCs w:val="24"/>
              </w:rPr>
              <w:t>保安员</w:t>
            </w:r>
            <w:r>
              <w:rPr>
                <w:rFonts w:hint="eastAsia"/>
                <w:kern w:val="0"/>
                <w:sz w:val="24"/>
                <w:szCs w:val="24"/>
              </w:rPr>
              <w:t>》</w:t>
            </w:r>
            <w:r w:rsidRPr="00CB02E7">
              <w:rPr>
                <w:rFonts w:hint="eastAsia"/>
                <w:kern w:val="0"/>
                <w:sz w:val="24"/>
                <w:szCs w:val="24"/>
              </w:rPr>
              <w:lastRenderedPageBreak/>
              <w:t>证</w:t>
            </w:r>
            <w:r w:rsidRPr="006530A3">
              <w:rPr>
                <w:rFonts w:hint="eastAsia"/>
                <w:kern w:val="0"/>
                <w:sz w:val="24"/>
                <w:szCs w:val="24"/>
              </w:rPr>
              <w:t>，且提供上述人员上述证书扫描件，每个提供合格的证书扫描件的上述人员得</w:t>
            </w:r>
            <w:r w:rsidRPr="006530A3">
              <w:rPr>
                <w:rFonts w:hint="eastAsia"/>
                <w:kern w:val="0"/>
                <w:sz w:val="24"/>
                <w:szCs w:val="24"/>
              </w:rPr>
              <w:t>1</w:t>
            </w:r>
            <w:r w:rsidRPr="006530A3">
              <w:rPr>
                <w:rFonts w:hint="eastAsia"/>
                <w:kern w:val="0"/>
                <w:sz w:val="24"/>
                <w:szCs w:val="24"/>
              </w:rPr>
              <w:t>分，最多</w:t>
            </w:r>
            <w:r>
              <w:rPr>
                <w:rFonts w:hint="eastAsia"/>
                <w:kern w:val="0"/>
                <w:sz w:val="24"/>
                <w:szCs w:val="24"/>
              </w:rPr>
              <w:t>2</w:t>
            </w:r>
            <w:r w:rsidRPr="006530A3">
              <w:rPr>
                <w:rFonts w:hint="eastAsia"/>
                <w:kern w:val="0"/>
                <w:sz w:val="24"/>
                <w:szCs w:val="24"/>
              </w:rPr>
              <w:t>分；</w:t>
            </w:r>
          </w:p>
          <w:p w:rsidR="00754487" w:rsidRPr="00AE2386" w:rsidRDefault="00754487" w:rsidP="00754487">
            <w:pPr>
              <w:widowControl/>
              <w:adjustRightInd w:val="0"/>
              <w:snapToGrid w:val="0"/>
              <w:spacing w:line="360" w:lineRule="auto"/>
              <w:rPr>
                <w:kern w:val="0"/>
                <w:sz w:val="24"/>
                <w:szCs w:val="24"/>
              </w:rPr>
            </w:pPr>
            <w:r w:rsidRPr="006530A3">
              <w:rPr>
                <w:rFonts w:hint="eastAsia"/>
                <w:kern w:val="0"/>
                <w:sz w:val="24"/>
                <w:szCs w:val="24"/>
              </w:rPr>
              <w:t>（</w:t>
            </w:r>
            <w:r>
              <w:rPr>
                <w:rFonts w:hint="eastAsia"/>
                <w:kern w:val="0"/>
                <w:sz w:val="24"/>
                <w:szCs w:val="24"/>
              </w:rPr>
              <w:t>9</w:t>
            </w:r>
            <w:r w:rsidRPr="006530A3">
              <w:rPr>
                <w:rFonts w:hint="eastAsia"/>
                <w:kern w:val="0"/>
                <w:sz w:val="24"/>
                <w:szCs w:val="24"/>
              </w:rPr>
              <w:t>）</w:t>
            </w:r>
            <w:r>
              <w:rPr>
                <w:rFonts w:hint="eastAsia"/>
                <w:kern w:val="0"/>
                <w:sz w:val="24"/>
                <w:szCs w:val="24"/>
              </w:rPr>
              <w:t>保安员</w:t>
            </w:r>
            <w:r w:rsidRPr="006530A3">
              <w:rPr>
                <w:rFonts w:hint="eastAsia"/>
                <w:kern w:val="0"/>
                <w:sz w:val="24"/>
                <w:szCs w:val="24"/>
              </w:rPr>
              <w:t>：提供上述</w:t>
            </w:r>
            <w:r>
              <w:rPr>
                <w:rFonts w:hint="eastAsia"/>
                <w:kern w:val="0"/>
                <w:sz w:val="24"/>
                <w:szCs w:val="24"/>
              </w:rPr>
              <w:t>保安员</w:t>
            </w:r>
            <w:r w:rsidRPr="006530A3">
              <w:rPr>
                <w:rFonts w:hint="eastAsia"/>
                <w:kern w:val="0"/>
                <w:sz w:val="24"/>
                <w:szCs w:val="24"/>
              </w:rPr>
              <w:t>（已提供合格证书扫描件的）开标日当</w:t>
            </w:r>
            <w:r w:rsidRPr="00AE2386">
              <w:rPr>
                <w:rFonts w:hint="eastAsia"/>
                <w:kern w:val="0"/>
                <w:sz w:val="24"/>
                <w:szCs w:val="24"/>
              </w:rPr>
              <w:t>月或上一月的由投标单位或其分公司缴纳社会保险证明扫描件，提供合格的人员</w:t>
            </w:r>
            <w:proofErr w:type="gramStart"/>
            <w:r w:rsidRPr="00AE2386">
              <w:rPr>
                <w:rFonts w:hint="eastAsia"/>
                <w:kern w:val="0"/>
                <w:sz w:val="24"/>
                <w:szCs w:val="24"/>
              </w:rPr>
              <w:t>社保证明</w:t>
            </w:r>
            <w:proofErr w:type="gramEnd"/>
            <w:r w:rsidRPr="00AE2386">
              <w:rPr>
                <w:rFonts w:hint="eastAsia"/>
                <w:kern w:val="0"/>
                <w:sz w:val="24"/>
                <w:szCs w:val="24"/>
              </w:rPr>
              <w:t>扫描件得</w:t>
            </w:r>
            <w:r w:rsidRPr="00AE2386">
              <w:rPr>
                <w:rFonts w:hint="eastAsia"/>
                <w:kern w:val="0"/>
                <w:sz w:val="24"/>
                <w:szCs w:val="24"/>
              </w:rPr>
              <w:t>1</w:t>
            </w:r>
            <w:r w:rsidRPr="00AE2386">
              <w:rPr>
                <w:rFonts w:hint="eastAsia"/>
                <w:kern w:val="0"/>
                <w:sz w:val="24"/>
                <w:szCs w:val="24"/>
              </w:rPr>
              <w:t>分，最多</w:t>
            </w:r>
            <w:r w:rsidRPr="00AE2386">
              <w:rPr>
                <w:rFonts w:hint="eastAsia"/>
                <w:kern w:val="0"/>
                <w:sz w:val="24"/>
                <w:szCs w:val="24"/>
              </w:rPr>
              <w:t>2</w:t>
            </w:r>
            <w:r w:rsidRPr="00AE2386">
              <w:rPr>
                <w:rFonts w:hint="eastAsia"/>
                <w:kern w:val="0"/>
                <w:sz w:val="24"/>
                <w:szCs w:val="24"/>
              </w:rPr>
              <w:t>分；</w:t>
            </w:r>
          </w:p>
          <w:p w:rsidR="00AE2386" w:rsidRPr="00AE2386" w:rsidRDefault="00AE2386" w:rsidP="00AE2386">
            <w:pPr>
              <w:widowControl/>
              <w:adjustRightInd w:val="0"/>
              <w:snapToGrid w:val="0"/>
              <w:spacing w:line="360" w:lineRule="auto"/>
              <w:rPr>
                <w:bCs/>
                <w:kern w:val="0"/>
                <w:sz w:val="24"/>
                <w:szCs w:val="24"/>
              </w:rPr>
            </w:pPr>
            <w:r w:rsidRPr="00AE2386">
              <w:rPr>
                <w:rFonts w:hint="eastAsia"/>
                <w:kern w:val="0"/>
                <w:sz w:val="24"/>
                <w:szCs w:val="24"/>
              </w:rPr>
              <w:t>（</w:t>
            </w:r>
            <w:r w:rsidRPr="00AE2386">
              <w:rPr>
                <w:rFonts w:hint="eastAsia"/>
                <w:kern w:val="0"/>
                <w:sz w:val="24"/>
                <w:szCs w:val="24"/>
              </w:rPr>
              <w:t>10</w:t>
            </w:r>
            <w:r w:rsidRPr="00AE2386">
              <w:rPr>
                <w:rFonts w:hint="eastAsia"/>
                <w:kern w:val="0"/>
                <w:sz w:val="24"/>
                <w:szCs w:val="24"/>
              </w:rPr>
              <w:t>）秩序维护兼电梯维护、维修人员</w:t>
            </w:r>
            <w:r w:rsidRPr="00AE2386">
              <w:rPr>
                <w:rFonts w:hint="eastAsia"/>
                <w:kern w:val="0"/>
                <w:sz w:val="24"/>
                <w:szCs w:val="24"/>
              </w:rPr>
              <w:t>A</w:t>
            </w:r>
            <w:r w:rsidRPr="00AE2386">
              <w:rPr>
                <w:rFonts w:hint="eastAsia"/>
                <w:kern w:val="0"/>
                <w:sz w:val="24"/>
                <w:szCs w:val="24"/>
              </w:rPr>
              <w:t>：拟投入本项目的秩序维护兼电梯维护、维修人员</w:t>
            </w:r>
            <w:r w:rsidRPr="00AE2386">
              <w:rPr>
                <w:rFonts w:hint="eastAsia"/>
                <w:kern w:val="0"/>
                <w:sz w:val="24"/>
                <w:szCs w:val="24"/>
              </w:rPr>
              <w:t>A</w:t>
            </w:r>
            <w:r w:rsidRPr="00AE2386">
              <w:rPr>
                <w:rFonts w:hint="eastAsia"/>
                <w:kern w:val="0"/>
                <w:sz w:val="24"/>
                <w:szCs w:val="24"/>
              </w:rPr>
              <w:t>同时具备</w:t>
            </w:r>
            <w:r w:rsidRPr="00AE2386">
              <w:rPr>
                <w:rFonts w:hint="eastAsia"/>
                <w:bCs/>
                <w:kern w:val="0"/>
                <w:sz w:val="24"/>
                <w:szCs w:val="24"/>
              </w:rPr>
              <w:t>《特种作业操作证（高压电工作业）》和《特种设备操作证（焊接与热切割作业）》，</w:t>
            </w:r>
            <w:r w:rsidRPr="00AE2386">
              <w:rPr>
                <w:rFonts w:hint="eastAsia"/>
                <w:kern w:val="0"/>
                <w:sz w:val="24"/>
                <w:szCs w:val="24"/>
              </w:rPr>
              <w:t>且提供上述人员上述双证书扫描件，每个提供合格的双证书扫描件的上述人员得</w:t>
            </w:r>
            <w:r w:rsidRPr="00AE2386">
              <w:rPr>
                <w:rFonts w:hint="eastAsia"/>
                <w:kern w:val="0"/>
                <w:sz w:val="24"/>
                <w:szCs w:val="24"/>
              </w:rPr>
              <w:t>1</w:t>
            </w:r>
            <w:r w:rsidRPr="00AE2386">
              <w:rPr>
                <w:rFonts w:hint="eastAsia"/>
                <w:kern w:val="0"/>
                <w:sz w:val="24"/>
                <w:szCs w:val="24"/>
              </w:rPr>
              <w:t>分，最多</w:t>
            </w:r>
            <w:r w:rsidRPr="00AE2386">
              <w:rPr>
                <w:rFonts w:hint="eastAsia"/>
                <w:kern w:val="0"/>
                <w:sz w:val="24"/>
                <w:szCs w:val="24"/>
              </w:rPr>
              <w:t>1</w:t>
            </w:r>
            <w:r w:rsidRPr="00AE2386">
              <w:rPr>
                <w:rFonts w:hint="eastAsia"/>
                <w:kern w:val="0"/>
                <w:sz w:val="24"/>
                <w:szCs w:val="24"/>
              </w:rPr>
              <w:t>分；</w:t>
            </w:r>
          </w:p>
          <w:p w:rsidR="00287C0D" w:rsidRPr="00AE2386" w:rsidRDefault="00AE2386" w:rsidP="00AE2386">
            <w:pPr>
              <w:widowControl/>
              <w:adjustRightInd w:val="0"/>
              <w:snapToGrid w:val="0"/>
              <w:spacing w:line="360" w:lineRule="auto"/>
              <w:rPr>
                <w:bCs/>
                <w:kern w:val="0"/>
                <w:sz w:val="24"/>
                <w:szCs w:val="24"/>
              </w:rPr>
            </w:pPr>
            <w:r w:rsidRPr="00AE2386">
              <w:rPr>
                <w:rFonts w:hint="eastAsia"/>
                <w:kern w:val="0"/>
                <w:sz w:val="24"/>
                <w:szCs w:val="24"/>
              </w:rPr>
              <w:t>（</w:t>
            </w:r>
            <w:r w:rsidRPr="00AE2386">
              <w:rPr>
                <w:rFonts w:hint="eastAsia"/>
                <w:kern w:val="0"/>
                <w:sz w:val="24"/>
                <w:szCs w:val="24"/>
              </w:rPr>
              <w:t>11</w:t>
            </w:r>
            <w:r w:rsidRPr="00AE2386">
              <w:rPr>
                <w:rFonts w:hint="eastAsia"/>
                <w:kern w:val="0"/>
                <w:sz w:val="24"/>
                <w:szCs w:val="24"/>
              </w:rPr>
              <w:t>）秩序维护兼电梯维护、维修人员</w:t>
            </w:r>
            <w:r w:rsidRPr="00AE2386">
              <w:rPr>
                <w:rFonts w:hint="eastAsia"/>
                <w:kern w:val="0"/>
                <w:sz w:val="24"/>
                <w:szCs w:val="24"/>
              </w:rPr>
              <w:t>B</w:t>
            </w:r>
            <w:r w:rsidRPr="00AE2386">
              <w:rPr>
                <w:rFonts w:hint="eastAsia"/>
                <w:kern w:val="0"/>
                <w:sz w:val="24"/>
                <w:szCs w:val="24"/>
              </w:rPr>
              <w:t>：拟投入本项目的秩序维护兼电梯维护、维修人员</w:t>
            </w:r>
            <w:r w:rsidRPr="00AE2386">
              <w:rPr>
                <w:rFonts w:hint="eastAsia"/>
                <w:kern w:val="0"/>
                <w:sz w:val="24"/>
                <w:szCs w:val="24"/>
              </w:rPr>
              <w:t>B</w:t>
            </w:r>
            <w:r w:rsidRPr="00AE2386">
              <w:rPr>
                <w:rFonts w:hint="eastAsia"/>
                <w:kern w:val="0"/>
                <w:sz w:val="24"/>
                <w:szCs w:val="24"/>
              </w:rPr>
              <w:t>同时具备</w:t>
            </w:r>
            <w:r w:rsidRPr="00AE2386">
              <w:rPr>
                <w:rFonts w:hint="eastAsia"/>
                <w:bCs/>
                <w:kern w:val="0"/>
                <w:sz w:val="24"/>
                <w:szCs w:val="24"/>
              </w:rPr>
              <w:t>《特种作业操作证（高压电工作业）》和《特种设备安全管理人员证（电梯安全管理）》（项目代号</w:t>
            </w:r>
            <w:r w:rsidRPr="00AE2386">
              <w:rPr>
                <w:rFonts w:hint="eastAsia"/>
                <w:bCs/>
                <w:kern w:val="0"/>
                <w:sz w:val="24"/>
                <w:szCs w:val="24"/>
              </w:rPr>
              <w:t>A4</w:t>
            </w:r>
            <w:r w:rsidRPr="00AE2386">
              <w:rPr>
                <w:rFonts w:hint="eastAsia"/>
                <w:bCs/>
                <w:kern w:val="0"/>
                <w:sz w:val="24"/>
                <w:szCs w:val="24"/>
              </w:rPr>
              <w:t>）或《特种设备作业人员证（电梯作业）》（项目代号</w:t>
            </w:r>
            <w:r w:rsidRPr="00AE2386">
              <w:rPr>
                <w:rFonts w:hint="eastAsia"/>
                <w:bCs/>
                <w:kern w:val="0"/>
                <w:sz w:val="24"/>
                <w:szCs w:val="24"/>
              </w:rPr>
              <w:t>T</w:t>
            </w:r>
            <w:r w:rsidRPr="00AE2386">
              <w:rPr>
                <w:rFonts w:hint="eastAsia"/>
                <w:bCs/>
                <w:kern w:val="0"/>
                <w:sz w:val="24"/>
                <w:szCs w:val="24"/>
              </w:rPr>
              <w:t>），</w:t>
            </w:r>
            <w:r w:rsidRPr="00AE2386">
              <w:rPr>
                <w:rFonts w:hint="eastAsia"/>
                <w:kern w:val="0"/>
                <w:sz w:val="24"/>
                <w:szCs w:val="24"/>
              </w:rPr>
              <w:t>且提供上述人员上述双证书扫描件，每个提供合格的双证书扫描件的上述人员得</w:t>
            </w:r>
            <w:r w:rsidRPr="00AE2386">
              <w:rPr>
                <w:rFonts w:hint="eastAsia"/>
                <w:kern w:val="0"/>
                <w:sz w:val="24"/>
                <w:szCs w:val="24"/>
              </w:rPr>
              <w:t>1</w:t>
            </w:r>
            <w:r w:rsidRPr="00AE2386">
              <w:rPr>
                <w:rFonts w:hint="eastAsia"/>
                <w:kern w:val="0"/>
                <w:sz w:val="24"/>
                <w:szCs w:val="24"/>
              </w:rPr>
              <w:t>分，最多</w:t>
            </w:r>
            <w:r w:rsidRPr="00AE2386">
              <w:rPr>
                <w:rFonts w:hint="eastAsia"/>
                <w:kern w:val="0"/>
                <w:sz w:val="24"/>
                <w:szCs w:val="24"/>
              </w:rPr>
              <w:t>1</w:t>
            </w:r>
            <w:r w:rsidRPr="00AE2386">
              <w:rPr>
                <w:rFonts w:hint="eastAsia"/>
                <w:kern w:val="0"/>
                <w:sz w:val="24"/>
                <w:szCs w:val="24"/>
              </w:rPr>
              <w:t>分；</w:t>
            </w:r>
          </w:p>
          <w:p w:rsidR="00810A60" w:rsidRPr="00873081" w:rsidRDefault="006B2A62" w:rsidP="00902993">
            <w:pPr>
              <w:widowControl/>
              <w:adjustRightInd w:val="0"/>
              <w:snapToGrid w:val="0"/>
              <w:spacing w:line="360" w:lineRule="auto"/>
              <w:rPr>
                <w:kern w:val="0"/>
                <w:sz w:val="24"/>
                <w:szCs w:val="24"/>
              </w:rPr>
            </w:pPr>
            <w:r w:rsidRPr="006530A3">
              <w:rPr>
                <w:rFonts w:hint="eastAsia"/>
                <w:kern w:val="0"/>
                <w:sz w:val="24"/>
                <w:szCs w:val="24"/>
              </w:rPr>
              <w:t>（</w:t>
            </w:r>
            <w:r>
              <w:rPr>
                <w:rFonts w:hint="eastAsia"/>
                <w:kern w:val="0"/>
                <w:sz w:val="24"/>
                <w:szCs w:val="24"/>
              </w:rPr>
              <w:t>1</w:t>
            </w:r>
            <w:r w:rsidR="00287C0D">
              <w:rPr>
                <w:rFonts w:hint="eastAsia"/>
                <w:kern w:val="0"/>
                <w:sz w:val="24"/>
                <w:szCs w:val="24"/>
              </w:rPr>
              <w:t>2</w:t>
            </w:r>
            <w:r w:rsidRPr="006530A3">
              <w:rPr>
                <w:rFonts w:hint="eastAsia"/>
                <w:kern w:val="0"/>
                <w:sz w:val="24"/>
                <w:szCs w:val="24"/>
              </w:rPr>
              <w:t>）</w:t>
            </w:r>
            <w:r w:rsidRPr="00137FCE">
              <w:rPr>
                <w:rFonts w:hint="eastAsia"/>
                <w:kern w:val="0"/>
                <w:sz w:val="24"/>
                <w:szCs w:val="24"/>
              </w:rPr>
              <w:t>秩序维护兼</w:t>
            </w:r>
            <w:r w:rsidRPr="006B2A62">
              <w:rPr>
                <w:rFonts w:hint="eastAsia"/>
                <w:kern w:val="0"/>
                <w:sz w:val="24"/>
                <w:szCs w:val="24"/>
              </w:rPr>
              <w:t>电梯维护、维修</w:t>
            </w:r>
            <w:r w:rsidRPr="00137FCE">
              <w:rPr>
                <w:rFonts w:hint="eastAsia"/>
                <w:kern w:val="0"/>
                <w:sz w:val="24"/>
                <w:szCs w:val="24"/>
              </w:rPr>
              <w:t>人员</w:t>
            </w:r>
            <w:r w:rsidRPr="006530A3">
              <w:rPr>
                <w:rFonts w:hint="eastAsia"/>
                <w:kern w:val="0"/>
                <w:sz w:val="24"/>
                <w:szCs w:val="24"/>
              </w:rPr>
              <w:t>：提供上述</w:t>
            </w:r>
            <w:r w:rsidRPr="00137FCE">
              <w:rPr>
                <w:rFonts w:hint="eastAsia"/>
                <w:kern w:val="0"/>
                <w:sz w:val="24"/>
                <w:szCs w:val="24"/>
              </w:rPr>
              <w:t>秩序维护兼</w:t>
            </w:r>
            <w:r w:rsidRPr="006B2A62">
              <w:rPr>
                <w:rFonts w:hint="eastAsia"/>
                <w:kern w:val="0"/>
                <w:sz w:val="24"/>
                <w:szCs w:val="24"/>
              </w:rPr>
              <w:t>电梯维护、维修</w:t>
            </w:r>
            <w:r w:rsidRPr="00137FCE">
              <w:rPr>
                <w:rFonts w:hint="eastAsia"/>
                <w:kern w:val="0"/>
                <w:sz w:val="24"/>
                <w:szCs w:val="24"/>
              </w:rPr>
              <w:t>人员</w:t>
            </w:r>
            <w:r w:rsidRPr="006530A3">
              <w:rPr>
                <w:rFonts w:hint="eastAsia"/>
                <w:kern w:val="0"/>
                <w:sz w:val="24"/>
                <w:szCs w:val="24"/>
              </w:rPr>
              <w:t>（已提供合格证书扫描件的）开标日当月或上一月的由投标单位或其分公司缴纳社会保险证明扫描件，提供合格的人员</w:t>
            </w:r>
            <w:proofErr w:type="gramStart"/>
            <w:r w:rsidRPr="006530A3">
              <w:rPr>
                <w:rFonts w:hint="eastAsia"/>
                <w:kern w:val="0"/>
                <w:sz w:val="24"/>
                <w:szCs w:val="24"/>
              </w:rPr>
              <w:t>社保证明</w:t>
            </w:r>
            <w:proofErr w:type="gramEnd"/>
            <w:r w:rsidRPr="006530A3">
              <w:rPr>
                <w:rFonts w:hint="eastAsia"/>
                <w:kern w:val="0"/>
                <w:sz w:val="24"/>
                <w:szCs w:val="24"/>
              </w:rPr>
              <w:t>扫描件得</w:t>
            </w:r>
            <w:r w:rsidRPr="006530A3">
              <w:rPr>
                <w:rFonts w:hint="eastAsia"/>
                <w:kern w:val="0"/>
                <w:sz w:val="24"/>
                <w:szCs w:val="24"/>
              </w:rPr>
              <w:t>1</w:t>
            </w:r>
            <w:r w:rsidRPr="006530A3">
              <w:rPr>
                <w:rFonts w:hint="eastAsia"/>
                <w:kern w:val="0"/>
                <w:sz w:val="24"/>
                <w:szCs w:val="24"/>
              </w:rPr>
              <w:t>分，最多</w:t>
            </w:r>
            <w:r w:rsidR="00902993">
              <w:rPr>
                <w:rFonts w:hint="eastAsia"/>
                <w:kern w:val="0"/>
                <w:sz w:val="24"/>
                <w:szCs w:val="24"/>
              </w:rPr>
              <w:t>2</w:t>
            </w:r>
            <w:r w:rsidRPr="006530A3">
              <w:rPr>
                <w:rFonts w:hint="eastAsia"/>
                <w:kern w:val="0"/>
                <w:sz w:val="24"/>
                <w:szCs w:val="24"/>
              </w:rPr>
              <w:t>分</w:t>
            </w:r>
            <w:r w:rsidR="008D5D89">
              <w:rPr>
                <w:rFonts w:hint="eastAsia"/>
                <w:kern w:val="0"/>
                <w:sz w:val="24"/>
                <w:szCs w:val="24"/>
              </w:rPr>
              <w:t>。</w:t>
            </w:r>
          </w:p>
        </w:tc>
        <w:tc>
          <w:tcPr>
            <w:tcW w:w="1143" w:type="dxa"/>
            <w:vAlign w:val="center"/>
          </w:tcPr>
          <w:p w:rsidR="00810A60" w:rsidRPr="00723529" w:rsidRDefault="00723529" w:rsidP="002E6525">
            <w:pPr>
              <w:widowControl/>
              <w:adjustRightInd w:val="0"/>
              <w:snapToGrid w:val="0"/>
              <w:spacing w:line="360" w:lineRule="auto"/>
              <w:jc w:val="center"/>
              <w:rPr>
                <w:kern w:val="0"/>
                <w:sz w:val="24"/>
                <w:szCs w:val="24"/>
              </w:rPr>
            </w:pPr>
            <w:r w:rsidRPr="00723529">
              <w:rPr>
                <w:rFonts w:hint="eastAsia"/>
                <w:kern w:val="0"/>
                <w:sz w:val="24"/>
                <w:szCs w:val="24"/>
              </w:rPr>
              <w:lastRenderedPageBreak/>
              <w:t>2</w:t>
            </w:r>
            <w:r w:rsidR="002E6525">
              <w:rPr>
                <w:rFonts w:hint="eastAsia"/>
                <w:kern w:val="0"/>
                <w:sz w:val="24"/>
                <w:szCs w:val="24"/>
              </w:rPr>
              <w:t>3</w:t>
            </w:r>
          </w:p>
        </w:tc>
      </w:tr>
      <w:tr w:rsidR="00810A60" w:rsidTr="006622C6">
        <w:trPr>
          <w:trHeight w:val="509"/>
          <w:jc w:val="center"/>
        </w:trPr>
        <w:tc>
          <w:tcPr>
            <w:tcW w:w="663" w:type="dxa"/>
            <w:noWrap/>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lastRenderedPageBreak/>
              <w:t>5</w:t>
            </w:r>
          </w:p>
        </w:tc>
        <w:tc>
          <w:tcPr>
            <w:tcW w:w="1419" w:type="dxa"/>
            <w:vAlign w:val="center"/>
          </w:tcPr>
          <w:p w:rsidR="00810A60" w:rsidRDefault="00810A60" w:rsidP="00CD7F59">
            <w:pPr>
              <w:widowControl/>
              <w:adjustRightInd w:val="0"/>
              <w:snapToGrid w:val="0"/>
              <w:spacing w:line="360" w:lineRule="auto"/>
              <w:jc w:val="center"/>
              <w:rPr>
                <w:kern w:val="0"/>
                <w:sz w:val="24"/>
                <w:szCs w:val="24"/>
              </w:rPr>
            </w:pPr>
            <w:r>
              <w:rPr>
                <w:sz w:val="24"/>
              </w:rPr>
              <w:t>人员培训方案</w:t>
            </w:r>
          </w:p>
        </w:tc>
        <w:tc>
          <w:tcPr>
            <w:tcW w:w="7311" w:type="dxa"/>
            <w:vAlign w:val="center"/>
          </w:tcPr>
          <w:p w:rsidR="00810A60" w:rsidRDefault="00810A60" w:rsidP="00CD7F59">
            <w:pPr>
              <w:widowControl/>
              <w:adjustRightInd w:val="0"/>
              <w:snapToGrid w:val="0"/>
              <w:spacing w:line="360" w:lineRule="auto"/>
              <w:rPr>
                <w:kern w:val="0"/>
                <w:sz w:val="24"/>
                <w:szCs w:val="24"/>
              </w:rPr>
            </w:pPr>
            <w:r>
              <w:rPr>
                <w:rFonts w:hint="eastAsia"/>
                <w:kern w:val="0"/>
                <w:sz w:val="24"/>
                <w:szCs w:val="24"/>
              </w:rPr>
              <w:t>人员培训方案应包含培训计划、培训方式、培训目标、言行规范、仪表仪容、公众形象等。</w:t>
            </w:r>
          </w:p>
          <w:p w:rsidR="00810A60" w:rsidRDefault="00810A60" w:rsidP="00CD7F59">
            <w:pPr>
              <w:widowControl/>
              <w:adjustRightInd w:val="0"/>
              <w:snapToGrid w:val="0"/>
              <w:spacing w:line="360" w:lineRule="auto"/>
              <w:rPr>
                <w:kern w:val="0"/>
                <w:sz w:val="24"/>
                <w:szCs w:val="24"/>
              </w:rPr>
            </w:pPr>
            <w:r>
              <w:rPr>
                <w:rFonts w:hint="eastAsia"/>
                <w:kern w:val="0"/>
                <w:sz w:val="24"/>
                <w:szCs w:val="24"/>
              </w:rPr>
              <w:t>每提供上述</w:t>
            </w:r>
            <w:r>
              <w:rPr>
                <w:rFonts w:hint="eastAsia"/>
                <w:kern w:val="0"/>
                <w:sz w:val="24"/>
                <w:szCs w:val="24"/>
              </w:rPr>
              <w:t>1</w:t>
            </w:r>
            <w:r>
              <w:rPr>
                <w:rFonts w:hint="eastAsia"/>
                <w:kern w:val="0"/>
                <w:sz w:val="24"/>
                <w:szCs w:val="24"/>
              </w:rPr>
              <w:t>项内容的得</w:t>
            </w:r>
            <w:r>
              <w:rPr>
                <w:rFonts w:hint="eastAsia"/>
                <w:kern w:val="0"/>
                <w:sz w:val="24"/>
                <w:szCs w:val="24"/>
              </w:rPr>
              <w:t>0.5</w:t>
            </w:r>
            <w:r>
              <w:rPr>
                <w:rFonts w:hint="eastAsia"/>
                <w:kern w:val="0"/>
                <w:sz w:val="24"/>
                <w:szCs w:val="24"/>
              </w:rPr>
              <w:t>分，最多</w:t>
            </w:r>
            <w:r>
              <w:rPr>
                <w:rFonts w:hint="eastAsia"/>
                <w:kern w:val="0"/>
                <w:sz w:val="24"/>
                <w:szCs w:val="24"/>
              </w:rPr>
              <w:t>3</w:t>
            </w:r>
            <w:r>
              <w:rPr>
                <w:rFonts w:hint="eastAsia"/>
                <w:kern w:val="0"/>
                <w:sz w:val="24"/>
                <w:szCs w:val="24"/>
              </w:rPr>
              <w:t>分。</w:t>
            </w:r>
          </w:p>
        </w:tc>
        <w:tc>
          <w:tcPr>
            <w:tcW w:w="1143" w:type="dxa"/>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3</w:t>
            </w:r>
          </w:p>
        </w:tc>
      </w:tr>
      <w:tr w:rsidR="00810A60" w:rsidTr="006622C6">
        <w:trPr>
          <w:trHeight w:val="671"/>
          <w:jc w:val="center"/>
        </w:trPr>
        <w:tc>
          <w:tcPr>
            <w:tcW w:w="663" w:type="dxa"/>
            <w:noWrap/>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6</w:t>
            </w:r>
          </w:p>
        </w:tc>
        <w:tc>
          <w:tcPr>
            <w:tcW w:w="1419" w:type="dxa"/>
            <w:vAlign w:val="center"/>
          </w:tcPr>
          <w:p w:rsidR="00810A60" w:rsidRDefault="00810A60" w:rsidP="00CD7F59">
            <w:pPr>
              <w:widowControl/>
              <w:adjustRightInd w:val="0"/>
              <w:snapToGrid w:val="0"/>
              <w:spacing w:line="360" w:lineRule="auto"/>
              <w:jc w:val="center"/>
              <w:rPr>
                <w:sz w:val="24"/>
              </w:rPr>
            </w:pPr>
            <w:r>
              <w:rPr>
                <w:rFonts w:hint="eastAsia"/>
                <w:kern w:val="0"/>
                <w:sz w:val="24"/>
                <w:szCs w:val="24"/>
              </w:rPr>
              <w:t>保洁耗材评价</w:t>
            </w:r>
          </w:p>
        </w:tc>
        <w:tc>
          <w:tcPr>
            <w:tcW w:w="7311" w:type="dxa"/>
            <w:vAlign w:val="center"/>
          </w:tcPr>
          <w:p w:rsidR="00810A60" w:rsidRDefault="00810A60" w:rsidP="00CD7F59">
            <w:pPr>
              <w:widowControl/>
              <w:adjustRightInd w:val="0"/>
              <w:snapToGrid w:val="0"/>
              <w:spacing w:line="360" w:lineRule="auto"/>
              <w:rPr>
                <w:kern w:val="0"/>
                <w:sz w:val="24"/>
                <w:szCs w:val="24"/>
              </w:rPr>
            </w:pPr>
            <w:r>
              <w:rPr>
                <w:rFonts w:hint="eastAsia"/>
                <w:kern w:val="0"/>
                <w:sz w:val="24"/>
                <w:szCs w:val="24"/>
              </w:rPr>
              <w:t>提供具有检测资质的第三方检测机构出具的针对拟投入本项目保洁耗材的</w:t>
            </w:r>
            <w:r>
              <w:rPr>
                <w:rFonts w:hint="eastAsia"/>
                <w:kern w:val="0"/>
                <w:sz w:val="24"/>
                <w:szCs w:val="24"/>
              </w:rPr>
              <w:t>CMA</w:t>
            </w:r>
            <w:r>
              <w:rPr>
                <w:rFonts w:hint="eastAsia"/>
                <w:kern w:val="0"/>
                <w:sz w:val="24"/>
                <w:szCs w:val="24"/>
              </w:rPr>
              <w:t>检测报告扫描件，每个合格的扫描件得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tc>
        <w:tc>
          <w:tcPr>
            <w:tcW w:w="1143" w:type="dxa"/>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1</w:t>
            </w:r>
          </w:p>
        </w:tc>
      </w:tr>
      <w:tr w:rsidR="00810A60" w:rsidTr="006622C6">
        <w:trPr>
          <w:trHeight w:val="204"/>
          <w:jc w:val="center"/>
        </w:trPr>
        <w:tc>
          <w:tcPr>
            <w:tcW w:w="9393" w:type="dxa"/>
            <w:gridSpan w:val="3"/>
            <w:noWrap/>
            <w:vAlign w:val="center"/>
          </w:tcPr>
          <w:p w:rsidR="00810A60" w:rsidRDefault="00810A60" w:rsidP="00CD7F59">
            <w:pPr>
              <w:widowControl/>
              <w:adjustRightInd w:val="0"/>
              <w:snapToGrid w:val="0"/>
              <w:spacing w:line="360" w:lineRule="auto"/>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Pr>
                <w:rFonts w:hint="eastAsia"/>
                <w:kern w:val="0"/>
                <w:sz w:val="24"/>
                <w:szCs w:val="24"/>
              </w:rPr>
              <w:t>33</w:t>
            </w:r>
            <w:r>
              <w:rPr>
                <w:kern w:val="0"/>
                <w:sz w:val="24"/>
                <w:szCs w:val="24"/>
              </w:rPr>
              <w:t>分）</w:t>
            </w:r>
          </w:p>
        </w:tc>
        <w:tc>
          <w:tcPr>
            <w:tcW w:w="1143" w:type="dxa"/>
            <w:vAlign w:val="center"/>
          </w:tcPr>
          <w:p w:rsidR="00810A60" w:rsidRDefault="00810A60" w:rsidP="00CD7F59">
            <w:pPr>
              <w:widowControl/>
              <w:adjustRightInd w:val="0"/>
              <w:snapToGrid w:val="0"/>
              <w:spacing w:line="360" w:lineRule="auto"/>
              <w:jc w:val="center"/>
              <w:rPr>
                <w:kern w:val="0"/>
                <w:sz w:val="24"/>
                <w:szCs w:val="24"/>
              </w:rPr>
            </w:pPr>
            <w:r>
              <w:rPr>
                <w:kern w:val="0"/>
                <w:sz w:val="24"/>
                <w:szCs w:val="24"/>
              </w:rPr>
              <w:t>分值</w:t>
            </w:r>
          </w:p>
        </w:tc>
      </w:tr>
      <w:tr w:rsidR="00810A60" w:rsidTr="006622C6">
        <w:trPr>
          <w:trHeight w:val="1050"/>
          <w:jc w:val="center"/>
        </w:trPr>
        <w:tc>
          <w:tcPr>
            <w:tcW w:w="663" w:type="dxa"/>
            <w:noWrap/>
            <w:vAlign w:val="center"/>
          </w:tcPr>
          <w:p w:rsidR="00810A60" w:rsidRDefault="00810A60" w:rsidP="00CD7F59">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810A60" w:rsidRDefault="00810A60" w:rsidP="00CD7F59">
            <w:pPr>
              <w:widowControl/>
              <w:adjustRightInd w:val="0"/>
              <w:snapToGrid w:val="0"/>
              <w:spacing w:line="360" w:lineRule="auto"/>
              <w:jc w:val="center"/>
              <w:rPr>
                <w:kern w:val="0"/>
                <w:sz w:val="24"/>
                <w:szCs w:val="24"/>
              </w:rPr>
            </w:pPr>
            <w:r w:rsidRPr="004E6148">
              <w:rPr>
                <w:rFonts w:hint="eastAsia"/>
                <w:kern w:val="0"/>
                <w:sz w:val="24"/>
                <w:szCs w:val="24"/>
              </w:rPr>
              <w:t>针对本项目特点的人</w:t>
            </w:r>
            <w:r w:rsidRPr="004E6148">
              <w:rPr>
                <w:rFonts w:hint="eastAsia"/>
                <w:kern w:val="0"/>
                <w:sz w:val="24"/>
                <w:szCs w:val="24"/>
              </w:rPr>
              <w:lastRenderedPageBreak/>
              <w:t>员、岗位配置方案评价</w:t>
            </w:r>
          </w:p>
        </w:tc>
        <w:tc>
          <w:tcPr>
            <w:tcW w:w="7311" w:type="dxa"/>
            <w:vAlign w:val="center"/>
          </w:tcPr>
          <w:p w:rsidR="00810A60" w:rsidRPr="004E6148" w:rsidRDefault="00810A60" w:rsidP="00CD7F59">
            <w:pPr>
              <w:widowControl/>
              <w:adjustRightInd w:val="0"/>
              <w:snapToGrid w:val="0"/>
              <w:spacing w:line="360" w:lineRule="auto"/>
              <w:rPr>
                <w:kern w:val="0"/>
                <w:sz w:val="24"/>
                <w:szCs w:val="24"/>
              </w:rPr>
            </w:pPr>
            <w:r w:rsidRPr="004E6148">
              <w:rPr>
                <w:rFonts w:hint="eastAsia"/>
                <w:kern w:val="0"/>
                <w:sz w:val="24"/>
                <w:szCs w:val="24"/>
              </w:rPr>
              <w:lastRenderedPageBreak/>
              <w:t>人员配置方案满足</w:t>
            </w:r>
            <w:r>
              <w:rPr>
                <w:rFonts w:hint="eastAsia"/>
                <w:kern w:val="0"/>
                <w:sz w:val="24"/>
                <w:szCs w:val="24"/>
              </w:rPr>
              <w:t>磋商文件</w:t>
            </w:r>
            <w:r w:rsidRPr="004E6148">
              <w:rPr>
                <w:rFonts w:hint="eastAsia"/>
                <w:kern w:val="0"/>
                <w:sz w:val="24"/>
                <w:szCs w:val="24"/>
              </w:rPr>
              <w:t>要求，内容无瑕疵：</w:t>
            </w:r>
            <w:r w:rsidRPr="004E6148">
              <w:rPr>
                <w:rFonts w:hint="eastAsia"/>
                <w:kern w:val="0"/>
                <w:sz w:val="24"/>
                <w:szCs w:val="24"/>
              </w:rPr>
              <w:t>5</w:t>
            </w:r>
            <w:r w:rsidRPr="004E6148">
              <w:rPr>
                <w:rFonts w:hint="eastAsia"/>
                <w:kern w:val="0"/>
                <w:sz w:val="24"/>
                <w:szCs w:val="24"/>
              </w:rPr>
              <w:t>分；</w:t>
            </w:r>
          </w:p>
          <w:p w:rsidR="00810A60" w:rsidRPr="004E6148" w:rsidRDefault="00810A60" w:rsidP="00CD7F59">
            <w:pPr>
              <w:widowControl/>
              <w:adjustRightInd w:val="0"/>
              <w:snapToGrid w:val="0"/>
              <w:spacing w:line="360" w:lineRule="auto"/>
              <w:rPr>
                <w:kern w:val="0"/>
                <w:sz w:val="24"/>
                <w:szCs w:val="24"/>
              </w:rPr>
            </w:pPr>
            <w:r w:rsidRPr="004E6148">
              <w:rPr>
                <w:rFonts w:hint="eastAsia"/>
                <w:kern w:val="0"/>
                <w:sz w:val="24"/>
                <w:szCs w:val="24"/>
              </w:rPr>
              <w:t>人员配置方案满足</w:t>
            </w:r>
            <w:r>
              <w:rPr>
                <w:rFonts w:hint="eastAsia"/>
                <w:kern w:val="0"/>
                <w:sz w:val="24"/>
                <w:szCs w:val="24"/>
              </w:rPr>
              <w:t>磋商文件</w:t>
            </w:r>
            <w:r w:rsidRPr="004E6148">
              <w:rPr>
                <w:rFonts w:hint="eastAsia"/>
                <w:kern w:val="0"/>
                <w:sz w:val="24"/>
                <w:szCs w:val="24"/>
              </w:rPr>
              <w:t>要求，但内容存在</w:t>
            </w:r>
            <w:r w:rsidRPr="004E6148">
              <w:rPr>
                <w:rFonts w:hint="eastAsia"/>
                <w:kern w:val="0"/>
                <w:sz w:val="24"/>
                <w:szCs w:val="24"/>
              </w:rPr>
              <w:t>1</w:t>
            </w:r>
            <w:r w:rsidRPr="004E6148">
              <w:rPr>
                <w:rFonts w:hint="eastAsia"/>
                <w:kern w:val="0"/>
                <w:sz w:val="24"/>
                <w:szCs w:val="24"/>
              </w:rPr>
              <w:t>处瑕疵：</w:t>
            </w:r>
            <w:r w:rsidRPr="004E6148">
              <w:rPr>
                <w:rFonts w:hint="eastAsia"/>
                <w:kern w:val="0"/>
                <w:sz w:val="24"/>
                <w:szCs w:val="24"/>
              </w:rPr>
              <w:t>4</w:t>
            </w:r>
            <w:r w:rsidRPr="004E6148">
              <w:rPr>
                <w:rFonts w:hint="eastAsia"/>
                <w:kern w:val="0"/>
                <w:sz w:val="24"/>
                <w:szCs w:val="24"/>
              </w:rPr>
              <w:t>分；</w:t>
            </w:r>
          </w:p>
          <w:p w:rsidR="00810A60" w:rsidRPr="004E6148" w:rsidRDefault="00810A60" w:rsidP="00CD7F59">
            <w:pPr>
              <w:widowControl/>
              <w:adjustRightInd w:val="0"/>
              <w:snapToGrid w:val="0"/>
              <w:spacing w:line="360" w:lineRule="auto"/>
              <w:rPr>
                <w:kern w:val="0"/>
                <w:sz w:val="24"/>
                <w:szCs w:val="24"/>
              </w:rPr>
            </w:pPr>
            <w:r w:rsidRPr="004E6148">
              <w:rPr>
                <w:rFonts w:hint="eastAsia"/>
                <w:kern w:val="0"/>
                <w:sz w:val="24"/>
                <w:szCs w:val="24"/>
              </w:rPr>
              <w:lastRenderedPageBreak/>
              <w:t>人员配置方案满足</w:t>
            </w:r>
            <w:r>
              <w:rPr>
                <w:rFonts w:hint="eastAsia"/>
                <w:kern w:val="0"/>
                <w:sz w:val="24"/>
                <w:szCs w:val="24"/>
              </w:rPr>
              <w:t>磋商文件</w:t>
            </w:r>
            <w:r w:rsidRPr="004E6148">
              <w:rPr>
                <w:rFonts w:hint="eastAsia"/>
                <w:kern w:val="0"/>
                <w:sz w:val="24"/>
                <w:szCs w:val="24"/>
              </w:rPr>
              <w:t>要求，但内容存在</w:t>
            </w:r>
            <w:r w:rsidRPr="004E6148">
              <w:rPr>
                <w:rFonts w:hint="eastAsia"/>
                <w:kern w:val="0"/>
                <w:sz w:val="24"/>
                <w:szCs w:val="24"/>
              </w:rPr>
              <w:t>2</w:t>
            </w:r>
            <w:r w:rsidRPr="004E6148">
              <w:rPr>
                <w:rFonts w:hint="eastAsia"/>
                <w:kern w:val="0"/>
                <w:sz w:val="24"/>
                <w:szCs w:val="24"/>
              </w:rPr>
              <w:t>处瑕疵：</w:t>
            </w:r>
            <w:r w:rsidRPr="004E6148">
              <w:rPr>
                <w:rFonts w:hint="eastAsia"/>
                <w:kern w:val="0"/>
                <w:sz w:val="24"/>
                <w:szCs w:val="24"/>
              </w:rPr>
              <w:t>3</w:t>
            </w:r>
            <w:r w:rsidRPr="004E6148">
              <w:rPr>
                <w:rFonts w:hint="eastAsia"/>
                <w:kern w:val="0"/>
                <w:sz w:val="24"/>
                <w:szCs w:val="24"/>
              </w:rPr>
              <w:t>分；</w:t>
            </w:r>
          </w:p>
          <w:p w:rsidR="00810A60" w:rsidRPr="004756C5" w:rsidRDefault="00810A60" w:rsidP="00CD7F59">
            <w:pPr>
              <w:widowControl/>
              <w:adjustRightInd w:val="0"/>
              <w:snapToGrid w:val="0"/>
              <w:spacing w:line="360" w:lineRule="auto"/>
              <w:rPr>
                <w:color w:val="FF0000"/>
                <w:kern w:val="0"/>
                <w:sz w:val="24"/>
                <w:szCs w:val="24"/>
              </w:rPr>
            </w:pPr>
            <w:r w:rsidRPr="004E6148">
              <w:rPr>
                <w:rFonts w:hint="eastAsia"/>
                <w:kern w:val="0"/>
                <w:sz w:val="24"/>
                <w:szCs w:val="24"/>
              </w:rPr>
              <w:t>其他：</w:t>
            </w:r>
            <w:r w:rsidRPr="004E6148">
              <w:rPr>
                <w:rFonts w:hint="eastAsia"/>
                <w:kern w:val="0"/>
                <w:sz w:val="24"/>
                <w:szCs w:val="24"/>
              </w:rPr>
              <w:t>0</w:t>
            </w:r>
            <w:r w:rsidRPr="004E6148">
              <w:rPr>
                <w:rFonts w:hint="eastAsia"/>
                <w:kern w:val="0"/>
                <w:sz w:val="24"/>
                <w:szCs w:val="24"/>
              </w:rPr>
              <w:t>分；</w:t>
            </w:r>
          </w:p>
        </w:tc>
        <w:tc>
          <w:tcPr>
            <w:tcW w:w="1143" w:type="dxa"/>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lastRenderedPageBreak/>
              <w:t>5</w:t>
            </w:r>
          </w:p>
        </w:tc>
      </w:tr>
      <w:tr w:rsidR="00810A60" w:rsidTr="006622C6">
        <w:trPr>
          <w:trHeight w:val="1050"/>
          <w:jc w:val="center"/>
        </w:trPr>
        <w:tc>
          <w:tcPr>
            <w:tcW w:w="663" w:type="dxa"/>
            <w:noWrap/>
            <w:vAlign w:val="center"/>
          </w:tcPr>
          <w:p w:rsidR="00810A60" w:rsidRDefault="00810A60" w:rsidP="00CD7F59">
            <w:pPr>
              <w:widowControl/>
              <w:adjustRightInd w:val="0"/>
              <w:snapToGrid w:val="0"/>
              <w:spacing w:line="360" w:lineRule="auto"/>
              <w:jc w:val="center"/>
              <w:rPr>
                <w:kern w:val="0"/>
                <w:sz w:val="24"/>
                <w:szCs w:val="24"/>
              </w:rPr>
            </w:pPr>
            <w:r>
              <w:rPr>
                <w:kern w:val="0"/>
                <w:sz w:val="24"/>
                <w:szCs w:val="24"/>
              </w:rPr>
              <w:lastRenderedPageBreak/>
              <w:t>2</w:t>
            </w:r>
          </w:p>
        </w:tc>
        <w:tc>
          <w:tcPr>
            <w:tcW w:w="1419" w:type="dxa"/>
            <w:vAlign w:val="center"/>
          </w:tcPr>
          <w:p w:rsidR="00810A60" w:rsidRDefault="00810A60" w:rsidP="00CD7F59">
            <w:pPr>
              <w:widowControl/>
              <w:adjustRightInd w:val="0"/>
              <w:snapToGrid w:val="0"/>
              <w:spacing w:line="360" w:lineRule="auto"/>
              <w:jc w:val="center"/>
              <w:rPr>
                <w:kern w:val="0"/>
                <w:sz w:val="24"/>
                <w:szCs w:val="24"/>
              </w:rPr>
            </w:pPr>
            <w:r>
              <w:rPr>
                <w:rFonts w:hint="eastAsia"/>
                <w:color w:val="000000" w:themeColor="text1"/>
                <w:kern w:val="0"/>
                <w:sz w:val="24"/>
                <w:szCs w:val="24"/>
              </w:rPr>
              <w:t>针对本项目特点的专业化管理方案评价</w:t>
            </w:r>
          </w:p>
        </w:tc>
        <w:tc>
          <w:tcPr>
            <w:tcW w:w="7311" w:type="dxa"/>
            <w:vAlign w:val="center"/>
          </w:tcPr>
          <w:p w:rsidR="00810A60" w:rsidRPr="004E6148" w:rsidRDefault="00810A60" w:rsidP="00CD7F59">
            <w:pPr>
              <w:widowControl/>
              <w:adjustRightInd w:val="0"/>
              <w:snapToGrid w:val="0"/>
              <w:spacing w:line="360" w:lineRule="auto"/>
              <w:rPr>
                <w:kern w:val="0"/>
                <w:sz w:val="24"/>
                <w:szCs w:val="24"/>
              </w:rPr>
            </w:pPr>
            <w:r w:rsidRPr="004E6148">
              <w:rPr>
                <w:rFonts w:hint="eastAsia"/>
                <w:kern w:val="0"/>
                <w:sz w:val="24"/>
                <w:szCs w:val="24"/>
              </w:rPr>
              <w:t>方案满足</w:t>
            </w:r>
            <w:r>
              <w:rPr>
                <w:rFonts w:hint="eastAsia"/>
                <w:kern w:val="0"/>
                <w:sz w:val="24"/>
                <w:szCs w:val="24"/>
              </w:rPr>
              <w:t>磋商文件</w:t>
            </w:r>
            <w:r w:rsidRPr="004E6148">
              <w:rPr>
                <w:rFonts w:hint="eastAsia"/>
                <w:kern w:val="0"/>
                <w:sz w:val="24"/>
                <w:szCs w:val="24"/>
              </w:rPr>
              <w:t>要求，内容无瑕疵：</w:t>
            </w:r>
            <w:r w:rsidRPr="004E6148">
              <w:rPr>
                <w:rFonts w:hint="eastAsia"/>
                <w:kern w:val="0"/>
                <w:sz w:val="24"/>
                <w:szCs w:val="24"/>
              </w:rPr>
              <w:t>5</w:t>
            </w:r>
            <w:r w:rsidRPr="004E6148">
              <w:rPr>
                <w:rFonts w:hint="eastAsia"/>
                <w:kern w:val="0"/>
                <w:sz w:val="24"/>
                <w:szCs w:val="24"/>
              </w:rPr>
              <w:t>分；</w:t>
            </w:r>
          </w:p>
          <w:p w:rsidR="00810A60" w:rsidRPr="004E6148" w:rsidRDefault="00810A60" w:rsidP="00CD7F59">
            <w:pPr>
              <w:widowControl/>
              <w:adjustRightInd w:val="0"/>
              <w:snapToGrid w:val="0"/>
              <w:spacing w:line="360" w:lineRule="auto"/>
              <w:rPr>
                <w:kern w:val="0"/>
                <w:sz w:val="24"/>
                <w:szCs w:val="24"/>
              </w:rPr>
            </w:pPr>
            <w:r w:rsidRPr="004E6148">
              <w:rPr>
                <w:rFonts w:hint="eastAsia"/>
                <w:kern w:val="0"/>
                <w:sz w:val="24"/>
                <w:szCs w:val="24"/>
              </w:rPr>
              <w:t>方案满足</w:t>
            </w:r>
            <w:r>
              <w:rPr>
                <w:rFonts w:hint="eastAsia"/>
                <w:kern w:val="0"/>
                <w:sz w:val="24"/>
                <w:szCs w:val="24"/>
              </w:rPr>
              <w:t>磋商文件</w:t>
            </w:r>
            <w:r w:rsidRPr="004E6148">
              <w:rPr>
                <w:rFonts w:hint="eastAsia"/>
                <w:kern w:val="0"/>
                <w:sz w:val="24"/>
                <w:szCs w:val="24"/>
              </w:rPr>
              <w:t>要求，但内容存在</w:t>
            </w:r>
            <w:r w:rsidRPr="004E6148">
              <w:rPr>
                <w:rFonts w:hint="eastAsia"/>
                <w:kern w:val="0"/>
                <w:sz w:val="24"/>
                <w:szCs w:val="24"/>
              </w:rPr>
              <w:t>1</w:t>
            </w:r>
            <w:r w:rsidRPr="004E6148">
              <w:rPr>
                <w:rFonts w:hint="eastAsia"/>
                <w:kern w:val="0"/>
                <w:sz w:val="24"/>
                <w:szCs w:val="24"/>
              </w:rPr>
              <w:t>处瑕疵：</w:t>
            </w:r>
            <w:r w:rsidRPr="004E6148">
              <w:rPr>
                <w:rFonts w:hint="eastAsia"/>
                <w:kern w:val="0"/>
                <w:sz w:val="24"/>
                <w:szCs w:val="24"/>
              </w:rPr>
              <w:t>4</w:t>
            </w:r>
            <w:r w:rsidRPr="004E6148">
              <w:rPr>
                <w:rFonts w:hint="eastAsia"/>
                <w:kern w:val="0"/>
                <w:sz w:val="24"/>
                <w:szCs w:val="24"/>
              </w:rPr>
              <w:t>分；</w:t>
            </w:r>
          </w:p>
          <w:p w:rsidR="00810A60" w:rsidRPr="004E6148" w:rsidRDefault="00810A60" w:rsidP="00CD7F59">
            <w:pPr>
              <w:widowControl/>
              <w:adjustRightInd w:val="0"/>
              <w:snapToGrid w:val="0"/>
              <w:spacing w:line="360" w:lineRule="auto"/>
              <w:rPr>
                <w:kern w:val="0"/>
                <w:sz w:val="24"/>
                <w:szCs w:val="24"/>
              </w:rPr>
            </w:pPr>
            <w:r w:rsidRPr="004E6148">
              <w:rPr>
                <w:rFonts w:hint="eastAsia"/>
                <w:kern w:val="0"/>
                <w:sz w:val="24"/>
                <w:szCs w:val="24"/>
              </w:rPr>
              <w:t>方案满足</w:t>
            </w:r>
            <w:r>
              <w:rPr>
                <w:rFonts w:hint="eastAsia"/>
                <w:kern w:val="0"/>
                <w:sz w:val="24"/>
                <w:szCs w:val="24"/>
              </w:rPr>
              <w:t>磋商文件</w:t>
            </w:r>
            <w:r w:rsidRPr="004E6148">
              <w:rPr>
                <w:rFonts w:hint="eastAsia"/>
                <w:kern w:val="0"/>
                <w:sz w:val="24"/>
                <w:szCs w:val="24"/>
              </w:rPr>
              <w:t>要求，但内容存在</w:t>
            </w:r>
            <w:r w:rsidRPr="004E6148">
              <w:rPr>
                <w:rFonts w:hint="eastAsia"/>
                <w:kern w:val="0"/>
                <w:sz w:val="24"/>
                <w:szCs w:val="24"/>
              </w:rPr>
              <w:t>2</w:t>
            </w:r>
            <w:r w:rsidRPr="004E6148">
              <w:rPr>
                <w:rFonts w:hint="eastAsia"/>
                <w:kern w:val="0"/>
                <w:sz w:val="24"/>
                <w:szCs w:val="24"/>
              </w:rPr>
              <w:t>处瑕疵：</w:t>
            </w:r>
            <w:r w:rsidRPr="004E6148">
              <w:rPr>
                <w:rFonts w:hint="eastAsia"/>
                <w:kern w:val="0"/>
                <w:sz w:val="24"/>
                <w:szCs w:val="24"/>
              </w:rPr>
              <w:t>3</w:t>
            </w:r>
            <w:r w:rsidRPr="004E6148">
              <w:rPr>
                <w:rFonts w:hint="eastAsia"/>
                <w:kern w:val="0"/>
                <w:sz w:val="24"/>
                <w:szCs w:val="24"/>
              </w:rPr>
              <w:t>分；</w:t>
            </w:r>
          </w:p>
          <w:p w:rsidR="00810A60" w:rsidRPr="004756C5" w:rsidRDefault="00810A60" w:rsidP="00CD7F59">
            <w:pPr>
              <w:widowControl/>
              <w:adjustRightInd w:val="0"/>
              <w:snapToGrid w:val="0"/>
              <w:spacing w:line="360" w:lineRule="auto"/>
              <w:rPr>
                <w:kern w:val="0"/>
                <w:sz w:val="24"/>
                <w:szCs w:val="24"/>
              </w:rPr>
            </w:pPr>
            <w:r w:rsidRPr="004E6148">
              <w:rPr>
                <w:rFonts w:hint="eastAsia"/>
                <w:kern w:val="0"/>
                <w:sz w:val="24"/>
                <w:szCs w:val="24"/>
              </w:rPr>
              <w:t>其他：</w:t>
            </w:r>
            <w:r w:rsidRPr="004E6148">
              <w:rPr>
                <w:rFonts w:hint="eastAsia"/>
                <w:kern w:val="0"/>
                <w:sz w:val="24"/>
                <w:szCs w:val="24"/>
              </w:rPr>
              <w:t>0</w:t>
            </w:r>
            <w:r w:rsidRPr="004E6148">
              <w:rPr>
                <w:rFonts w:hint="eastAsia"/>
                <w:kern w:val="0"/>
                <w:sz w:val="24"/>
                <w:szCs w:val="24"/>
              </w:rPr>
              <w:t>分；</w:t>
            </w:r>
          </w:p>
        </w:tc>
        <w:tc>
          <w:tcPr>
            <w:tcW w:w="1143" w:type="dxa"/>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5</w:t>
            </w:r>
          </w:p>
        </w:tc>
      </w:tr>
      <w:tr w:rsidR="00810A60" w:rsidTr="006622C6">
        <w:trPr>
          <w:trHeight w:val="416"/>
          <w:jc w:val="center"/>
        </w:trPr>
        <w:tc>
          <w:tcPr>
            <w:tcW w:w="663" w:type="dxa"/>
            <w:noWrap/>
            <w:vAlign w:val="center"/>
          </w:tcPr>
          <w:p w:rsidR="00810A60" w:rsidRDefault="00810A60" w:rsidP="00CD7F59">
            <w:pPr>
              <w:widowControl/>
              <w:adjustRightInd w:val="0"/>
              <w:snapToGrid w:val="0"/>
              <w:spacing w:line="360" w:lineRule="auto"/>
              <w:jc w:val="center"/>
              <w:rPr>
                <w:kern w:val="0"/>
                <w:sz w:val="24"/>
                <w:szCs w:val="24"/>
              </w:rPr>
            </w:pPr>
            <w:r>
              <w:rPr>
                <w:kern w:val="0"/>
                <w:sz w:val="24"/>
                <w:szCs w:val="24"/>
              </w:rPr>
              <w:t>3</w:t>
            </w:r>
          </w:p>
        </w:tc>
        <w:tc>
          <w:tcPr>
            <w:tcW w:w="1419" w:type="dxa"/>
            <w:vAlign w:val="center"/>
          </w:tcPr>
          <w:p w:rsidR="00810A60" w:rsidRDefault="00810A60" w:rsidP="00CD7F59">
            <w:pPr>
              <w:widowControl/>
              <w:adjustRightInd w:val="0"/>
              <w:snapToGrid w:val="0"/>
              <w:spacing w:line="360" w:lineRule="auto"/>
              <w:jc w:val="center"/>
              <w:rPr>
                <w:kern w:val="0"/>
                <w:sz w:val="24"/>
                <w:szCs w:val="24"/>
              </w:rPr>
            </w:pPr>
            <w:r w:rsidRPr="004E6148">
              <w:rPr>
                <w:rFonts w:hint="eastAsia"/>
                <w:sz w:val="24"/>
              </w:rPr>
              <w:t>针对本项目特点的重点、难点的理解评价</w:t>
            </w:r>
          </w:p>
        </w:tc>
        <w:tc>
          <w:tcPr>
            <w:tcW w:w="7311" w:type="dxa"/>
            <w:vAlign w:val="center"/>
          </w:tcPr>
          <w:p w:rsidR="00810A60" w:rsidRPr="004E6148" w:rsidRDefault="00810A60" w:rsidP="00CD7F59">
            <w:pPr>
              <w:widowControl/>
              <w:adjustRightInd w:val="0"/>
              <w:snapToGrid w:val="0"/>
              <w:spacing w:line="360" w:lineRule="auto"/>
              <w:rPr>
                <w:kern w:val="0"/>
                <w:sz w:val="24"/>
                <w:szCs w:val="24"/>
              </w:rPr>
            </w:pPr>
            <w:r w:rsidRPr="004E6148">
              <w:rPr>
                <w:rFonts w:hint="eastAsia"/>
                <w:kern w:val="0"/>
                <w:sz w:val="24"/>
                <w:szCs w:val="24"/>
              </w:rPr>
              <w:t>理解满足</w:t>
            </w:r>
            <w:r>
              <w:rPr>
                <w:rFonts w:hint="eastAsia"/>
                <w:kern w:val="0"/>
                <w:sz w:val="24"/>
                <w:szCs w:val="24"/>
              </w:rPr>
              <w:t>磋商文件</w:t>
            </w:r>
            <w:r w:rsidRPr="004E6148">
              <w:rPr>
                <w:rFonts w:hint="eastAsia"/>
                <w:kern w:val="0"/>
                <w:sz w:val="24"/>
                <w:szCs w:val="24"/>
              </w:rPr>
              <w:t>要求，内容无瑕疵：</w:t>
            </w:r>
            <w:r w:rsidRPr="004E6148">
              <w:rPr>
                <w:rFonts w:hint="eastAsia"/>
                <w:kern w:val="0"/>
                <w:sz w:val="24"/>
                <w:szCs w:val="24"/>
              </w:rPr>
              <w:t>5</w:t>
            </w:r>
            <w:r w:rsidRPr="004E6148">
              <w:rPr>
                <w:rFonts w:hint="eastAsia"/>
                <w:kern w:val="0"/>
                <w:sz w:val="24"/>
                <w:szCs w:val="24"/>
              </w:rPr>
              <w:t>分；</w:t>
            </w:r>
          </w:p>
          <w:p w:rsidR="00810A60" w:rsidRPr="004E6148" w:rsidRDefault="00810A60" w:rsidP="00CD7F59">
            <w:pPr>
              <w:widowControl/>
              <w:adjustRightInd w:val="0"/>
              <w:snapToGrid w:val="0"/>
              <w:spacing w:line="360" w:lineRule="auto"/>
              <w:rPr>
                <w:kern w:val="0"/>
                <w:sz w:val="24"/>
                <w:szCs w:val="24"/>
              </w:rPr>
            </w:pPr>
            <w:r w:rsidRPr="004E6148">
              <w:rPr>
                <w:rFonts w:hint="eastAsia"/>
                <w:kern w:val="0"/>
                <w:sz w:val="24"/>
                <w:szCs w:val="24"/>
              </w:rPr>
              <w:t>理解满足</w:t>
            </w:r>
            <w:r>
              <w:rPr>
                <w:rFonts w:hint="eastAsia"/>
                <w:kern w:val="0"/>
                <w:sz w:val="24"/>
                <w:szCs w:val="24"/>
              </w:rPr>
              <w:t>磋商文件</w:t>
            </w:r>
            <w:r w:rsidRPr="004E6148">
              <w:rPr>
                <w:rFonts w:hint="eastAsia"/>
                <w:kern w:val="0"/>
                <w:sz w:val="24"/>
                <w:szCs w:val="24"/>
              </w:rPr>
              <w:t>要求，但内容存在</w:t>
            </w:r>
            <w:r w:rsidRPr="004E6148">
              <w:rPr>
                <w:rFonts w:hint="eastAsia"/>
                <w:kern w:val="0"/>
                <w:sz w:val="24"/>
                <w:szCs w:val="24"/>
              </w:rPr>
              <w:t>1</w:t>
            </w:r>
            <w:r w:rsidRPr="004E6148">
              <w:rPr>
                <w:rFonts w:hint="eastAsia"/>
                <w:kern w:val="0"/>
                <w:sz w:val="24"/>
                <w:szCs w:val="24"/>
              </w:rPr>
              <w:t>处瑕疵：</w:t>
            </w:r>
            <w:r w:rsidRPr="004E6148">
              <w:rPr>
                <w:rFonts w:hint="eastAsia"/>
                <w:kern w:val="0"/>
                <w:sz w:val="24"/>
                <w:szCs w:val="24"/>
              </w:rPr>
              <w:t>4</w:t>
            </w:r>
            <w:r w:rsidRPr="004E6148">
              <w:rPr>
                <w:rFonts w:hint="eastAsia"/>
                <w:kern w:val="0"/>
                <w:sz w:val="24"/>
                <w:szCs w:val="24"/>
              </w:rPr>
              <w:t>分；</w:t>
            </w:r>
          </w:p>
          <w:p w:rsidR="00810A60" w:rsidRPr="004E6148" w:rsidRDefault="00810A60" w:rsidP="00CD7F59">
            <w:pPr>
              <w:widowControl/>
              <w:adjustRightInd w:val="0"/>
              <w:snapToGrid w:val="0"/>
              <w:spacing w:line="360" w:lineRule="auto"/>
              <w:rPr>
                <w:kern w:val="0"/>
                <w:sz w:val="24"/>
                <w:szCs w:val="24"/>
              </w:rPr>
            </w:pPr>
            <w:r w:rsidRPr="004E6148">
              <w:rPr>
                <w:rFonts w:hint="eastAsia"/>
                <w:kern w:val="0"/>
                <w:sz w:val="24"/>
                <w:szCs w:val="24"/>
              </w:rPr>
              <w:t>理解满足</w:t>
            </w:r>
            <w:r>
              <w:rPr>
                <w:rFonts w:hint="eastAsia"/>
                <w:kern w:val="0"/>
                <w:sz w:val="24"/>
                <w:szCs w:val="24"/>
              </w:rPr>
              <w:t>磋商文件</w:t>
            </w:r>
            <w:r w:rsidRPr="004E6148">
              <w:rPr>
                <w:rFonts w:hint="eastAsia"/>
                <w:kern w:val="0"/>
                <w:sz w:val="24"/>
                <w:szCs w:val="24"/>
              </w:rPr>
              <w:t>要求，但内容存在</w:t>
            </w:r>
            <w:r w:rsidRPr="004E6148">
              <w:rPr>
                <w:rFonts w:hint="eastAsia"/>
                <w:kern w:val="0"/>
                <w:sz w:val="24"/>
                <w:szCs w:val="24"/>
              </w:rPr>
              <w:t>2</w:t>
            </w:r>
            <w:r w:rsidRPr="004E6148">
              <w:rPr>
                <w:rFonts w:hint="eastAsia"/>
                <w:kern w:val="0"/>
                <w:sz w:val="24"/>
                <w:szCs w:val="24"/>
              </w:rPr>
              <w:t>处瑕疵：</w:t>
            </w:r>
            <w:r w:rsidRPr="004E6148">
              <w:rPr>
                <w:rFonts w:hint="eastAsia"/>
                <w:kern w:val="0"/>
                <w:sz w:val="24"/>
                <w:szCs w:val="24"/>
              </w:rPr>
              <w:t>3</w:t>
            </w:r>
            <w:r w:rsidRPr="004E6148">
              <w:rPr>
                <w:rFonts w:hint="eastAsia"/>
                <w:kern w:val="0"/>
                <w:sz w:val="24"/>
                <w:szCs w:val="24"/>
              </w:rPr>
              <w:t>分；</w:t>
            </w:r>
          </w:p>
          <w:p w:rsidR="00810A60" w:rsidRPr="004756C5" w:rsidRDefault="00810A60" w:rsidP="00CD7F59">
            <w:pPr>
              <w:widowControl/>
              <w:adjustRightInd w:val="0"/>
              <w:snapToGrid w:val="0"/>
              <w:spacing w:line="360" w:lineRule="auto"/>
              <w:rPr>
                <w:kern w:val="0"/>
                <w:sz w:val="24"/>
                <w:szCs w:val="24"/>
              </w:rPr>
            </w:pPr>
            <w:r w:rsidRPr="004E6148">
              <w:rPr>
                <w:rFonts w:hint="eastAsia"/>
                <w:kern w:val="0"/>
                <w:sz w:val="24"/>
                <w:szCs w:val="24"/>
              </w:rPr>
              <w:t>其他：</w:t>
            </w:r>
            <w:r w:rsidRPr="004E6148">
              <w:rPr>
                <w:rFonts w:hint="eastAsia"/>
                <w:kern w:val="0"/>
                <w:sz w:val="24"/>
                <w:szCs w:val="24"/>
              </w:rPr>
              <w:t>0</w:t>
            </w:r>
            <w:r w:rsidRPr="004E6148">
              <w:rPr>
                <w:rFonts w:hint="eastAsia"/>
                <w:kern w:val="0"/>
                <w:sz w:val="24"/>
                <w:szCs w:val="24"/>
              </w:rPr>
              <w:t>分；</w:t>
            </w:r>
          </w:p>
        </w:tc>
        <w:tc>
          <w:tcPr>
            <w:tcW w:w="1143" w:type="dxa"/>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5</w:t>
            </w:r>
          </w:p>
        </w:tc>
      </w:tr>
      <w:tr w:rsidR="00810A60" w:rsidTr="006622C6">
        <w:trPr>
          <w:trHeight w:val="1050"/>
          <w:jc w:val="center"/>
        </w:trPr>
        <w:tc>
          <w:tcPr>
            <w:tcW w:w="663" w:type="dxa"/>
            <w:noWrap/>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4</w:t>
            </w:r>
          </w:p>
        </w:tc>
        <w:tc>
          <w:tcPr>
            <w:tcW w:w="1419" w:type="dxa"/>
            <w:vAlign w:val="center"/>
          </w:tcPr>
          <w:p w:rsidR="00810A60" w:rsidRDefault="00810A60" w:rsidP="00CD7F59">
            <w:pPr>
              <w:widowControl/>
              <w:adjustRightInd w:val="0"/>
              <w:snapToGrid w:val="0"/>
              <w:spacing w:line="360" w:lineRule="auto"/>
              <w:jc w:val="center"/>
              <w:rPr>
                <w:kern w:val="0"/>
                <w:sz w:val="24"/>
                <w:szCs w:val="24"/>
              </w:rPr>
            </w:pPr>
            <w:r w:rsidRPr="004E6148">
              <w:rPr>
                <w:rFonts w:hint="eastAsia"/>
                <w:kern w:val="0"/>
                <w:sz w:val="24"/>
                <w:szCs w:val="24"/>
              </w:rPr>
              <w:t>针对本项目特点的应急预案评价</w:t>
            </w:r>
          </w:p>
        </w:tc>
        <w:tc>
          <w:tcPr>
            <w:tcW w:w="7311" w:type="dxa"/>
            <w:vAlign w:val="center"/>
          </w:tcPr>
          <w:p w:rsidR="00810A60" w:rsidRPr="004E6148" w:rsidRDefault="00810A60" w:rsidP="00CD7F59">
            <w:pPr>
              <w:widowControl/>
              <w:adjustRightInd w:val="0"/>
              <w:snapToGrid w:val="0"/>
              <w:spacing w:line="360" w:lineRule="auto"/>
              <w:rPr>
                <w:kern w:val="0"/>
                <w:sz w:val="24"/>
                <w:szCs w:val="24"/>
              </w:rPr>
            </w:pPr>
            <w:r w:rsidRPr="004E6148">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810A60" w:rsidRPr="004E6148" w:rsidRDefault="00810A60" w:rsidP="00CD7F59">
            <w:pPr>
              <w:widowControl/>
              <w:adjustRightInd w:val="0"/>
              <w:snapToGrid w:val="0"/>
              <w:spacing w:line="360" w:lineRule="auto"/>
              <w:rPr>
                <w:kern w:val="0"/>
                <w:sz w:val="24"/>
                <w:szCs w:val="24"/>
              </w:rPr>
            </w:pPr>
            <w:r w:rsidRPr="004E6148">
              <w:rPr>
                <w:rFonts w:hint="eastAsia"/>
                <w:kern w:val="0"/>
                <w:sz w:val="24"/>
                <w:szCs w:val="24"/>
              </w:rPr>
              <w:t>预案满足</w:t>
            </w:r>
            <w:r>
              <w:rPr>
                <w:rFonts w:hint="eastAsia"/>
                <w:kern w:val="0"/>
                <w:sz w:val="24"/>
                <w:szCs w:val="24"/>
              </w:rPr>
              <w:t>磋商文件</w:t>
            </w:r>
            <w:r w:rsidRPr="004E6148">
              <w:rPr>
                <w:rFonts w:hint="eastAsia"/>
                <w:kern w:val="0"/>
                <w:sz w:val="24"/>
                <w:szCs w:val="24"/>
              </w:rPr>
              <w:t>要求，内容无瑕疵：</w:t>
            </w:r>
            <w:r w:rsidRPr="004E6148">
              <w:rPr>
                <w:rFonts w:hint="eastAsia"/>
                <w:kern w:val="0"/>
                <w:sz w:val="24"/>
                <w:szCs w:val="24"/>
              </w:rPr>
              <w:t>5</w:t>
            </w:r>
            <w:r w:rsidRPr="004E6148">
              <w:rPr>
                <w:rFonts w:hint="eastAsia"/>
                <w:kern w:val="0"/>
                <w:sz w:val="24"/>
                <w:szCs w:val="24"/>
              </w:rPr>
              <w:t>分；</w:t>
            </w:r>
          </w:p>
          <w:p w:rsidR="00810A60" w:rsidRPr="004E6148" w:rsidRDefault="00810A60" w:rsidP="00CD7F59">
            <w:pPr>
              <w:widowControl/>
              <w:adjustRightInd w:val="0"/>
              <w:snapToGrid w:val="0"/>
              <w:spacing w:line="360" w:lineRule="auto"/>
              <w:rPr>
                <w:kern w:val="0"/>
                <w:sz w:val="24"/>
                <w:szCs w:val="24"/>
              </w:rPr>
            </w:pPr>
            <w:r w:rsidRPr="004E6148">
              <w:rPr>
                <w:rFonts w:hint="eastAsia"/>
                <w:kern w:val="0"/>
                <w:sz w:val="24"/>
                <w:szCs w:val="24"/>
              </w:rPr>
              <w:t>预案满足</w:t>
            </w:r>
            <w:r>
              <w:rPr>
                <w:rFonts w:hint="eastAsia"/>
                <w:kern w:val="0"/>
                <w:sz w:val="24"/>
                <w:szCs w:val="24"/>
              </w:rPr>
              <w:t>磋商文件</w:t>
            </w:r>
            <w:r w:rsidRPr="004E6148">
              <w:rPr>
                <w:rFonts w:hint="eastAsia"/>
                <w:kern w:val="0"/>
                <w:sz w:val="24"/>
                <w:szCs w:val="24"/>
              </w:rPr>
              <w:t>要求，但内容存在</w:t>
            </w:r>
            <w:r w:rsidRPr="004E6148">
              <w:rPr>
                <w:rFonts w:hint="eastAsia"/>
                <w:kern w:val="0"/>
                <w:sz w:val="24"/>
                <w:szCs w:val="24"/>
              </w:rPr>
              <w:t>1</w:t>
            </w:r>
            <w:r w:rsidRPr="004E6148">
              <w:rPr>
                <w:rFonts w:hint="eastAsia"/>
                <w:kern w:val="0"/>
                <w:sz w:val="24"/>
                <w:szCs w:val="24"/>
              </w:rPr>
              <w:t>处瑕疵：</w:t>
            </w:r>
            <w:r w:rsidRPr="004E6148">
              <w:rPr>
                <w:rFonts w:hint="eastAsia"/>
                <w:kern w:val="0"/>
                <w:sz w:val="24"/>
                <w:szCs w:val="24"/>
              </w:rPr>
              <w:t>4</w:t>
            </w:r>
            <w:r w:rsidRPr="004E6148">
              <w:rPr>
                <w:rFonts w:hint="eastAsia"/>
                <w:kern w:val="0"/>
                <w:sz w:val="24"/>
                <w:szCs w:val="24"/>
              </w:rPr>
              <w:t>分；</w:t>
            </w:r>
          </w:p>
          <w:p w:rsidR="00810A60" w:rsidRPr="004E6148" w:rsidRDefault="00810A60" w:rsidP="00CD7F59">
            <w:pPr>
              <w:widowControl/>
              <w:adjustRightInd w:val="0"/>
              <w:snapToGrid w:val="0"/>
              <w:spacing w:line="360" w:lineRule="auto"/>
              <w:rPr>
                <w:kern w:val="0"/>
                <w:sz w:val="24"/>
                <w:szCs w:val="24"/>
              </w:rPr>
            </w:pPr>
            <w:r w:rsidRPr="004E6148">
              <w:rPr>
                <w:rFonts w:hint="eastAsia"/>
                <w:kern w:val="0"/>
                <w:sz w:val="24"/>
                <w:szCs w:val="24"/>
              </w:rPr>
              <w:t>预案满足</w:t>
            </w:r>
            <w:r>
              <w:rPr>
                <w:rFonts w:hint="eastAsia"/>
                <w:kern w:val="0"/>
                <w:sz w:val="24"/>
                <w:szCs w:val="24"/>
              </w:rPr>
              <w:t>磋商文件</w:t>
            </w:r>
            <w:r w:rsidRPr="004E6148">
              <w:rPr>
                <w:rFonts w:hint="eastAsia"/>
                <w:kern w:val="0"/>
                <w:sz w:val="24"/>
                <w:szCs w:val="24"/>
              </w:rPr>
              <w:t>要求，但内容存在</w:t>
            </w:r>
            <w:r w:rsidRPr="004E6148">
              <w:rPr>
                <w:rFonts w:hint="eastAsia"/>
                <w:kern w:val="0"/>
                <w:sz w:val="24"/>
                <w:szCs w:val="24"/>
              </w:rPr>
              <w:t>2</w:t>
            </w:r>
            <w:r w:rsidRPr="004E6148">
              <w:rPr>
                <w:rFonts w:hint="eastAsia"/>
                <w:kern w:val="0"/>
                <w:sz w:val="24"/>
                <w:szCs w:val="24"/>
              </w:rPr>
              <w:t>处瑕疵：</w:t>
            </w:r>
            <w:r w:rsidRPr="004E6148">
              <w:rPr>
                <w:rFonts w:hint="eastAsia"/>
                <w:kern w:val="0"/>
                <w:sz w:val="24"/>
                <w:szCs w:val="24"/>
              </w:rPr>
              <w:t>3</w:t>
            </w:r>
            <w:r w:rsidRPr="004E6148">
              <w:rPr>
                <w:rFonts w:hint="eastAsia"/>
                <w:kern w:val="0"/>
                <w:sz w:val="24"/>
                <w:szCs w:val="24"/>
              </w:rPr>
              <w:t>分；</w:t>
            </w:r>
          </w:p>
          <w:p w:rsidR="00810A60" w:rsidRPr="009901C6" w:rsidRDefault="00810A60" w:rsidP="00CD7F59">
            <w:pPr>
              <w:widowControl/>
              <w:adjustRightInd w:val="0"/>
              <w:snapToGrid w:val="0"/>
              <w:spacing w:line="360" w:lineRule="auto"/>
              <w:rPr>
                <w:kern w:val="0"/>
                <w:sz w:val="24"/>
                <w:szCs w:val="24"/>
              </w:rPr>
            </w:pPr>
            <w:r w:rsidRPr="004E6148">
              <w:rPr>
                <w:rFonts w:hint="eastAsia"/>
                <w:kern w:val="0"/>
                <w:sz w:val="24"/>
                <w:szCs w:val="24"/>
              </w:rPr>
              <w:t>其他：</w:t>
            </w:r>
            <w:r w:rsidRPr="004E6148">
              <w:rPr>
                <w:rFonts w:hint="eastAsia"/>
                <w:kern w:val="0"/>
                <w:sz w:val="24"/>
                <w:szCs w:val="24"/>
              </w:rPr>
              <w:t>0</w:t>
            </w:r>
            <w:r w:rsidRPr="004E6148">
              <w:rPr>
                <w:rFonts w:hint="eastAsia"/>
                <w:kern w:val="0"/>
                <w:sz w:val="24"/>
                <w:szCs w:val="24"/>
              </w:rPr>
              <w:t>分；</w:t>
            </w:r>
          </w:p>
        </w:tc>
        <w:tc>
          <w:tcPr>
            <w:tcW w:w="1143" w:type="dxa"/>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5</w:t>
            </w:r>
          </w:p>
        </w:tc>
      </w:tr>
      <w:tr w:rsidR="00810A60" w:rsidTr="006622C6">
        <w:trPr>
          <w:trHeight w:val="1050"/>
          <w:jc w:val="center"/>
        </w:trPr>
        <w:tc>
          <w:tcPr>
            <w:tcW w:w="663" w:type="dxa"/>
            <w:noWrap/>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5</w:t>
            </w:r>
          </w:p>
        </w:tc>
        <w:tc>
          <w:tcPr>
            <w:tcW w:w="1419" w:type="dxa"/>
            <w:vAlign w:val="center"/>
          </w:tcPr>
          <w:p w:rsidR="00810A60" w:rsidRDefault="00810A60" w:rsidP="00CD7F59">
            <w:pPr>
              <w:widowControl/>
              <w:adjustRightInd w:val="0"/>
              <w:snapToGrid w:val="0"/>
              <w:spacing w:line="360" w:lineRule="auto"/>
              <w:jc w:val="center"/>
              <w:rPr>
                <w:kern w:val="0"/>
                <w:sz w:val="24"/>
                <w:szCs w:val="24"/>
              </w:rPr>
            </w:pPr>
            <w:r w:rsidRPr="004E6148">
              <w:rPr>
                <w:rFonts w:hint="eastAsia"/>
                <w:sz w:val="24"/>
              </w:rPr>
              <w:t>针对本项目特点的人员保密管理方案评价</w:t>
            </w:r>
          </w:p>
        </w:tc>
        <w:tc>
          <w:tcPr>
            <w:tcW w:w="7311" w:type="dxa"/>
            <w:vAlign w:val="center"/>
          </w:tcPr>
          <w:p w:rsidR="00810A60" w:rsidRPr="004E6148" w:rsidRDefault="00810A60" w:rsidP="00CD7F59">
            <w:pPr>
              <w:widowControl/>
              <w:adjustRightInd w:val="0"/>
              <w:snapToGrid w:val="0"/>
              <w:spacing w:line="360" w:lineRule="auto"/>
              <w:rPr>
                <w:sz w:val="24"/>
              </w:rPr>
            </w:pPr>
            <w:r w:rsidRPr="004E6148">
              <w:rPr>
                <w:rFonts w:hint="eastAsia"/>
                <w:sz w:val="24"/>
              </w:rPr>
              <w:t>方案满足</w:t>
            </w:r>
            <w:r>
              <w:rPr>
                <w:rFonts w:hint="eastAsia"/>
                <w:sz w:val="24"/>
              </w:rPr>
              <w:t>磋商文件</w:t>
            </w:r>
            <w:r w:rsidRPr="004E6148">
              <w:rPr>
                <w:rFonts w:hint="eastAsia"/>
                <w:sz w:val="24"/>
              </w:rPr>
              <w:t>要求，内容无瑕疵：</w:t>
            </w:r>
            <w:r w:rsidRPr="004E6148">
              <w:rPr>
                <w:rFonts w:hint="eastAsia"/>
                <w:sz w:val="24"/>
              </w:rPr>
              <w:t>5</w:t>
            </w:r>
            <w:r w:rsidRPr="004E6148">
              <w:rPr>
                <w:rFonts w:hint="eastAsia"/>
                <w:sz w:val="24"/>
              </w:rPr>
              <w:t>分；</w:t>
            </w:r>
          </w:p>
          <w:p w:rsidR="00810A60" w:rsidRPr="004E6148" w:rsidRDefault="00810A60" w:rsidP="00CD7F59">
            <w:pPr>
              <w:widowControl/>
              <w:adjustRightInd w:val="0"/>
              <w:snapToGrid w:val="0"/>
              <w:spacing w:line="360" w:lineRule="auto"/>
              <w:rPr>
                <w:sz w:val="24"/>
              </w:rPr>
            </w:pPr>
            <w:r w:rsidRPr="004E6148">
              <w:rPr>
                <w:rFonts w:hint="eastAsia"/>
                <w:sz w:val="24"/>
              </w:rPr>
              <w:t>方案满足</w:t>
            </w:r>
            <w:r>
              <w:rPr>
                <w:rFonts w:hint="eastAsia"/>
                <w:sz w:val="24"/>
              </w:rPr>
              <w:t>磋商文件</w:t>
            </w:r>
            <w:r w:rsidRPr="004E6148">
              <w:rPr>
                <w:rFonts w:hint="eastAsia"/>
                <w:sz w:val="24"/>
              </w:rPr>
              <w:t>要求，但内容存在</w:t>
            </w:r>
            <w:r w:rsidRPr="004E6148">
              <w:rPr>
                <w:rFonts w:hint="eastAsia"/>
                <w:sz w:val="24"/>
              </w:rPr>
              <w:t>1</w:t>
            </w:r>
            <w:r w:rsidRPr="004E6148">
              <w:rPr>
                <w:rFonts w:hint="eastAsia"/>
                <w:sz w:val="24"/>
              </w:rPr>
              <w:t>处瑕疵：</w:t>
            </w:r>
            <w:r w:rsidRPr="004E6148">
              <w:rPr>
                <w:rFonts w:hint="eastAsia"/>
                <w:sz w:val="24"/>
              </w:rPr>
              <w:t>4</w:t>
            </w:r>
            <w:r w:rsidRPr="004E6148">
              <w:rPr>
                <w:rFonts w:hint="eastAsia"/>
                <w:sz w:val="24"/>
              </w:rPr>
              <w:t>分；</w:t>
            </w:r>
          </w:p>
          <w:p w:rsidR="00810A60" w:rsidRPr="004E6148" w:rsidRDefault="00810A60" w:rsidP="00CD7F59">
            <w:pPr>
              <w:widowControl/>
              <w:adjustRightInd w:val="0"/>
              <w:snapToGrid w:val="0"/>
              <w:spacing w:line="360" w:lineRule="auto"/>
              <w:rPr>
                <w:sz w:val="24"/>
              </w:rPr>
            </w:pPr>
            <w:r w:rsidRPr="004E6148">
              <w:rPr>
                <w:rFonts w:hint="eastAsia"/>
                <w:sz w:val="24"/>
              </w:rPr>
              <w:t>方案满足</w:t>
            </w:r>
            <w:r>
              <w:rPr>
                <w:rFonts w:hint="eastAsia"/>
                <w:sz w:val="24"/>
              </w:rPr>
              <w:t>磋商文件</w:t>
            </w:r>
            <w:r w:rsidRPr="004E6148">
              <w:rPr>
                <w:rFonts w:hint="eastAsia"/>
                <w:sz w:val="24"/>
              </w:rPr>
              <w:t>要求，但内容存在</w:t>
            </w:r>
            <w:r w:rsidRPr="004E6148">
              <w:rPr>
                <w:rFonts w:hint="eastAsia"/>
                <w:sz w:val="24"/>
              </w:rPr>
              <w:t>2</w:t>
            </w:r>
            <w:r w:rsidRPr="004E6148">
              <w:rPr>
                <w:rFonts w:hint="eastAsia"/>
                <w:sz w:val="24"/>
              </w:rPr>
              <w:t>处瑕疵：</w:t>
            </w:r>
            <w:r w:rsidRPr="004E6148">
              <w:rPr>
                <w:rFonts w:hint="eastAsia"/>
                <w:sz w:val="24"/>
              </w:rPr>
              <w:t>3</w:t>
            </w:r>
            <w:r w:rsidRPr="004E6148">
              <w:rPr>
                <w:rFonts w:hint="eastAsia"/>
                <w:sz w:val="24"/>
              </w:rPr>
              <w:t>分；</w:t>
            </w:r>
          </w:p>
          <w:p w:rsidR="00810A60" w:rsidRPr="009901C6" w:rsidRDefault="00810A60" w:rsidP="00CD7F59">
            <w:pPr>
              <w:widowControl/>
              <w:adjustRightInd w:val="0"/>
              <w:snapToGrid w:val="0"/>
              <w:spacing w:line="360" w:lineRule="auto"/>
              <w:rPr>
                <w:kern w:val="0"/>
                <w:sz w:val="24"/>
                <w:szCs w:val="24"/>
              </w:rPr>
            </w:pPr>
            <w:r w:rsidRPr="004E6148">
              <w:rPr>
                <w:rFonts w:hint="eastAsia"/>
                <w:sz w:val="24"/>
              </w:rPr>
              <w:t>其他：</w:t>
            </w:r>
            <w:r w:rsidRPr="004E6148">
              <w:rPr>
                <w:rFonts w:hint="eastAsia"/>
                <w:sz w:val="24"/>
              </w:rPr>
              <w:t>0</w:t>
            </w:r>
            <w:r w:rsidRPr="004E6148">
              <w:rPr>
                <w:rFonts w:hint="eastAsia"/>
                <w:sz w:val="24"/>
              </w:rPr>
              <w:t>分；</w:t>
            </w:r>
          </w:p>
        </w:tc>
        <w:tc>
          <w:tcPr>
            <w:tcW w:w="1143" w:type="dxa"/>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5</w:t>
            </w:r>
          </w:p>
        </w:tc>
      </w:tr>
      <w:tr w:rsidR="00810A60" w:rsidTr="006622C6">
        <w:trPr>
          <w:trHeight w:val="699"/>
          <w:jc w:val="center"/>
        </w:trPr>
        <w:tc>
          <w:tcPr>
            <w:tcW w:w="663" w:type="dxa"/>
            <w:noWrap/>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6</w:t>
            </w:r>
          </w:p>
        </w:tc>
        <w:tc>
          <w:tcPr>
            <w:tcW w:w="1419" w:type="dxa"/>
            <w:vAlign w:val="center"/>
          </w:tcPr>
          <w:p w:rsidR="00810A60" w:rsidRDefault="00810A60" w:rsidP="00CD7F59">
            <w:pPr>
              <w:widowControl/>
              <w:adjustRightInd w:val="0"/>
              <w:snapToGrid w:val="0"/>
              <w:spacing w:line="360" w:lineRule="auto"/>
              <w:jc w:val="center"/>
              <w:rPr>
                <w:kern w:val="0"/>
                <w:sz w:val="24"/>
                <w:szCs w:val="24"/>
              </w:rPr>
            </w:pPr>
            <w:r w:rsidRPr="004E6148">
              <w:rPr>
                <w:rFonts w:hint="eastAsia"/>
                <w:sz w:val="24"/>
              </w:rPr>
              <w:t>针对本项目特点的人员稳定性方案评价</w:t>
            </w:r>
          </w:p>
        </w:tc>
        <w:tc>
          <w:tcPr>
            <w:tcW w:w="7311" w:type="dxa"/>
            <w:vAlign w:val="center"/>
          </w:tcPr>
          <w:p w:rsidR="00810A60" w:rsidRPr="004E6148" w:rsidRDefault="00810A60" w:rsidP="00CD7F59">
            <w:pPr>
              <w:widowControl/>
              <w:adjustRightInd w:val="0"/>
              <w:snapToGrid w:val="0"/>
              <w:spacing w:line="360" w:lineRule="auto"/>
              <w:rPr>
                <w:sz w:val="24"/>
              </w:rPr>
            </w:pPr>
            <w:r w:rsidRPr="004E6148">
              <w:rPr>
                <w:rFonts w:hint="eastAsia"/>
                <w:sz w:val="24"/>
              </w:rPr>
              <w:t>方案满足</w:t>
            </w:r>
            <w:r>
              <w:rPr>
                <w:rFonts w:hint="eastAsia"/>
                <w:sz w:val="24"/>
              </w:rPr>
              <w:t>磋商文件</w:t>
            </w:r>
            <w:r w:rsidRPr="004E6148">
              <w:rPr>
                <w:rFonts w:hint="eastAsia"/>
                <w:sz w:val="24"/>
              </w:rPr>
              <w:t>要求，内容无瑕疵：</w:t>
            </w:r>
            <w:r w:rsidRPr="004E6148">
              <w:rPr>
                <w:rFonts w:hint="eastAsia"/>
                <w:sz w:val="24"/>
              </w:rPr>
              <w:t>5</w:t>
            </w:r>
            <w:r w:rsidRPr="004E6148">
              <w:rPr>
                <w:rFonts w:hint="eastAsia"/>
                <w:sz w:val="24"/>
              </w:rPr>
              <w:t>分；</w:t>
            </w:r>
          </w:p>
          <w:p w:rsidR="00810A60" w:rsidRPr="004E6148" w:rsidRDefault="00810A60" w:rsidP="00CD7F59">
            <w:pPr>
              <w:widowControl/>
              <w:adjustRightInd w:val="0"/>
              <w:snapToGrid w:val="0"/>
              <w:spacing w:line="360" w:lineRule="auto"/>
              <w:rPr>
                <w:sz w:val="24"/>
              </w:rPr>
            </w:pPr>
            <w:r w:rsidRPr="004E6148">
              <w:rPr>
                <w:rFonts w:hint="eastAsia"/>
                <w:sz w:val="24"/>
              </w:rPr>
              <w:t>方案满足</w:t>
            </w:r>
            <w:r>
              <w:rPr>
                <w:rFonts w:hint="eastAsia"/>
                <w:sz w:val="24"/>
              </w:rPr>
              <w:t>磋商文件</w:t>
            </w:r>
            <w:r w:rsidRPr="004E6148">
              <w:rPr>
                <w:rFonts w:hint="eastAsia"/>
                <w:sz w:val="24"/>
              </w:rPr>
              <w:t>要求，但内容存在</w:t>
            </w:r>
            <w:r w:rsidRPr="004E6148">
              <w:rPr>
                <w:rFonts w:hint="eastAsia"/>
                <w:sz w:val="24"/>
              </w:rPr>
              <w:t>1</w:t>
            </w:r>
            <w:r w:rsidRPr="004E6148">
              <w:rPr>
                <w:rFonts w:hint="eastAsia"/>
                <w:sz w:val="24"/>
              </w:rPr>
              <w:t>处瑕疵：</w:t>
            </w:r>
            <w:r w:rsidRPr="004E6148">
              <w:rPr>
                <w:rFonts w:hint="eastAsia"/>
                <w:sz w:val="24"/>
              </w:rPr>
              <w:t>4</w:t>
            </w:r>
            <w:r w:rsidRPr="004E6148">
              <w:rPr>
                <w:rFonts w:hint="eastAsia"/>
                <w:sz w:val="24"/>
              </w:rPr>
              <w:t>分；</w:t>
            </w:r>
          </w:p>
          <w:p w:rsidR="00810A60" w:rsidRPr="004E6148" w:rsidRDefault="00810A60" w:rsidP="00CD7F59">
            <w:pPr>
              <w:widowControl/>
              <w:adjustRightInd w:val="0"/>
              <w:snapToGrid w:val="0"/>
              <w:spacing w:line="360" w:lineRule="auto"/>
              <w:rPr>
                <w:sz w:val="24"/>
              </w:rPr>
            </w:pPr>
            <w:r w:rsidRPr="004E6148">
              <w:rPr>
                <w:rFonts w:hint="eastAsia"/>
                <w:sz w:val="24"/>
              </w:rPr>
              <w:t>方案满足</w:t>
            </w:r>
            <w:r>
              <w:rPr>
                <w:rFonts w:hint="eastAsia"/>
                <w:sz w:val="24"/>
              </w:rPr>
              <w:t>磋商文件</w:t>
            </w:r>
            <w:r w:rsidRPr="004E6148">
              <w:rPr>
                <w:rFonts w:hint="eastAsia"/>
                <w:sz w:val="24"/>
              </w:rPr>
              <w:t>要求，但内容存在</w:t>
            </w:r>
            <w:r w:rsidRPr="004E6148">
              <w:rPr>
                <w:rFonts w:hint="eastAsia"/>
                <w:sz w:val="24"/>
              </w:rPr>
              <w:t>2</w:t>
            </w:r>
            <w:r w:rsidRPr="004E6148">
              <w:rPr>
                <w:rFonts w:hint="eastAsia"/>
                <w:sz w:val="24"/>
              </w:rPr>
              <w:t>处瑕疵：</w:t>
            </w:r>
            <w:r w:rsidRPr="004E6148">
              <w:rPr>
                <w:rFonts w:hint="eastAsia"/>
                <w:sz w:val="24"/>
              </w:rPr>
              <w:t>3</w:t>
            </w:r>
            <w:r w:rsidRPr="004E6148">
              <w:rPr>
                <w:rFonts w:hint="eastAsia"/>
                <w:sz w:val="24"/>
              </w:rPr>
              <w:t>分；</w:t>
            </w:r>
          </w:p>
          <w:p w:rsidR="00810A60" w:rsidRPr="009901C6" w:rsidRDefault="00810A60" w:rsidP="00CD7F59">
            <w:pPr>
              <w:widowControl/>
              <w:adjustRightInd w:val="0"/>
              <w:snapToGrid w:val="0"/>
              <w:spacing w:line="360" w:lineRule="auto"/>
              <w:rPr>
                <w:kern w:val="0"/>
                <w:sz w:val="24"/>
                <w:szCs w:val="24"/>
              </w:rPr>
            </w:pPr>
            <w:r w:rsidRPr="004E6148">
              <w:rPr>
                <w:rFonts w:hint="eastAsia"/>
                <w:sz w:val="24"/>
              </w:rPr>
              <w:t>其他：</w:t>
            </w:r>
            <w:r w:rsidRPr="004E6148">
              <w:rPr>
                <w:rFonts w:hint="eastAsia"/>
                <w:sz w:val="24"/>
              </w:rPr>
              <w:t>0</w:t>
            </w:r>
            <w:r w:rsidRPr="004E6148">
              <w:rPr>
                <w:rFonts w:hint="eastAsia"/>
                <w:sz w:val="24"/>
              </w:rPr>
              <w:t>分；</w:t>
            </w:r>
          </w:p>
        </w:tc>
        <w:tc>
          <w:tcPr>
            <w:tcW w:w="1143" w:type="dxa"/>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5</w:t>
            </w:r>
          </w:p>
        </w:tc>
      </w:tr>
      <w:tr w:rsidR="00810A60" w:rsidTr="006622C6">
        <w:trPr>
          <w:trHeight w:val="841"/>
          <w:jc w:val="center"/>
        </w:trPr>
        <w:tc>
          <w:tcPr>
            <w:tcW w:w="663" w:type="dxa"/>
            <w:noWrap/>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7</w:t>
            </w:r>
          </w:p>
        </w:tc>
        <w:tc>
          <w:tcPr>
            <w:tcW w:w="1419" w:type="dxa"/>
            <w:vAlign w:val="center"/>
          </w:tcPr>
          <w:p w:rsidR="00810A60" w:rsidRDefault="00810A60" w:rsidP="00CD7F59">
            <w:pPr>
              <w:widowControl/>
              <w:adjustRightInd w:val="0"/>
              <w:snapToGrid w:val="0"/>
              <w:spacing w:line="360" w:lineRule="auto"/>
              <w:jc w:val="center"/>
              <w:rPr>
                <w:sz w:val="24"/>
              </w:rPr>
            </w:pPr>
            <w:r>
              <w:rPr>
                <w:rFonts w:hint="eastAsia"/>
                <w:sz w:val="24"/>
              </w:rPr>
              <w:t>价格测算方案评价</w:t>
            </w:r>
          </w:p>
        </w:tc>
        <w:tc>
          <w:tcPr>
            <w:tcW w:w="7311" w:type="dxa"/>
            <w:vAlign w:val="center"/>
          </w:tcPr>
          <w:p w:rsidR="00810A60" w:rsidRPr="004E6148" w:rsidRDefault="00810A60" w:rsidP="00CD7F59">
            <w:pPr>
              <w:widowControl/>
              <w:adjustRightInd w:val="0"/>
              <w:snapToGrid w:val="0"/>
              <w:spacing w:line="360" w:lineRule="auto"/>
              <w:rPr>
                <w:sz w:val="24"/>
              </w:rPr>
            </w:pPr>
            <w:r w:rsidRPr="004E6148">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w:t>
            </w:r>
            <w:r w:rsidRPr="004E6148">
              <w:rPr>
                <w:rFonts w:hint="eastAsia"/>
                <w:sz w:val="24"/>
              </w:rPr>
              <w:lastRenderedPageBreak/>
              <w:t>政策文件一并提供，否则不予认定</w:t>
            </w:r>
          </w:p>
          <w:p w:rsidR="00810A60" w:rsidRPr="004E6148" w:rsidRDefault="00810A60" w:rsidP="00CD7F59">
            <w:pPr>
              <w:widowControl/>
              <w:adjustRightInd w:val="0"/>
              <w:snapToGrid w:val="0"/>
              <w:spacing w:line="360" w:lineRule="auto"/>
              <w:rPr>
                <w:sz w:val="24"/>
              </w:rPr>
            </w:pPr>
            <w:r w:rsidRPr="004E6148">
              <w:rPr>
                <w:rFonts w:hint="eastAsia"/>
                <w:sz w:val="24"/>
              </w:rPr>
              <w:t>投标报价在不超采购预算的前提下，其合理性由评标委员会在评分中予以考虑。</w:t>
            </w:r>
          </w:p>
          <w:p w:rsidR="00810A60" w:rsidRPr="004E6148" w:rsidRDefault="00810A60" w:rsidP="00CD7F59">
            <w:pPr>
              <w:widowControl/>
              <w:adjustRightInd w:val="0"/>
              <w:snapToGrid w:val="0"/>
              <w:spacing w:line="360" w:lineRule="auto"/>
              <w:rPr>
                <w:sz w:val="24"/>
              </w:rPr>
            </w:pPr>
            <w:r w:rsidRPr="004E6148">
              <w:rPr>
                <w:rFonts w:hint="eastAsia"/>
                <w:sz w:val="24"/>
              </w:rPr>
              <w:t>价格测算方案科学合理：</w:t>
            </w:r>
            <w:r w:rsidRPr="004E6148">
              <w:rPr>
                <w:rFonts w:hint="eastAsia"/>
                <w:sz w:val="24"/>
              </w:rPr>
              <w:t>3</w:t>
            </w:r>
            <w:r w:rsidRPr="004E6148">
              <w:rPr>
                <w:rFonts w:hint="eastAsia"/>
                <w:sz w:val="24"/>
              </w:rPr>
              <w:t>分；</w:t>
            </w:r>
          </w:p>
          <w:p w:rsidR="00810A60" w:rsidRPr="004E6148" w:rsidRDefault="00810A60" w:rsidP="00CD7F59">
            <w:pPr>
              <w:widowControl/>
              <w:adjustRightInd w:val="0"/>
              <w:snapToGrid w:val="0"/>
              <w:spacing w:line="360" w:lineRule="auto"/>
              <w:rPr>
                <w:sz w:val="24"/>
              </w:rPr>
            </w:pPr>
            <w:r w:rsidRPr="004E6148">
              <w:rPr>
                <w:rFonts w:hint="eastAsia"/>
                <w:sz w:val="24"/>
              </w:rPr>
              <w:t>价格测算方案合理性方面存在</w:t>
            </w:r>
            <w:r w:rsidRPr="004E6148">
              <w:rPr>
                <w:rFonts w:hint="eastAsia"/>
                <w:sz w:val="24"/>
              </w:rPr>
              <w:t>1</w:t>
            </w:r>
            <w:r w:rsidRPr="004E6148">
              <w:rPr>
                <w:rFonts w:hint="eastAsia"/>
                <w:sz w:val="24"/>
              </w:rPr>
              <w:t>处瑕疵：</w:t>
            </w:r>
            <w:r w:rsidRPr="004E6148">
              <w:rPr>
                <w:rFonts w:hint="eastAsia"/>
                <w:sz w:val="24"/>
              </w:rPr>
              <w:t>2</w:t>
            </w:r>
            <w:r w:rsidRPr="004E6148">
              <w:rPr>
                <w:rFonts w:hint="eastAsia"/>
                <w:sz w:val="24"/>
              </w:rPr>
              <w:t>分；</w:t>
            </w:r>
          </w:p>
          <w:p w:rsidR="00810A60" w:rsidRPr="004E6148" w:rsidRDefault="00810A60" w:rsidP="00CD7F59">
            <w:pPr>
              <w:widowControl/>
              <w:adjustRightInd w:val="0"/>
              <w:snapToGrid w:val="0"/>
              <w:spacing w:line="360" w:lineRule="auto"/>
              <w:rPr>
                <w:sz w:val="24"/>
              </w:rPr>
            </w:pPr>
            <w:r w:rsidRPr="004E6148">
              <w:rPr>
                <w:rFonts w:hint="eastAsia"/>
                <w:sz w:val="24"/>
              </w:rPr>
              <w:t>价格测算方案合理性方面存在</w:t>
            </w:r>
            <w:r w:rsidRPr="004E6148">
              <w:rPr>
                <w:rFonts w:hint="eastAsia"/>
                <w:sz w:val="24"/>
              </w:rPr>
              <w:t>2</w:t>
            </w:r>
            <w:r w:rsidRPr="004E6148">
              <w:rPr>
                <w:rFonts w:hint="eastAsia"/>
                <w:sz w:val="24"/>
              </w:rPr>
              <w:t>处瑕疵：</w:t>
            </w:r>
            <w:r w:rsidRPr="004E6148">
              <w:rPr>
                <w:rFonts w:hint="eastAsia"/>
                <w:sz w:val="24"/>
              </w:rPr>
              <w:t>1</w:t>
            </w:r>
            <w:r w:rsidRPr="004E6148">
              <w:rPr>
                <w:rFonts w:hint="eastAsia"/>
                <w:sz w:val="24"/>
              </w:rPr>
              <w:t>分；</w:t>
            </w:r>
          </w:p>
          <w:p w:rsidR="00810A60" w:rsidRDefault="00810A60" w:rsidP="00CD7F59">
            <w:pPr>
              <w:widowControl/>
              <w:adjustRightInd w:val="0"/>
              <w:snapToGrid w:val="0"/>
              <w:spacing w:line="360" w:lineRule="auto"/>
              <w:rPr>
                <w:sz w:val="24"/>
              </w:rPr>
            </w:pPr>
            <w:r w:rsidRPr="004E6148">
              <w:rPr>
                <w:rFonts w:hint="eastAsia"/>
                <w:sz w:val="24"/>
              </w:rPr>
              <w:t>未提供测算方案或方案存在</w:t>
            </w:r>
            <w:r w:rsidRPr="004E6148">
              <w:rPr>
                <w:rFonts w:hint="eastAsia"/>
                <w:sz w:val="24"/>
              </w:rPr>
              <w:t>3</w:t>
            </w:r>
            <w:r w:rsidRPr="004E6148">
              <w:rPr>
                <w:rFonts w:hint="eastAsia"/>
                <w:sz w:val="24"/>
              </w:rPr>
              <w:t>处及以上瑕疵或社会保险、住房公积金应缴未缴的：</w:t>
            </w:r>
            <w:r w:rsidRPr="004E6148">
              <w:rPr>
                <w:rFonts w:hint="eastAsia"/>
                <w:sz w:val="24"/>
              </w:rPr>
              <w:t>0</w:t>
            </w:r>
            <w:r w:rsidRPr="004E6148">
              <w:rPr>
                <w:rFonts w:hint="eastAsia"/>
                <w:sz w:val="24"/>
              </w:rPr>
              <w:t>分。</w:t>
            </w:r>
          </w:p>
        </w:tc>
        <w:tc>
          <w:tcPr>
            <w:tcW w:w="1143" w:type="dxa"/>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lastRenderedPageBreak/>
              <w:t>3</w:t>
            </w:r>
          </w:p>
        </w:tc>
      </w:tr>
      <w:tr w:rsidR="00810A60" w:rsidTr="006622C6">
        <w:trPr>
          <w:trHeight w:val="341"/>
          <w:jc w:val="center"/>
        </w:trPr>
        <w:tc>
          <w:tcPr>
            <w:tcW w:w="9393" w:type="dxa"/>
            <w:gridSpan w:val="3"/>
            <w:noWrap/>
            <w:vAlign w:val="center"/>
          </w:tcPr>
          <w:p w:rsidR="00810A60" w:rsidRDefault="00810A60" w:rsidP="00CD7F59">
            <w:pPr>
              <w:widowControl/>
              <w:adjustRightInd w:val="0"/>
              <w:snapToGrid w:val="0"/>
              <w:spacing w:line="360" w:lineRule="auto"/>
              <w:jc w:val="center"/>
              <w:rPr>
                <w:sz w:val="24"/>
              </w:rPr>
            </w:pPr>
            <w:r>
              <w:rPr>
                <w:sz w:val="24"/>
              </w:rPr>
              <w:lastRenderedPageBreak/>
              <w:t>合计</w:t>
            </w:r>
          </w:p>
        </w:tc>
        <w:tc>
          <w:tcPr>
            <w:tcW w:w="1143" w:type="dxa"/>
            <w:vAlign w:val="center"/>
          </w:tcPr>
          <w:p w:rsidR="00810A60" w:rsidRDefault="00810A60" w:rsidP="00CD7F59">
            <w:pPr>
              <w:widowControl/>
              <w:adjustRightInd w:val="0"/>
              <w:snapToGrid w:val="0"/>
              <w:spacing w:line="360" w:lineRule="auto"/>
              <w:jc w:val="center"/>
              <w:rPr>
                <w:kern w:val="0"/>
                <w:sz w:val="24"/>
                <w:szCs w:val="24"/>
              </w:rPr>
            </w:pPr>
            <w:r>
              <w:rPr>
                <w:kern w:val="0"/>
                <w:sz w:val="24"/>
                <w:szCs w:val="24"/>
              </w:rPr>
              <w:t>100</w:t>
            </w:r>
          </w:p>
        </w:tc>
      </w:tr>
      <w:tr w:rsidR="00317C49" w:rsidTr="006622C6">
        <w:trPr>
          <w:trHeight w:val="341"/>
          <w:jc w:val="center"/>
        </w:trPr>
        <w:tc>
          <w:tcPr>
            <w:tcW w:w="10536" w:type="dxa"/>
            <w:gridSpan w:val="4"/>
            <w:noWrap/>
            <w:vAlign w:val="center"/>
          </w:tcPr>
          <w:p w:rsidR="00317C49" w:rsidRDefault="00317C49" w:rsidP="00CD7F59">
            <w:pPr>
              <w:widowControl/>
              <w:adjustRightInd w:val="0"/>
              <w:snapToGrid w:val="0"/>
              <w:spacing w:line="360" w:lineRule="auto"/>
              <w:jc w:val="left"/>
              <w:rPr>
                <w:kern w:val="0"/>
                <w:sz w:val="24"/>
                <w:szCs w:val="24"/>
              </w:rPr>
            </w:pPr>
            <w:r>
              <w:rPr>
                <w:rFonts w:hint="eastAsia"/>
                <w:b/>
                <w:bCs/>
                <w:color w:val="000000"/>
                <w:kern w:val="0"/>
                <w:sz w:val="24"/>
                <w:szCs w:val="24"/>
              </w:rPr>
              <w:t>注：</w:t>
            </w:r>
            <w:r>
              <w:rPr>
                <w:rFonts w:hint="eastAsia"/>
                <w:b/>
                <w:bCs/>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rsidR="009E4E67" w:rsidRDefault="009E4E67" w:rsidP="00BF54C6">
      <w:pPr>
        <w:spacing w:line="360" w:lineRule="auto"/>
        <w:ind w:firstLineChars="200" w:firstLine="482"/>
        <w:jc w:val="left"/>
        <w:rPr>
          <w:b/>
          <w:sz w:val="24"/>
        </w:rPr>
      </w:pPr>
      <w:r>
        <w:rPr>
          <w:b/>
          <w:sz w:val="24"/>
        </w:rPr>
        <w:br w:type="page"/>
      </w:r>
    </w:p>
    <w:p w:rsidR="006853AD" w:rsidRPr="0080752E" w:rsidRDefault="006853AD" w:rsidP="006853AD">
      <w:pPr>
        <w:spacing w:line="360" w:lineRule="auto"/>
        <w:jc w:val="center"/>
        <w:rPr>
          <w:b/>
          <w:sz w:val="24"/>
        </w:rPr>
      </w:pPr>
      <w:r w:rsidRPr="0080752E">
        <w:rPr>
          <w:b/>
          <w:sz w:val="24"/>
        </w:rPr>
        <w:lastRenderedPageBreak/>
        <w:t>项目需求书</w:t>
      </w:r>
    </w:p>
    <w:p w:rsidR="00161B18" w:rsidRPr="00F01929" w:rsidRDefault="00161B18" w:rsidP="00161B18">
      <w:pPr>
        <w:pStyle w:val="ac"/>
        <w:numPr>
          <w:ilvl w:val="0"/>
          <w:numId w:val="25"/>
        </w:numPr>
        <w:spacing w:line="360" w:lineRule="auto"/>
        <w:ind w:firstLineChars="0"/>
        <w:rPr>
          <w:b/>
          <w:sz w:val="24"/>
        </w:rPr>
      </w:pPr>
      <w:r w:rsidRPr="00F01929">
        <w:rPr>
          <w:b/>
          <w:sz w:val="24"/>
        </w:rPr>
        <w:t>项目背景</w:t>
      </w:r>
    </w:p>
    <w:p w:rsidR="00E32AB9" w:rsidRPr="00E32AB9" w:rsidRDefault="00E32AB9" w:rsidP="00E32AB9">
      <w:pPr>
        <w:spacing w:line="360" w:lineRule="auto"/>
        <w:ind w:firstLineChars="200" w:firstLine="480"/>
        <w:jc w:val="left"/>
        <w:rPr>
          <w:bCs/>
          <w:color w:val="000000"/>
          <w:sz w:val="24"/>
        </w:rPr>
      </w:pPr>
      <w:r w:rsidRPr="00E32AB9">
        <w:rPr>
          <w:rFonts w:hint="eastAsia"/>
          <w:bCs/>
          <w:color w:val="000000"/>
          <w:sz w:val="24"/>
        </w:rPr>
        <w:t>天津市滨海新区杨家泊镇人民政府位于天津市滨海新区杨家泊镇杨家泊村</w:t>
      </w:r>
      <w:r w:rsidRPr="00E32AB9">
        <w:rPr>
          <w:rFonts w:hint="eastAsia"/>
          <w:bCs/>
          <w:color w:val="000000"/>
          <w:sz w:val="24"/>
        </w:rPr>
        <w:t>1</w:t>
      </w:r>
      <w:r w:rsidRPr="00E32AB9">
        <w:rPr>
          <w:rFonts w:hint="eastAsia"/>
          <w:bCs/>
          <w:color w:val="000000"/>
          <w:sz w:val="24"/>
        </w:rPr>
        <w:t>号，镇政府占地</w:t>
      </w:r>
      <w:r w:rsidRPr="00E32AB9">
        <w:rPr>
          <w:rFonts w:hint="eastAsia"/>
          <w:bCs/>
          <w:color w:val="000000"/>
          <w:sz w:val="24"/>
        </w:rPr>
        <w:t>6540.4</w:t>
      </w:r>
      <w:r w:rsidRPr="00E32AB9">
        <w:rPr>
          <w:rFonts w:hint="eastAsia"/>
          <w:bCs/>
          <w:color w:val="000000"/>
          <w:sz w:val="24"/>
        </w:rPr>
        <w:t>平米，前院为一栋三层楼房，后院为一排一层平房，使用面积约</w:t>
      </w:r>
      <w:r w:rsidRPr="00E32AB9">
        <w:rPr>
          <w:rFonts w:hint="eastAsia"/>
          <w:bCs/>
          <w:color w:val="000000"/>
          <w:sz w:val="24"/>
        </w:rPr>
        <w:t>2825.04</w:t>
      </w:r>
      <w:r w:rsidRPr="00E32AB9">
        <w:rPr>
          <w:rFonts w:hint="eastAsia"/>
          <w:bCs/>
          <w:color w:val="000000"/>
          <w:sz w:val="24"/>
        </w:rPr>
        <w:t>平米，建筑面积约为</w:t>
      </w:r>
      <w:r w:rsidRPr="00E32AB9">
        <w:rPr>
          <w:rFonts w:hint="eastAsia"/>
          <w:bCs/>
          <w:color w:val="000000"/>
          <w:sz w:val="24"/>
        </w:rPr>
        <w:t>3757.30</w:t>
      </w:r>
      <w:r w:rsidRPr="00E32AB9">
        <w:rPr>
          <w:rFonts w:hint="eastAsia"/>
          <w:bCs/>
          <w:color w:val="000000"/>
          <w:sz w:val="24"/>
        </w:rPr>
        <w:t>平米。镇政府食堂坐落于后院平房内，食堂内配备有餐厨房、餐桌椅等，整体面积约</w:t>
      </w:r>
      <w:r w:rsidRPr="00E32AB9">
        <w:rPr>
          <w:rFonts w:hint="eastAsia"/>
          <w:bCs/>
          <w:color w:val="000000"/>
          <w:sz w:val="24"/>
        </w:rPr>
        <w:t>180</w:t>
      </w:r>
      <w:r w:rsidRPr="00E32AB9">
        <w:rPr>
          <w:rFonts w:hint="eastAsia"/>
          <w:bCs/>
          <w:color w:val="000000"/>
          <w:sz w:val="24"/>
        </w:rPr>
        <w:t>平米（包含在上述面积中）。</w:t>
      </w:r>
    </w:p>
    <w:p w:rsidR="00E32AB9" w:rsidRPr="00E32AB9" w:rsidRDefault="00E32AB9" w:rsidP="00E32AB9">
      <w:pPr>
        <w:spacing w:line="360" w:lineRule="auto"/>
        <w:ind w:firstLineChars="200" w:firstLine="480"/>
        <w:jc w:val="left"/>
        <w:rPr>
          <w:bCs/>
          <w:color w:val="000000"/>
          <w:sz w:val="24"/>
        </w:rPr>
      </w:pPr>
      <w:r w:rsidRPr="00E32AB9">
        <w:rPr>
          <w:rFonts w:hint="eastAsia"/>
          <w:bCs/>
          <w:color w:val="000000"/>
          <w:sz w:val="24"/>
        </w:rPr>
        <w:t>镇社区服务中心土地位于天津市滨海新区杨家泊镇杨家泊小学北侧，总用地面积约</w:t>
      </w:r>
      <w:r w:rsidRPr="00E32AB9">
        <w:rPr>
          <w:rFonts w:hint="eastAsia"/>
          <w:bCs/>
          <w:color w:val="000000"/>
          <w:sz w:val="24"/>
        </w:rPr>
        <w:t>10000.60</w:t>
      </w:r>
      <w:r w:rsidRPr="00E32AB9">
        <w:rPr>
          <w:rFonts w:hint="eastAsia"/>
          <w:bCs/>
          <w:color w:val="000000"/>
          <w:sz w:val="24"/>
        </w:rPr>
        <w:t>平方米，建筑面积</w:t>
      </w:r>
      <w:r w:rsidRPr="00E32AB9">
        <w:rPr>
          <w:rFonts w:hint="eastAsia"/>
          <w:bCs/>
          <w:color w:val="000000"/>
          <w:sz w:val="24"/>
        </w:rPr>
        <w:t>8952.49</w:t>
      </w:r>
      <w:r w:rsidRPr="00E32AB9">
        <w:rPr>
          <w:rFonts w:hint="eastAsia"/>
          <w:bCs/>
          <w:color w:val="000000"/>
          <w:sz w:val="24"/>
        </w:rPr>
        <w:t>平米，包括自建地源热泵系统，为冬季采暖和夏季风机盘管系统提供冷热源，配套建设地下设备用房面积约</w:t>
      </w:r>
      <w:r w:rsidRPr="00E32AB9">
        <w:rPr>
          <w:rFonts w:hint="eastAsia"/>
          <w:bCs/>
          <w:color w:val="000000"/>
          <w:sz w:val="24"/>
        </w:rPr>
        <w:t>558.54</w:t>
      </w:r>
      <w:r w:rsidRPr="00E32AB9">
        <w:rPr>
          <w:rFonts w:hint="eastAsia"/>
          <w:bCs/>
          <w:color w:val="000000"/>
          <w:sz w:val="24"/>
        </w:rPr>
        <w:t>㎡。</w:t>
      </w:r>
    </w:p>
    <w:p w:rsidR="001C2AAE" w:rsidRDefault="00E32AB9" w:rsidP="00E32AB9">
      <w:pPr>
        <w:spacing w:line="360" w:lineRule="auto"/>
        <w:ind w:firstLineChars="200" w:firstLine="480"/>
        <w:jc w:val="left"/>
        <w:rPr>
          <w:bCs/>
          <w:color w:val="000000"/>
          <w:sz w:val="24"/>
        </w:rPr>
      </w:pPr>
      <w:r w:rsidRPr="00E32AB9">
        <w:rPr>
          <w:rFonts w:hint="eastAsia"/>
          <w:bCs/>
          <w:color w:val="000000"/>
          <w:sz w:val="24"/>
        </w:rPr>
        <w:t>根据镇政府开展工作的需要，拟采用政府采购的形式，招聘第三</w:t>
      </w:r>
      <w:proofErr w:type="gramStart"/>
      <w:r w:rsidRPr="00E32AB9">
        <w:rPr>
          <w:rFonts w:hint="eastAsia"/>
          <w:bCs/>
          <w:color w:val="000000"/>
          <w:sz w:val="24"/>
        </w:rPr>
        <w:t>方服务</w:t>
      </w:r>
      <w:proofErr w:type="gramEnd"/>
      <w:r w:rsidRPr="00E32AB9">
        <w:rPr>
          <w:rFonts w:hint="eastAsia"/>
          <w:bCs/>
          <w:color w:val="000000"/>
          <w:sz w:val="24"/>
        </w:rPr>
        <w:t>单位，对镇政府院内所有区域、镇社区服务中心以及水岸家园商业租赁房屋和水岸家园临时周转房进行卫生清理、秩序管理、维修维护等工作，同时将食堂进行对外承包。目前全镇共有工作人员</w:t>
      </w:r>
      <w:r w:rsidRPr="00E32AB9">
        <w:rPr>
          <w:rFonts w:hint="eastAsia"/>
          <w:bCs/>
          <w:color w:val="000000"/>
          <w:sz w:val="24"/>
        </w:rPr>
        <w:t>180</w:t>
      </w:r>
      <w:r w:rsidRPr="00E32AB9">
        <w:rPr>
          <w:rFonts w:hint="eastAsia"/>
          <w:bCs/>
          <w:color w:val="000000"/>
          <w:sz w:val="24"/>
        </w:rPr>
        <w:t>余人。</w:t>
      </w:r>
    </w:p>
    <w:p w:rsidR="00A44672" w:rsidRPr="006B164E" w:rsidRDefault="00161B18" w:rsidP="00E32AB9">
      <w:pPr>
        <w:spacing w:line="360" w:lineRule="auto"/>
        <w:ind w:firstLineChars="200" w:firstLine="480"/>
        <w:jc w:val="left"/>
        <w:rPr>
          <w:bCs/>
          <w:color w:val="000000"/>
          <w:sz w:val="24"/>
        </w:rPr>
      </w:pPr>
      <w:r w:rsidRPr="006B164E">
        <w:rPr>
          <w:rFonts w:hint="eastAsia"/>
          <w:bCs/>
          <w:color w:val="000000"/>
          <w:sz w:val="24"/>
        </w:rPr>
        <w:t>本项目属于物业管理服务行业。</w:t>
      </w:r>
    </w:p>
    <w:p w:rsidR="006B164E" w:rsidRDefault="006B164E" w:rsidP="006B164E">
      <w:pPr>
        <w:spacing w:line="480" w:lineRule="exact"/>
        <w:rPr>
          <w:b/>
          <w:bCs/>
          <w:color w:val="000000"/>
          <w:sz w:val="24"/>
        </w:rPr>
      </w:pPr>
      <w:r>
        <w:rPr>
          <w:rFonts w:hint="eastAsia"/>
          <w:b/>
          <w:bCs/>
          <w:color w:val="000000"/>
          <w:sz w:val="24"/>
        </w:rPr>
        <w:t>二、物业投入人员岗位及每个岗位的需要人数</w:t>
      </w:r>
    </w:p>
    <w:tbl>
      <w:tblPr>
        <w:tblStyle w:val="21"/>
        <w:tblW w:w="9548" w:type="dxa"/>
        <w:jc w:val="center"/>
        <w:tblInd w:w="988" w:type="dxa"/>
        <w:tblLayout w:type="fixed"/>
        <w:tblLook w:val="04A0" w:firstRow="1" w:lastRow="0" w:firstColumn="1" w:lastColumn="0" w:noHBand="0" w:noVBand="1"/>
      </w:tblPr>
      <w:tblGrid>
        <w:gridCol w:w="621"/>
        <w:gridCol w:w="974"/>
        <w:gridCol w:w="1701"/>
        <w:gridCol w:w="3988"/>
        <w:gridCol w:w="1090"/>
        <w:gridCol w:w="1174"/>
      </w:tblGrid>
      <w:tr w:rsidR="001C2AAE" w:rsidRPr="001C2AAE" w:rsidTr="009601AF">
        <w:trPr>
          <w:jc w:val="center"/>
        </w:trPr>
        <w:tc>
          <w:tcPr>
            <w:tcW w:w="621" w:type="dxa"/>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b/>
                <w:kern w:val="0"/>
                <w:sz w:val="24"/>
                <w:szCs w:val="24"/>
              </w:rPr>
            </w:pPr>
            <w:r w:rsidRPr="001C2AAE">
              <w:rPr>
                <w:rFonts w:ascii="仿宋_GB2312" w:eastAsia="仿宋_GB2312" w:hAnsi="仿宋_GB2312" w:cs="仿宋_GB2312" w:hint="eastAsia"/>
                <w:b/>
                <w:kern w:val="0"/>
                <w:sz w:val="24"/>
                <w:szCs w:val="24"/>
              </w:rPr>
              <w:t>序号</w:t>
            </w:r>
          </w:p>
        </w:tc>
        <w:tc>
          <w:tcPr>
            <w:tcW w:w="974" w:type="dxa"/>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b/>
                <w:kern w:val="0"/>
                <w:sz w:val="24"/>
                <w:szCs w:val="24"/>
              </w:rPr>
            </w:pPr>
            <w:r w:rsidRPr="001C2AAE">
              <w:rPr>
                <w:rFonts w:ascii="仿宋_GB2312" w:eastAsia="仿宋_GB2312" w:hAnsi="仿宋_GB2312" w:cs="仿宋_GB2312" w:hint="eastAsia"/>
                <w:b/>
                <w:kern w:val="0"/>
                <w:sz w:val="24"/>
                <w:szCs w:val="24"/>
              </w:rPr>
              <w:t>岗位名称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b/>
                <w:kern w:val="0"/>
                <w:sz w:val="24"/>
                <w:szCs w:val="24"/>
              </w:rPr>
            </w:pPr>
            <w:r w:rsidRPr="001C2AAE">
              <w:rPr>
                <w:rFonts w:ascii="仿宋_GB2312" w:eastAsia="仿宋_GB2312" w:hAnsi="仿宋_GB2312" w:cs="仿宋_GB2312" w:hint="eastAsia"/>
                <w:b/>
                <w:kern w:val="0"/>
                <w:sz w:val="24"/>
                <w:szCs w:val="24"/>
              </w:rPr>
              <w:t>人数</w:t>
            </w:r>
          </w:p>
        </w:tc>
        <w:tc>
          <w:tcPr>
            <w:tcW w:w="3988" w:type="dxa"/>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b/>
                <w:kern w:val="0"/>
                <w:sz w:val="24"/>
                <w:szCs w:val="24"/>
              </w:rPr>
            </w:pPr>
            <w:r w:rsidRPr="001C2AAE">
              <w:rPr>
                <w:rFonts w:ascii="仿宋_GB2312" w:eastAsia="仿宋_GB2312" w:hAnsi="仿宋_GB2312" w:cs="仿宋_GB2312" w:hint="eastAsia"/>
                <w:b/>
                <w:kern w:val="0"/>
                <w:sz w:val="24"/>
                <w:szCs w:val="24"/>
              </w:rPr>
              <w:t>要求</w:t>
            </w:r>
          </w:p>
        </w:tc>
        <w:tc>
          <w:tcPr>
            <w:tcW w:w="1090" w:type="dxa"/>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b/>
                <w:kern w:val="0"/>
                <w:sz w:val="24"/>
                <w:szCs w:val="24"/>
              </w:rPr>
            </w:pPr>
            <w:bookmarkStart w:id="5" w:name="OLE_LINK2"/>
            <w:bookmarkStart w:id="6" w:name="OLE_LINK1"/>
            <w:r w:rsidRPr="001C2AAE">
              <w:rPr>
                <w:rFonts w:ascii="仿宋_GB2312" w:eastAsia="仿宋_GB2312" w:hAnsi="仿宋_GB2312" w:cs="仿宋_GB2312" w:hint="eastAsia"/>
                <w:b/>
                <w:kern w:val="0"/>
                <w:sz w:val="24"/>
                <w:szCs w:val="24"/>
              </w:rPr>
              <w:t>是否接受退休人员</w:t>
            </w:r>
            <w:bookmarkEnd w:id="5"/>
            <w:bookmarkEnd w:id="6"/>
          </w:p>
        </w:tc>
        <w:tc>
          <w:tcPr>
            <w:tcW w:w="1174" w:type="dxa"/>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b/>
                <w:kern w:val="0"/>
                <w:sz w:val="24"/>
                <w:szCs w:val="24"/>
              </w:rPr>
            </w:pPr>
            <w:r w:rsidRPr="001C2AAE">
              <w:rPr>
                <w:rFonts w:ascii="仿宋_GB2312" w:eastAsia="仿宋_GB2312" w:hAnsi="仿宋_GB2312" w:cs="仿宋_GB2312" w:hint="eastAsia"/>
                <w:b/>
                <w:kern w:val="0"/>
                <w:sz w:val="24"/>
                <w:szCs w:val="24"/>
              </w:rPr>
              <w:t>工作时间</w:t>
            </w:r>
          </w:p>
        </w:tc>
      </w:tr>
      <w:tr w:rsidR="001C2AAE" w:rsidRPr="001C2AAE" w:rsidTr="009601AF">
        <w:trPr>
          <w:trHeight w:val="4243"/>
          <w:jc w:val="center"/>
        </w:trPr>
        <w:tc>
          <w:tcPr>
            <w:tcW w:w="621" w:type="dxa"/>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kern w:val="0"/>
                <w:sz w:val="24"/>
                <w:szCs w:val="24"/>
              </w:rPr>
            </w:pPr>
            <w:r w:rsidRPr="001C2AAE">
              <w:rPr>
                <w:rFonts w:ascii="仿宋_GB2312" w:eastAsia="仿宋_GB2312" w:hAnsi="仿宋_GB2312" w:cs="仿宋_GB2312" w:hint="eastAsia"/>
                <w:kern w:val="0"/>
                <w:sz w:val="24"/>
                <w:szCs w:val="24"/>
              </w:rPr>
              <w:lastRenderedPageBreak/>
              <w:t>1</w:t>
            </w:r>
          </w:p>
        </w:tc>
        <w:tc>
          <w:tcPr>
            <w:tcW w:w="974" w:type="dxa"/>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kern w:val="0"/>
                <w:sz w:val="24"/>
                <w:szCs w:val="24"/>
              </w:rPr>
            </w:pPr>
            <w:r w:rsidRPr="001C2AAE">
              <w:rPr>
                <w:rFonts w:ascii="仿宋_GB2312" w:eastAsia="仿宋_GB2312" w:hAnsi="仿宋_GB2312" w:cs="仿宋_GB2312" w:hint="eastAsia"/>
                <w:kern w:val="0"/>
                <w:sz w:val="24"/>
                <w:szCs w:val="24"/>
              </w:rPr>
              <w:t>项目经理</w:t>
            </w:r>
          </w:p>
        </w:tc>
        <w:tc>
          <w:tcPr>
            <w:tcW w:w="1701" w:type="dxa"/>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kern w:val="0"/>
                <w:sz w:val="24"/>
                <w:szCs w:val="24"/>
              </w:rPr>
            </w:pPr>
            <w:r w:rsidRPr="001C2AAE">
              <w:rPr>
                <w:rFonts w:ascii="仿宋_GB2312" w:eastAsia="仿宋_GB2312" w:hAnsi="仿宋_GB2312" w:cs="仿宋_GB2312" w:hint="eastAsia"/>
                <w:kern w:val="0"/>
                <w:sz w:val="24"/>
                <w:szCs w:val="24"/>
              </w:rPr>
              <w:t>1人</w:t>
            </w:r>
          </w:p>
        </w:tc>
        <w:tc>
          <w:tcPr>
            <w:tcW w:w="3988" w:type="dxa"/>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bCs/>
                <w:kern w:val="0"/>
                <w:sz w:val="24"/>
                <w:szCs w:val="24"/>
              </w:rPr>
            </w:pPr>
            <w:r w:rsidRPr="001C2AAE">
              <w:rPr>
                <w:rFonts w:ascii="仿宋_GB2312" w:eastAsia="仿宋_GB2312" w:hAnsi="仿宋_GB2312" w:cs="仿宋_GB2312" w:hint="eastAsia"/>
                <w:bCs/>
                <w:kern w:val="0"/>
                <w:sz w:val="24"/>
                <w:szCs w:val="24"/>
              </w:rPr>
              <w:t>年龄在40周岁以下，具有全日制本科或以上学历，持天津市爱国卫生运动委员会办公室颁发的《天津市病媒生物防制培训证书》，身体健康，具有5年以上物业项目管理工作经验。</w:t>
            </w:r>
          </w:p>
        </w:tc>
        <w:tc>
          <w:tcPr>
            <w:tcW w:w="1090" w:type="dxa"/>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kern w:val="0"/>
                <w:sz w:val="24"/>
                <w:szCs w:val="24"/>
              </w:rPr>
            </w:pPr>
            <w:r w:rsidRPr="001C2AAE">
              <w:rPr>
                <w:rFonts w:ascii="仿宋_GB2312" w:eastAsia="仿宋_GB2312" w:hAnsi="仿宋_GB2312" w:cs="仿宋_GB2312" w:hint="eastAsia"/>
                <w:kern w:val="0"/>
                <w:sz w:val="24"/>
                <w:szCs w:val="24"/>
              </w:rPr>
              <w:t>否</w:t>
            </w:r>
          </w:p>
        </w:tc>
        <w:tc>
          <w:tcPr>
            <w:tcW w:w="1174" w:type="dxa"/>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kern w:val="0"/>
                <w:sz w:val="24"/>
                <w:szCs w:val="24"/>
              </w:rPr>
            </w:pPr>
            <w:r w:rsidRPr="001C2AAE">
              <w:rPr>
                <w:rFonts w:ascii="仿宋_GB2312" w:eastAsia="仿宋_GB2312" w:hAnsi="仿宋_GB2312" w:cs="仿宋_GB2312" w:hint="eastAsia"/>
                <w:kern w:val="0"/>
                <w:sz w:val="24"/>
                <w:szCs w:val="24"/>
              </w:rPr>
              <w:t>8小时工作制</w:t>
            </w:r>
          </w:p>
        </w:tc>
      </w:tr>
      <w:tr w:rsidR="001C2AAE" w:rsidRPr="001C2AAE" w:rsidTr="009601AF">
        <w:trPr>
          <w:trHeight w:val="1232"/>
          <w:jc w:val="center"/>
        </w:trPr>
        <w:tc>
          <w:tcPr>
            <w:tcW w:w="621" w:type="dxa"/>
            <w:vMerge w:val="restart"/>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kern w:val="0"/>
                <w:sz w:val="24"/>
                <w:szCs w:val="24"/>
              </w:rPr>
            </w:pPr>
            <w:r w:rsidRPr="001C2AAE">
              <w:rPr>
                <w:rFonts w:ascii="仿宋_GB2312" w:eastAsia="仿宋_GB2312" w:hAnsi="仿宋_GB2312" w:cs="仿宋_GB2312" w:hint="eastAsia"/>
                <w:kern w:val="0"/>
                <w:sz w:val="24"/>
                <w:szCs w:val="24"/>
              </w:rPr>
              <w:t>2</w:t>
            </w:r>
          </w:p>
        </w:tc>
        <w:tc>
          <w:tcPr>
            <w:tcW w:w="974" w:type="dxa"/>
            <w:vMerge w:val="restart"/>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kern w:val="0"/>
                <w:sz w:val="24"/>
                <w:szCs w:val="24"/>
              </w:rPr>
            </w:pPr>
            <w:r w:rsidRPr="001C2AAE">
              <w:rPr>
                <w:rFonts w:ascii="仿宋_GB2312" w:eastAsia="仿宋_GB2312" w:hAnsi="仿宋_GB2312" w:cs="仿宋_GB2312" w:hint="eastAsia"/>
                <w:kern w:val="0"/>
                <w:sz w:val="24"/>
                <w:szCs w:val="24"/>
              </w:rPr>
              <w:t>保洁员</w:t>
            </w:r>
          </w:p>
        </w:tc>
        <w:tc>
          <w:tcPr>
            <w:tcW w:w="1701" w:type="dxa"/>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kern w:val="0"/>
                <w:sz w:val="24"/>
                <w:szCs w:val="24"/>
              </w:rPr>
            </w:pPr>
            <w:r w:rsidRPr="001C2AAE">
              <w:rPr>
                <w:rFonts w:ascii="仿宋_GB2312" w:eastAsia="仿宋_GB2312" w:hAnsi="仿宋_GB2312" w:cs="仿宋_GB2312" w:hint="eastAsia"/>
                <w:kern w:val="0"/>
                <w:sz w:val="24"/>
                <w:szCs w:val="24"/>
              </w:rPr>
              <w:t>保洁主管1人</w:t>
            </w:r>
          </w:p>
        </w:tc>
        <w:tc>
          <w:tcPr>
            <w:tcW w:w="3988" w:type="dxa"/>
            <w:vMerge w:val="restart"/>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bCs/>
                <w:kern w:val="0"/>
                <w:sz w:val="24"/>
                <w:szCs w:val="24"/>
              </w:rPr>
            </w:pPr>
            <w:r w:rsidRPr="001C2AAE">
              <w:rPr>
                <w:rFonts w:ascii="仿宋_GB2312" w:eastAsia="仿宋_GB2312" w:hAnsi="仿宋_GB2312" w:cs="仿宋_GB2312" w:hint="eastAsia"/>
                <w:bCs/>
                <w:kern w:val="0"/>
                <w:sz w:val="24"/>
                <w:szCs w:val="24"/>
              </w:rPr>
              <w:t>年龄50周岁或以下，至少2人同时持《中华人民共和国特种作业操作证（高处作业）》和天津市爱国卫生运动委员会办公室颁发的《天津市病媒生物防制培训证书》，身体健康，有相关工作经验</w:t>
            </w:r>
          </w:p>
        </w:tc>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kern w:val="0"/>
                <w:sz w:val="24"/>
                <w:szCs w:val="24"/>
              </w:rPr>
            </w:pPr>
            <w:r w:rsidRPr="001C2AAE">
              <w:rPr>
                <w:rFonts w:ascii="仿宋_GB2312" w:eastAsia="仿宋_GB2312" w:hAnsi="仿宋_GB2312" w:cs="仿宋_GB2312" w:hint="eastAsia"/>
                <w:kern w:val="0"/>
                <w:sz w:val="24"/>
                <w:szCs w:val="24"/>
              </w:rPr>
              <w:t>否</w:t>
            </w:r>
          </w:p>
        </w:tc>
        <w:tc>
          <w:tcPr>
            <w:tcW w:w="1174" w:type="dxa"/>
            <w:vMerge w:val="restart"/>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kern w:val="0"/>
                <w:sz w:val="24"/>
                <w:szCs w:val="24"/>
              </w:rPr>
            </w:pPr>
            <w:r w:rsidRPr="001C2AAE">
              <w:rPr>
                <w:rFonts w:ascii="仿宋_GB2312" w:eastAsia="仿宋_GB2312" w:hAnsi="仿宋_GB2312" w:cs="仿宋_GB2312" w:hint="eastAsia"/>
                <w:kern w:val="0"/>
                <w:sz w:val="24"/>
                <w:szCs w:val="24"/>
              </w:rPr>
              <w:t>8小时工作制</w:t>
            </w:r>
          </w:p>
        </w:tc>
      </w:tr>
      <w:tr w:rsidR="001C2AAE" w:rsidRPr="001C2AAE" w:rsidTr="009601AF">
        <w:trPr>
          <w:trHeight w:val="1444"/>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kern w:val="0"/>
                <w:sz w:val="24"/>
                <w:szCs w:val="24"/>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kern w:val="0"/>
                <w:sz w:val="24"/>
                <w:szCs w:val="24"/>
              </w:rPr>
            </w:pPr>
            <w:r w:rsidRPr="001C2AAE">
              <w:rPr>
                <w:rFonts w:ascii="仿宋_GB2312" w:eastAsia="仿宋_GB2312" w:hAnsi="仿宋_GB2312" w:cs="仿宋_GB2312" w:hint="eastAsia"/>
                <w:kern w:val="0"/>
                <w:sz w:val="24"/>
                <w:szCs w:val="24"/>
              </w:rPr>
              <w:t>镇政府办公大楼保洁3人</w:t>
            </w:r>
          </w:p>
        </w:tc>
        <w:tc>
          <w:tcPr>
            <w:tcW w:w="3988"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bCs/>
                <w:kern w:val="0"/>
                <w:sz w:val="24"/>
                <w:szCs w:val="24"/>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kern w:val="0"/>
                <w:sz w:val="24"/>
                <w:szCs w:val="24"/>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kern w:val="0"/>
                <w:sz w:val="24"/>
                <w:szCs w:val="24"/>
              </w:rPr>
            </w:pPr>
          </w:p>
        </w:tc>
      </w:tr>
      <w:tr w:rsidR="001C2AAE" w:rsidRPr="001C2AAE" w:rsidTr="009601AF">
        <w:trPr>
          <w:trHeight w:val="1777"/>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kern w:val="0"/>
                <w:sz w:val="24"/>
                <w:szCs w:val="24"/>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kern w:val="0"/>
                <w:sz w:val="24"/>
                <w:szCs w:val="24"/>
              </w:rPr>
            </w:pPr>
            <w:r w:rsidRPr="001C2AAE">
              <w:rPr>
                <w:rFonts w:ascii="仿宋_GB2312" w:eastAsia="仿宋_GB2312" w:hAnsi="仿宋_GB2312" w:cs="仿宋_GB2312" w:hint="eastAsia"/>
                <w:kern w:val="0"/>
                <w:sz w:val="24"/>
                <w:szCs w:val="24"/>
              </w:rPr>
              <w:t>社区服务中心保洁8人</w:t>
            </w:r>
          </w:p>
        </w:tc>
        <w:tc>
          <w:tcPr>
            <w:tcW w:w="3988"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bCs/>
                <w:kern w:val="0"/>
                <w:sz w:val="24"/>
                <w:szCs w:val="24"/>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kern w:val="0"/>
                <w:sz w:val="24"/>
                <w:szCs w:val="24"/>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kern w:val="0"/>
                <w:sz w:val="24"/>
                <w:szCs w:val="24"/>
              </w:rPr>
            </w:pPr>
          </w:p>
        </w:tc>
      </w:tr>
      <w:tr w:rsidR="001C2AAE" w:rsidRPr="001C2AAE" w:rsidTr="009601AF">
        <w:trPr>
          <w:trHeight w:val="1938"/>
          <w:jc w:val="center"/>
        </w:trPr>
        <w:tc>
          <w:tcPr>
            <w:tcW w:w="621" w:type="dxa"/>
            <w:vMerge w:val="restart"/>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kern w:val="0"/>
                <w:sz w:val="24"/>
                <w:szCs w:val="24"/>
              </w:rPr>
            </w:pPr>
            <w:r w:rsidRPr="001C2AAE">
              <w:rPr>
                <w:rFonts w:ascii="仿宋_GB2312" w:eastAsia="仿宋_GB2312" w:hAnsi="仿宋_GB2312" w:cs="仿宋_GB2312" w:hint="eastAsia"/>
                <w:kern w:val="0"/>
                <w:sz w:val="24"/>
                <w:szCs w:val="24"/>
              </w:rPr>
              <w:t>3</w:t>
            </w:r>
          </w:p>
        </w:tc>
        <w:tc>
          <w:tcPr>
            <w:tcW w:w="974" w:type="dxa"/>
            <w:vMerge w:val="restart"/>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kern w:val="0"/>
                <w:sz w:val="24"/>
                <w:szCs w:val="24"/>
              </w:rPr>
            </w:pPr>
            <w:r w:rsidRPr="001C2AAE">
              <w:rPr>
                <w:rFonts w:ascii="仿宋_GB2312" w:eastAsia="仿宋_GB2312" w:hAnsi="仿宋_GB2312" w:cs="仿宋_GB2312" w:hint="eastAsia"/>
                <w:kern w:val="0"/>
                <w:sz w:val="24"/>
                <w:szCs w:val="24"/>
              </w:rPr>
              <w:t>保安</w:t>
            </w:r>
            <w:r w:rsidR="003F7985">
              <w:rPr>
                <w:rFonts w:ascii="仿宋_GB2312" w:eastAsia="仿宋_GB2312" w:hAnsi="仿宋_GB2312" w:cs="仿宋_GB2312" w:hint="eastAsia"/>
                <w:kern w:val="0"/>
                <w:sz w:val="24"/>
                <w:szCs w:val="24"/>
              </w:rPr>
              <w:t>及维修</w:t>
            </w:r>
          </w:p>
        </w:tc>
        <w:tc>
          <w:tcPr>
            <w:tcW w:w="1701" w:type="dxa"/>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kern w:val="0"/>
                <w:sz w:val="24"/>
                <w:szCs w:val="24"/>
              </w:rPr>
            </w:pPr>
            <w:r w:rsidRPr="001C2AAE">
              <w:rPr>
                <w:rFonts w:ascii="仿宋_GB2312" w:eastAsia="仿宋_GB2312" w:hAnsi="仿宋_GB2312" w:cs="仿宋_GB2312" w:hint="eastAsia"/>
                <w:kern w:val="0"/>
                <w:sz w:val="24"/>
                <w:szCs w:val="24"/>
              </w:rPr>
              <w:t>保安队长（兼楼内秩序维护、维修）1人</w:t>
            </w:r>
          </w:p>
        </w:tc>
        <w:tc>
          <w:tcPr>
            <w:tcW w:w="3988" w:type="dxa"/>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bCs/>
                <w:kern w:val="0"/>
                <w:sz w:val="24"/>
                <w:szCs w:val="24"/>
              </w:rPr>
            </w:pPr>
            <w:r w:rsidRPr="001C2AAE">
              <w:rPr>
                <w:rFonts w:ascii="仿宋_GB2312" w:eastAsia="仿宋_GB2312" w:hAnsi="仿宋_GB2312" w:cs="仿宋_GB2312" w:hint="eastAsia"/>
                <w:bCs/>
                <w:kern w:val="0"/>
                <w:sz w:val="24"/>
                <w:szCs w:val="24"/>
              </w:rPr>
              <w:t>年龄在50周岁以下，持公安机关盖章的《保安员》证，身体健康，有相关工作经验，且能兼顾简单维修</w:t>
            </w:r>
          </w:p>
        </w:tc>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kern w:val="0"/>
                <w:sz w:val="24"/>
                <w:szCs w:val="24"/>
              </w:rPr>
            </w:pPr>
            <w:r w:rsidRPr="001C2AAE">
              <w:rPr>
                <w:rFonts w:ascii="仿宋_GB2312" w:eastAsia="仿宋_GB2312" w:hAnsi="仿宋_GB2312" w:cs="仿宋_GB2312" w:hint="eastAsia"/>
                <w:kern w:val="0"/>
                <w:sz w:val="24"/>
                <w:szCs w:val="24"/>
              </w:rPr>
              <w:t>否</w:t>
            </w:r>
          </w:p>
        </w:tc>
        <w:tc>
          <w:tcPr>
            <w:tcW w:w="1174" w:type="dxa"/>
            <w:vMerge w:val="restart"/>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rPr>
                <w:rFonts w:ascii="仿宋_GB2312" w:eastAsia="仿宋_GB2312" w:hAnsi="仿宋_GB2312" w:cs="仿宋_GB2312"/>
                <w:kern w:val="0"/>
                <w:sz w:val="24"/>
                <w:szCs w:val="24"/>
              </w:rPr>
            </w:pPr>
            <w:r w:rsidRPr="001C2AAE">
              <w:rPr>
                <w:rFonts w:ascii="仿宋_GB2312" w:eastAsia="仿宋_GB2312" w:hAnsi="仿宋_GB2312" w:cs="仿宋_GB2312" w:hint="eastAsia"/>
                <w:kern w:val="0"/>
                <w:sz w:val="24"/>
                <w:szCs w:val="24"/>
              </w:rPr>
              <w:t>8小时工作制、晚间值班</w:t>
            </w:r>
          </w:p>
        </w:tc>
      </w:tr>
      <w:tr w:rsidR="001C2AAE" w:rsidRPr="001C2AAE" w:rsidTr="009601AF">
        <w:trPr>
          <w:trHeight w:val="1605"/>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kern w:val="0"/>
                <w:sz w:val="24"/>
                <w:szCs w:val="24"/>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6D0FDD">
            <w:pPr>
              <w:spacing w:line="588" w:lineRule="exact"/>
              <w:jc w:val="center"/>
              <w:rPr>
                <w:rFonts w:ascii="仿宋_GB2312" w:eastAsia="仿宋_GB2312" w:hAnsi="仿宋_GB2312" w:cs="仿宋_GB2312"/>
                <w:kern w:val="0"/>
                <w:sz w:val="24"/>
                <w:szCs w:val="24"/>
              </w:rPr>
            </w:pPr>
            <w:r w:rsidRPr="001C2AAE">
              <w:rPr>
                <w:rFonts w:ascii="仿宋_GB2312" w:eastAsia="仿宋_GB2312" w:hAnsi="仿宋_GB2312" w:cs="仿宋_GB2312" w:hint="eastAsia"/>
                <w:kern w:val="0"/>
                <w:sz w:val="24"/>
                <w:szCs w:val="24"/>
              </w:rPr>
              <w:t>镇政府楼内维修人员1人</w:t>
            </w:r>
          </w:p>
        </w:tc>
        <w:tc>
          <w:tcPr>
            <w:tcW w:w="3988" w:type="dxa"/>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3F7985">
            <w:pPr>
              <w:spacing w:line="588" w:lineRule="exact"/>
              <w:jc w:val="center"/>
              <w:rPr>
                <w:rFonts w:ascii="仿宋_GB2312" w:eastAsia="仿宋_GB2312" w:hAnsi="仿宋_GB2312" w:cs="仿宋_GB2312"/>
                <w:kern w:val="0"/>
                <w:sz w:val="24"/>
                <w:szCs w:val="24"/>
              </w:rPr>
            </w:pPr>
            <w:r w:rsidRPr="001C2AAE">
              <w:rPr>
                <w:rFonts w:ascii="仿宋_GB2312" w:eastAsia="仿宋_GB2312" w:hAnsi="仿宋_GB2312" w:cs="仿宋_GB2312" w:hint="eastAsia"/>
                <w:bCs/>
                <w:kern w:val="0"/>
                <w:sz w:val="24"/>
                <w:szCs w:val="24"/>
              </w:rPr>
              <w:t>年龄在50周岁以下，</w:t>
            </w:r>
            <w:r w:rsidR="005D155D" w:rsidRPr="00FA113D">
              <w:rPr>
                <w:rFonts w:ascii="仿宋_GB2312" w:eastAsia="仿宋_GB2312" w:hAnsi="仿宋_GB2312" w:cs="仿宋_GB2312" w:hint="eastAsia"/>
                <w:bCs/>
                <w:kern w:val="0"/>
                <w:sz w:val="24"/>
                <w:szCs w:val="24"/>
              </w:rPr>
              <w:t>持《特种作业操作证（低压电工作业）》、《特种作业操作证（高压电工作业）》和《特种作业操作证（制冷与空调作业）》</w:t>
            </w:r>
            <w:r w:rsidR="005D155D" w:rsidRPr="00FA113D">
              <w:rPr>
                <w:rFonts w:ascii="仿宋_GB2312" w:eastAsia="仿宋_GB2312" w:hAnsi="仿宋_GB2312" w:cs="仿宋_GB2312" w:hint="eastAsia"/>
                <w:bCs/>
                <w:kern w:val="0"/>
                <w:sz w:val="24"/>
                <w:szCs w:val="24"/>
              </w:rPr>
              <w:lastRenderedPageBreak/>
              <w:t>且在有效期内，有相关经验</w:t>
            </w: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kern w:val="0"/>
                <w:sz w:val="24"/>
                <w:szCs w:val="24"/>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kern w:val="0"/>
                <w:sz w:val="24"/>
                <w:szCs w:val="24"/>
              </w:rPr>
            </w:pPr>
          </w:p>
        </w:tc>
      </w:tr>
      <w:tr w:rsidR="001C2AAE" w:rsidRPr="001C2AAE" w:rsidTr="009601AF">
        <w:trPr>
          <w:trHeight w:val="1322"/>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kern w:val="0"/>
                <w:sz w:val="24"/>
                <w:szCs w:val="24"/>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kern w:val="0"/>
                <w:sz w:val="24"/>
                <w:szCs w:val="24"/>
              </w:rPr>
            </w:pPr>
            <w:r w:rsidRPr="001C2AAE">
              <w:rPr>
                <w:rFonts w:ascii="仿宋_GB2312" w:eastAsia="仿宋_GB2312" w:hAnsi="仿宋_GB2312" w:cs="仿宋_GB2312" w:hint="eastAsia"/>
                <w:kern w:val="0"/>
                <w:sz w:val="24"/>
                <w:szCs w:val="24"/>
              </w:rPr>
              <w:t>镇政府大门口保安员2人</w:t>
            </w:r>
          </w:p>
        </w:tc>
        <w:tc>
          <w:tcPr>
            <w:tcW w:w="3988" w:type="dxa"/>
            <w:vMerge w:val="restart"/>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5D155D">
            <w:pPr>
              <w:spacing w:line="588" w:lineRule="exact"/>
              <w:jc w:val="center"/>
              <w:rPr>
                <w:rFonts w:ascii="仿宋_GB2312" w:eastAsia="仿宋_GB2312" w:hAnsi="仿宋_GB2312" w:cs="仿宋_GB2312"/>
                <w:kern w:val="0"/>
                <w:sz w:val="24"/>
                <w:szCs w:val="24"/>
              </w:rPr>
            </w:pPr>
            <w:r w:rsidRPr="001C2AAE">
              <w:rPr>
                <w:rFonts w:ascii="仿宋_GB2312" w:eastAsia="仿宋_GB2312" w:hAnsi="仿宋_GB2312" w:cs="仿宋_GB2312" w:hint="eastAsia"/>
                <w:bCs/>
                <w:kern w:val="0"/>
                <w:sz w:val="24"/>
                <w:szCs w:val="24"/>
              </w:rPr>
              <w:t>年龄在</w:t>
            </w:r>
            <w:r w:rsidR="005D155D">
              <w:rPr>
                <w:rFonts w:ascii="仿宋_GB2312" w:eastAsia="仿宋_GB2312" w:hAnsi="仿宋_GB2312" w:cs="仿宋_GB2312" w:hint="eastAsia"/>
                <w:bCs/>
                <w:kern w:val="0"/>
                <w:sz w:val="24"/>
                <w:szCs w:val="24"/>
              </w:rPr>
              <w:t>45</w:t>
            </w:r>
            <w:r w:rsidRPr="001C2AAE">
              <w:rPr>
                <w:rFonts w:ascii="仿宋_GB2312" w:eastAsia="仿宋_GB2312" w:hAnsi="仿宋_GB2312" w:cs="仿宋_GB2312" w:hint="eastAsia"/>
                <w:bCs/>
                <w:kern w:val="0"/>
                <w:sz w:val="24"/>
                <w:szCs w:val="24"/>
              </w:rPr>
              <w:t>周岁以下，持公安机关盖章的《保安员》证，身体健康，有相关工作经验</w:t>
            </w: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kern w:val="0"/>
                <w:sz w:val="24"/>
                <w:szCs w:val="24"/>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kern w:val="0"/>
                <w:sz w:val="24"/>
                <w:szCs w:val="24"/>
              </w:rPr>
            </w:pPr>
          </w:p>
        </w:tc>
      </w:tr>
      <w:tr w:rsidR="001C2AAE" w:rsidRPr="001C2AAE" w:rsidTr="009601AF">
        <w:trPr>
          <w:trHeight w:val="1097"/>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kern w:val="0"/>
                <w:sz w:val="24"/>
                <w:szCs w:val="24"/>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kern w:val="0"/>
                <w:sz w:val="24"/>
                <w:szCs w:val="24"/>
              </w:rPr>
            </w:pPr>
            <w:r w:rsidRPr="001C2AAE">
              <w:rPr>
                <w:rFonts w:ascii="仿宋_GB2312" w:eastAsia="仿宋_GB2312" w:hAnsi="仿宋_GB2312" w:cs="仿宋_GB2312" w:hint="eastAsia"/>
                <w:kern w:val="0"/>
                <w:sz w:val="24"/>
                <w:szCs w:val="24"/>
              </w:rPr>
              <w:t>社区服务中心大门口保安员2人</w:t>
            </w:r>
          </w:p>
        </w:tc>
        <w:tc>
          <w:tcPr>
            <w:tcW w:w="3988"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kern w:val="0"/>
                <w:sz w:val="24"/>
                <w:szCs w:val="24"/>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kern w:val="0"/>
                <w:sz w:val="24"/>
                <w:szCs w:val="24"/>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kern w:val="0"/>
                <w:sz w:val="24"/>
                <w:szCs w:val="24"/>
              </w:rPr>
            </w:pPr>
          </w:p>
        </w:tc>
      </w:tr>
      <w:tr w:rsidR="001C2AAE" w:rsidRPr="001C2AAE" w:rsidTr="009601AF">
        <w:trPr>
          <w:trHeight w:val="1097"/>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kern w:val="0"/>
                <w:sz w:val="24"/>
                <w:szCs w:val="24"/>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kern w:val="0"/>
                <w:sz w:val="24"/>
                <w:szCs w:val="24"/>
              </w:rPr>
            </w:pPr>
            <w:r w:rsidRPr="001C2AAE">
              <w:rPr>
                <w:rFonts w:ascii="仿宋_GB2312" w:eastAsia="仿宋_GB2312" w:hAnsi="仿宋_GB2312" w:cs="仿宋_GB2312" w:hint="eastAsia"/>
                <w:kern w:val="0"/>
                <w:sz w:val="24"/>
                <w:szCs w:val="24"/>
              </w:rPr>
              <w:t>社区服务中心秩序维护兼电梯维护、维修2人</w:t>
            </w:r>
          </w:p>
        </w:tc>
        <w:tc>
          <w:tcPr>
            <w:tcW w:w="3988" w:type="dxa"/>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kern w:val="0"/>
                <w:sz w:val="24"/>
                <w:szCs w:val="24"/>
              </w:rPr>
            </w:pPr>
            <w:r w:rsidRPr="001C2AAE">
              <w:rPr>
                <w:rFonts w:ascii="仿宋_GB2312" w:eastAsia="仿宋_GB2312" w:hAnsi="仿宋_GB2312" w:cs="仿宋_GB2312" w:hint="eastAsia"/>
                <w:bCs/>
                <w:kern w:val="0"/>
                <w:sz w:val="24"/>
                <w:szCs w:val="24"/>
              </w:rPr>
              <w:t>年龄在50周岁以下，能兼电梯维护和简单</w:t>
            </w:r>
            <w:r w:rsidRPr="00E5125C">
              <w:rPr>
                <w:rFonts w:ascii="仿宋_GB2312" w:eastAsia="仿宋_GB2312" w:hAnsi="仿宋_GB2312" w:cs="仿宋_GB2312" w:hint="eastAsia"/>
                <w:bCs/>
                <w:kern w:val="0"/>
                <w:sz w:val="24"/>
                <w:szCs w:val="24"/>
              </w:rPr>
              <w:t>维修，</w:t>
            </w:r>
            <w:r w:rsidR="00E5125C" w:rsidRPr="00E5125C">
              <w:rPr>
                <w:rFonts w:ascii="仿宋_GB2312" w:eastAsia="仿宋_GB2312" w:hAnsi="仿宋_GB2312" w:cs="仿宋_GB2312" w:hint="eastAsia"/>
                <w:bCs/>
                <w:kern w:val="0"/>
                <w:sz w:val="24"/>
                <w:szCs w:val="24"/>
              </w:rPr>
              <w:t>一人持有《特种作业操作证（高压电工作业）》、《特种设备操作证（焊接与热切割作业）》，另一人持有《特种作业操作证（高压电工作业）》、《特种设备安全管理和作业人员证（电梯维修）》（代号T）或《特种设备安全管理人员证》作业项目代号A4（电梯安全管理）</w:t>
            </w: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kern w:val="0"/>
                <w:sz w:val="24"/>
                <w:szCs w:val="24"/>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kern w:val="0"/>
                <w:sz w:val="24"/>
                <w:szCs w:val="24"/>
              </w:rPr>
            </w:pPr>
          </w:p>
        </w:tc>
      </w:tr>
      <w:tr w:rsidR="001C2AAE" w:rsidRPr="001C2AAE" w:rsidTr="009601AF">
        <w:trPr>
          <w:trHeight w:val="927"/>
          <w:jc w:val="center"/>
        </w:trPr>
        <w:tc>
          <w:tcPr>
            <w:tcW w:w="621" w:type="dxa"/>
            <w:vMerge w:val="restart"/>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kern w:val="0"/>
                <w:sz w:val="24"/>
                <w:szCs w:val="24"/>
              </w:rPr>
            </w:pPr>
            <w:r w:rsidRPr="001C2AAE">
              <w:rPr>
                <w:rFonts w:ascii="仿宋_GB2312" w:eastAsia="仿宋_GB2312" w:hAnsi="仿宋_GB2312" w:cs="仿宋_GB2312" w:hint="eastAsia"/>
                <w:kern w:val="0"/>
                <w:sz w:val="24"/>
                <w:szCs w:val="24"/>
              </w:rPr>
              <w:t>4</w:t>
            </w:r>
          </w:p>
        </w:tc>
        <w:tc>
          <w:tcPr>
            <w:tcW w:w="974" w:type="dxa"/>
            <w:vMerge w:val="restart"/>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kern w:val="0"/>
                <w:sz w:val="24"/>
                <w:szCs w:val="24"/>
              </w:rPr>
            </w:pPr>
            <w:r w:rsidRPr="001C2AAE">
              <w:rPr>
                <w:rFonts w:ascii="仿宋_GB2312" w:eastAsia="仿宋_GB2312" w:hAnsi="仿宋_GB2312" w:cs="仿宋_GB2312" w:hint="eastAsia"/>
                <w:kern w:val="0"/>
                <w:sz w:val="24"/>
                <w:szCs w:val="24"/>
              </w:rPr>
              <w:t>食堂服务</w:t>
            </w:r>
          </w:p>
        </w:tc>
        <w:tc>
          <w:tcPr>
            <w:tcW w:w="1701" w:type="dxa"/>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kern w:val="0"/>
                <w:sz w:val="24"/>
                <w:szCs w:val="24"/>
              </w:rPr>
            </w:pPr>
            <w:r w:rsidRPr="001C2AAE">
              <w:rPr>
                <w:rFonts w:ascii="仿宋_GB2312" w:eastAsia="仿宋_GB2312" w:hAnsi="仿宋_GB2312" w:cs="仿宋_GB2312" w:hint="eastAsia"/>
                <w:kern w:val="0"/>
                <w:sz w:val="24"/>
                <w:szCs w:val="24"/>
              </w:rPr>
              <w:t>食堂主管1人</w:t>
            </w:r>
          </w:p>
        </w:tc>
        <w:tc>
          <w:tcPr>
            <w:tcW w:w="3988" w:type="dxa"/>
            <w:vMerge w:val="restart"/>
            <w:tcBorders>
              <w:top w:val="single" w:sz="4" w:space="0" w:color="auto"/>
              <w:left w:val="single" w:sz="4" w:space="0" w:color="auto"/>
              <w:bottom w:val="single" w:sz="4" w:space="0" w:color="auto"/>
              <w:right w:val="single" w:sz="4" w:space="0" w:color="auto"/>
            </w:tcBorders>
            <w:vAlign w:val="center"/>
            <w:hideMark/>
          </w:tcPr>
          <w:p w:rsidR="001C2AAE" w:rsidRPr="001C2AAE" w:rsidRDefault="0068201D" w:rsidP="001C2AAE">
            <w:pPr>
              <w:spacing w:line="588" w:lineRule="exact"/>
              <w:jc w:val="center"/>
              <w:rPr>
                <w:rFonts w:ascii="仿宋_GB2312" w:eastAsia="仿宋_GB2312" w:hAnsi="仿宋_GB2312" w:cs="仿宋_GB2312"/>
                <w:bCs/>
                <w:kern w:val="0"/>
                <w:sz w:val="24"/>
                <w:szCs w:val="24"/>
              </w:rPr>
            </w:pPr>
            <w:r w:rsidRPr="0068201D">
              <w:rPr>
                <w:rFonts w:ascii="仿宋_GB2312" w:eastAsia="仿宋_GB2312" w:hAnsi="仿宋_GB2312" w:cs="仿宋_GB2312" w:hint="eastAsia"/>
                <w:bCs/>
                <w:kern w:val="0"/>
                <w:sz w:val="24"/>
                <w:szCs w:val="24"/>
              </w:rPr>
              <w:t>身体健康，有相关工作经验，均持有卫生防疫部门或医疗机构颁发的《健康证》上岗</w:t>
            </w:r>
          </w:p>
        </w:tc>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kern w:val="0"/>
                <w:sz w:val="24"/>
                <w:szCs w:val="24"/>
              </w:rPr>
            </w:pPr>
            <w:r w:rsidRPr="001C2AAE">
              <w:rPr>
                <w:rFonts w:ascii="仿宋_GB2312" w:eastAsia="仿宋_GB2312" w:hAnsi="仿宋_GB2312" w:cs="仿宋_GB2312" w:hint="eastAsia"/>
                <w:kern w:val="0"/>
                <w:sz w:val="24"/>
                <w:szCs w:val="24"/>
              </w:rPr>
              <w:t>否</w:t>
            </w:r>
          </w:p>
        </w:tc>
        <w:tc>
          <w:tcPr>
            <w:tcW w:w="1174" w:type="dxa"/>
            <w:vMerge w:val="restart"/>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kern w:val="0"/>
                <w:sz w:val="24"/>
                <w:szCs w:val="24"/>
              </w:rPr>
            </w:pPr>
            <w:r w:rsidRPr="001C2AAE">
              <w:rPr>
                <w:rFonts w:ascii="仿宋_GB2312" w:eastAsia="仿宋_GB2312" w:hAnsi="仿宋_GB2312" w:cs="仿宋_GB2312" w:hint="eastAsia"/>
                <w:kern w:val="0"/>
                <w:sz w:val="24"/>
                <w:szCs w:val="24"/>
              </w:rPr>
              <w:t>8小时工作制</w:t>
            </w:r>
          </w:p>
        </w:tc>
      </w:tr>
      <w:tr w:rsidR="001C2AAE" w:rsidRPr="001C2AAE" w:rsidTr="009601AF">
        <w:trPr>
          <w:trHeight w:val="885"/>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kern w:val="0"/>
                <w:sz w:val="24"/>
                <w:szCs w:val="24"/>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kern w:val="0"/>
                <w:sz w:val="24"/>
                <w:szCs w:val="24"/>
              </w:rPr>
            </w:pPr>
            <w:r w:rsidRPr="001C2AAE">
              <w:rPr>
                <w:rFonts w:ascii="仿宋_GB2312" w:eastAsia="仿宋_GB2312" w:hAnsi="仿宋_GB2312" w:cs="仿宋_GB2312" w:hint="eastAsia"/>
                <w:kern w:val="0"/>
                <w:sz w:val="24"/>
                <w:szCs w:val="24"/>
              </w:rPr>
              <w:t>主厨2人</w:t>
            </w:r>
          </w:p>
        </w:tc>
        <w:tc>
          <w:tcPr>
            <w:tcW w:w="3988"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bCs/>
                <w:kern w:val="0"/>
                <w:sz w:val="24"/>
                <w:szCs w:val="24"/>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kern w:val="0"/>
                <w:sz w:val="24"/>
                <w:szCs w:val="24"/>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kern w:val="0"/>
                <w:sz w:val="24"/>
                <w:szCs w:val="24"/>
              </w:rPr>
            </w:pPr>
          </w:p>
        </w:tc>
      </w:tr>
      <w:tr w:rsidR="001C2AAE" w:rsidRPr="001C2AAE" w:rsidTr="009601AF">
        <w:trPr>
          <w:trHeight w:val="885"/>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kern w:val="0"/>
                <w:sz w:val="24"/>
                <w:szCs w:val="24"/>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kern w:val="0"/>
                <w:sz w:val="24"/>
                <w:szCs w:val="24"/>
              </w:rPr>
            </w:pPr>
            <w:r w:rsidRPr="001C2AAE">
              <w:rPr>
                <w:rFonts w:ascii="仿宋_GB2312" w:eastAsia="仿宋_GB2312" w:hAnsi="仿宋_GB2312" w:cs="仿宋_GB2312" w:hint="eastAsia"/>
                <w:kern w:val="0"/>
                <w:sz w:val="24"/>
                <w:szCs w:val="24"/>
              </w:rPr>
              <w:t>切配工1人</w:t>
            </w:r>
          </w:p>
        </w:tc>
        <w:tc>
          <w:tcPr>
            <w:tcW w:w="3988"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bCs/>
                <w:kern w:val="0"/>
                <w:sz w:val="24"/>
                <w:szCs w:val="24"/>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kern w:val="0"/>
                <w:sz w:val="24"/>
                <w:szCs w:val="24"/>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kern w:val="0"/>
                <w:sz w:val="24"/>
                <w:szCs w:val="24"/>
              </w:rPr>
            </w:pPr>
          </w:p>
        </w:tc>
      </w:tr>
      <w:tr w:rsidR="001C2AAE" w:rsidRPr="001C2AAE" w:rsidTr="009601AF">
        <w:trPr>
          <w:trHeight w:val="727"/>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kern w:val="0"/>
                <w:sz w:val="24"/>
                <w:szCs w:val="24"/>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kern w:val="0"/>
                <w:sz w:val="24"/>
                <w:szCs w:val="24"/>
              </w:rPr>
            </w:pPr>
            <w:r w:rsidRPr="001C2AAE">
              <w:rPr>
                <w:rFonts w:ascii="仿宋_GB2312" w:eastAsia="仿宋_GB2312" w:hAnsi="仿宋_GB2312" w:cs="仿宋_GB2312" w:hint="eastAsia"/>
                <w:kern w:val="0"/>
                <w:sz w:val="24"/>
                <w:szCs w:val="24"/>
              </w:rPr>
              <w:t>面点师1人</w:t>
            </w:r>
          </w:p>
        </w:tc>
        <w:tc>
          <w:tcPr>
            <w:tcW w:w="3988"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bCs/>
                <w:kern w:val="0"/>
                <w:sz w:val="24"/>
                <w:szCs w:val="24"/>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kern w:val="0"/>
                <w:sz w:val="24"/>
                <w:szCs w:val="24"/>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kern w:val="0"/>
                <w:sz w:val="24"/>
                <w:szCs w:val="24"/>
              </w:rPr>
            </w:pPr>
          </w:p>
        </w:tc>
      </w:tr>
      <w:tr w:rsidR="001C2AAE" w:rsidRPr="001C2AAE" w:rsidTr="009601AF">
        <w:trPr>
          <w:trHeight w:val="839"/>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kern w:val="0"/>
                <w:sz w:val="24"/>
                <w:szCs w:val="24"/>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kern w:val="0"/>
                <w:sz w:val="24"/>
                <w:szCs w:val="24"/>
              </w:rPr>
            </w:pPr>
            <w:r w:rsidRPr="001C2AAE">
              <w:rPr>
                <w:rFonts w:ascii="仿宋_GB2312" w:eastAsia="仿宋_GB2312" w:hAnsi="仿宋_GB2312" w:cs="仿宋_GB2312" w:hint="eastAsia"/>
                <w:kern w:val="0"/>
                <w:sz w:val="24"/>
                <w:szCs w:val="24"/>
              </w:rPr>
              <w:t>杂工1人</w:t>
            </w:r>
          </w:p>
        </w:tc>
        <w:tc>
          <w:tcPr>
            <w:tcW w:w="3988"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bCs/>
                <w:kern w:val="0"/>
                <w:sz w:val="24"/>
                <w:szCs w:val="24"/>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kern w:val="0"/>
                <w:sz w:val="24"/>
                <w:szCs w:val="24"/>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kern w:val="0"/>
                <w:sz w:val="24"/>
                <w:szCs w:val="24"/>
              </w:rPr>
            </w:pPr>
          </w:p>
        </w:tc>
      </w:tr>
      <w:tr w:rsidR="001C2AAE" w:rsidRPr="001C2AAE" w:rsidTr="009601AF">
        <w:trPr>
          <w:trHeight w:val="823"/>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kern w:val="0"/>
                <w:sz w:val="24"/>
                <w:szCs w:val="24"/>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kern w:val="0"/>
                <w:sz w:val="24"/>
                <w:szCs w:val="24"/>
              </w:rPr>
            </w:pPr>
            <w:r w:rsidRPr="001C2AAE">
              <w:rPr>
                <w:rFonts w:ascii="仿宋_GB2312" w:eastAsia="仿宋_GB2312" w:hAnsi="仿宋_GB2312" w:cs="仿宋_GB2312" w:hint="eastAsia"/>
                <w:kern w:val="0"/>
                <w:sz w:val="24"/>
                <w:szCs w:val="24"/>
              </w:rPr>
              <w:t>库管兼杂工1人</w:t>
            </w:r>
          </w:p>
        </w:tc>
        <w:tc>
          <w:tcPr>
            <w:tcW w:w="3988"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bCs/>
                <w:kern w:val="0"/>
                <w:sz w:val="24"/>
                <w:szCs w:val="24"/>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kern w:val="0"/>
                <w:sz w:val="24"/>
                <w:szCs w:val="24"/>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widowControl/>
              <w:jc w:val="left"/>
              <w:rPr>
                <w:rFonts w:ascii="仿宋_GB2312" w:eastAsia="仿宋_GB2312" w:hAnsi="仿宋_GB2312" w:cs="仿宋_GB2312"/>
                <w:kern w:val="0"/>
                <w:sz w:val="24"/>
                <w:szCs w:val="24"/>
              </w:rPr>
            </w:pPr>
          </w:p>
        </w:tc>
      </w:tr>
      <w:tr w:rsidR="001C2AAE" w:rsidRPr="001C2AAE" w:rsidTr="009601AF">
        <w:trPr>
          <w:trHeight w:val="3514"/>
          <w:jc w:val="center"/>
        </w:trPr>
        <w:tc>
          <w:tcPr>
            <w:tcW w:w="621" w:type="dxa"/>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kern w:val="0"/>
                <w:sz w:val="24"/>
                <w:szCs w:val="24"/>
              </w:rPr>
            </w:pPr>
            <w:r w:rsidRPr="001C2AAE">
              <w:rPr>
                <w:rFonts w:ascii="仿宋_GB2312" w:eastAsia="仿宋_GB2312" w:hAnsi="仿宋_GB2312" w:cs="仿宋_GB2312" w:hint="eastAsia"/>
                <w:kern w:val="0"/>
                <w:sz w:val="24"/>
                <w:szCs w:val="24"/>
              </w:rPr>
              <w:t>5</w:t>
            </w:r>
          </w:p>
        </w:tc>
        <w:tc>
          <w:tcPr>
            <w:tcW w:w="974" w:type="dxa"/>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kern w:val="0"/>
                <w:sz w:val="24"/>
                <w:szCs w:val="24"/>
              </w:rPr>
            </w:pPr>
            <w:proofErr w:type="gramStart"/>
            <w:r w:rsidRPr="001C2AAE">
              <w:rPr>
                <w:rFonts w:ascii="仿宋_GB2312" w:eastAsia="仿宋_GB2312" w:hAnsi="仿宋_GB2312" w:cs="仿宋_GB2312" w:hint="eastAsia"/>
                <w:kern w:val="0"/>
                <w:sz w:val="24"/>
                <w:szCs w:val="24"/>
              </w:rPr>
              <w:t>会务员</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kern w:val="0"/>
                <w:sz w:val="24"/>
                <w:szCs w:val="24"/>
              </w:rPr>
            </w:pPr>
            <w:r w:rsidRPr="001C2AAE">
              <w:rPr>
                <w:rFonts w:ascii="仿宋_GB2312" w:eastAsia="仿宋_GB2312" w:hAnsi="仿宋_GB2312" w:cs="仿宋_GB2312" w:hint="eastAsia"/>
                <w:kern w:val="0"/>
                <w:sz w:val="24"/>
                <w:szCs w:val="24"/>
              </w:rPr>
              <w:t>1人</w:t>
            </w:r>
          </w:p>
        </w:tc>
        <w:tc>
          <w:tcPr>
            <w:tcW w:w="3988" w:type="dxa"/>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bCs/>
                <w:kern w:val="0"/>
                <w:sz w:val="24"/>
                <w:szCs w:val="24"/>
              </w:rPr>
            </w:pPr>
            <w:r w:rsidRPr="001C2AAE">
              <w:rPr>
                <w:rFonts w:ascii="仿宋_GB2312" w:eastAsia="仿宋_GB2312" w:hAnsi="仿宋_GB2312" w:cs="仿宋_GB2312" w:hint="eastAsia"/>
                <w:bCs/>
                <w:kern w:val="0"/>
                <w:sz w:val="24"/>
                <w:szCs w:val="24"/>
              </w:rPr>
              <w:t>年龄在35周岁以下，具有本科或以上学历，</w:t>
            </w:r>
            <w:r w:rsidR="00740565" w:rsidRPr="00740565">
              <w:rPr>
                <w:rFonts w:ascii="仿宋_GB2312" w:eastAsia="仿宋_GB2312" w:hAnsi="仿宋_GB2312" w:cs="仿宋_GB2312" w:hint="eastAsia"/>
                <w:bCs/>
                <w:kern w:val="0"/>
                <w:sz w:val="24"/>
                <w:szCs w:val="24"/>
              </w:rPr>
              <w:t>有相关工作经验，持有卫生防疫部门或医疗机构颁发的《健康证》上岗</w:t>
            </w:r>
          </w:p>
        </w:tc>
        <w:tc>
          <w:tcPr>
            <w:tcW w:w="1090" w:type="dxa"/>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kern w:val="0"/>
                <w:sz w:val="24"/>
                <w:szCs w:val="24"/>
              </w:rPr>
            </w:pPr>
            <w:r w:rsidRPr="001C2AAE">
              <w:rPr>
                <w:rFonts w:ascii="仿宋_GB2312" w:eastAsia="仿宋_GB2312" w:hAnsi="仿宋_GB2312" w:cs="仿宋_GB2312" w:hint="eastAsia"/>
                <w:kern w:val="0"/>
                <w:sz w:val="24"/>
                <w:szCs w:val="24"/>
              </w:rPr>
              <w:t>否</w:t>
            </w:r>
          </w:p>
        </w:tc>
        <w:tc>
          <w:tcPr>
            <w:tcW w:w="1174" w:type="dxa"/>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kern w:val="0"/>
                <w:sz w:val="24"/>
                <w:szCs w:val="24"/>
              </w:rPr>
            </w:pPr>
            <w:r w:rsidRPr="001C2AAE">
              <w:rPr>
                <w:rFonts w:ascii="仿宋_GB2312" w:eastAsia="仿宋_GB2312" w:hAnsi="仿宋_GB2312" w:cs="仿宋_GB2312" w:hint="eastAsia"/>
                <w:kern w:val="0"/>
                <w:sz w:val="24"/>
                <w:szCs w:val="24"/>
              </w:rPr>
              <w:t>8小时工作制</w:t>
            </w:r>
          </w:p>
        </w:tc>
      </w:tr>
      <w:tr w:rsidR="001C2AAE" w:rsidRPr="001C2AAE" w:rsidTr="009601AF">
        <w:trPr>
          <w:trHeight w:val="2304"/>
          <w:jc w:val="center"/>
        </w:trPr>
        <w:tc>
          <w:tcPr>
            <w:tcW w:w="621" w:type="dxa"/>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kern w:val="0"/>
                <w:sz w:val="24"/>
                <w:szCs w:val="24"/>
              </w:rPr>
            </w:pPr>
            <w:r w:rsidRPr="001C2AAE">
              <w:rPr>
                <w:rFonts w:ascii="仿宋_GB2312" w:eastAsia="仿宋_GB2312" w:hAnsi="仿宋_GB2312" w:cs="仿宋_GB2312" w:hint="eastAsia"/>
                <w:kern w:val="0"/>
                <w:sz w:val="24"/>
                <w:szCs w:val="24"/>
              </w:rPr>
              <w:t>6</w:t>
            </w:r>
          </w:p>
        </w:tc>
        <w:tc>
          <w:tcPr>
            <w:tcW w:w="974" w:type="dxa"/>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kern w:val="0"/>
                <w:sz w:val="24"/>
                <w:szCs w:val="24"/>
              </w:rPr>
            </w:pPr>
            <w:r w:rsidRPr="001C2AAE">
              <w:rPr>
                <w:rFonts w:ascii="仿宋_GB2312" w:eastAsia="仿宋_GB2312" w:hAnsi="仿宋_GB2312" w:cs="仿宋_GB2312" w:hint="eastAsia"/>
                <w:kern w:val="0"/>
                <w:sz w:val="24"/>
                <w:szCs w:val="24"/>
              </w:rPr>
              <w:t>综合文化活动中心、体育馆</w:t>
            </w:r>
          </w:p>
        </w:tc>
        <w:tc>
          <w:tcPr>
            <w:tcW w:w="1701" w:type="dxa"/>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kern w:val="0"/>
                <w:sz w:val="24"/>
                <w:szCs w:val="24"/>
              </w:rPr>
            </w:pPr>
            <w:r w:rsidRPr="001C2AAE">
              <w:rPr>
                <w:rFonts w:ascii="仿宋_GB2312" w:eastAsia="仿宋_GB2312" w:hAnsi="仿宋_GB2312" w:cs="仿宋_GB2312" w:hint="eastAsia"/>
                <w:kern w:val="0"/>
                <w:sz w:val="24"/>
                <w:szCs w:val="24"/>
              </w:rPr>
              <w:t>管理员2人</w:t>
            </w:r>
          </w:p>
        </w:tc>
        <w:tc>
          <w:tcPr>
            <w:tcW w:w="3988" w:type="dxa"/>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740565">
            <w:pPr>
              <w:spacing w:line="588" w:lineRule="exact"/>
              <w:jc w:val="center"/>
              <w:rPr>
                <w:rFonts w:ascii="仿宋_GB2312" w:eastAsia="仿宋_GB2312" w:hAnsi="仿宋_GB2312" w:cs="仿宋_GB2312"/>
                <w:bCs/>
                <w:kern w:val="0"/>
                <w:sz w:val="24"/>
                <w:szCs w:val="24"/>
              </w:rPr>
            </w:pPr>
            <w:r w:rsidRPr="001C2AAE">
              <w:rPr>
                <w:rFonts w:ascii="仿宋_GB2312" w:eastAsia="仿宋_GB2312" w:hAnsi="仿宋_GB2312" w:cs="仿宋_GB2312" w:hint="eastAsia"/>
                <w:bCs/>
                <w:kern w:val="0"/>
                <w:sz w:val="24"/>
                <w:szCs w:val="24"/>
              </w:rPr>
              <w:t>年龄在55周岁以下，身体健康，有相关工作经验</w:t>
            </w:r>
          </w:p>
        </w:tc>
        <w:tc>
          <w:tcPr>
            <w:tcW w:w="1090" w:type="dxa"/>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kern w:val="0"/>
                <w:sz w:val="24"/>
                <w:szCs w:val="24"/>
              </w:rPr>
            </w:pPr>
            <w:r w:rsidRPr="001C2AAE">
              <w:rPr>
                <w:rFonts w:ascii="仿宋_GB2312" w:eastAsia="仿宋_GB2312" w:hAnsi="仿宋_GB2312" w:cs="仿宋_GB2312" w:hint="eastAsia"/>
                <w:kern w:val="0"/>
                <w:sz w:val="24"/>
                <w:szCs w:val="24"/>
              </w:rPr>
              <w:t>否</w:t>
            </w:r>
          </w:p>
        </w:tc>
        <w:tc>
          <w:tcPr>
            <w:tcW w:w="1174" w:type="dxa"/>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kern w:val="0"/>
                <w:sz w:val="24"/>
                <w:szCs w:val="24"/>
              </w:rPr>
            </w:pPr>
            <w:r w:rsidRPr="001C2AAE">
              <w:rPr>
                <w:rFonts w:ascii="仿宋_GB2312" w:eastAsia="仿宋_GB2312" w:hAnsi="仿宋_GB2312" w:cs="仿宋_GB2312" w:hint="eastAsia"/>
                <w:kern w:val="0"/>
                <w:sz w:val="24"/>
                <w:szCs w:val="24"/>
              </w:rPr>
              <w:t>8小时工作制</w:t>
            </w:r>
          </w:p>
        </w:tc>
      </w:tr>
      <w:tr w:rsidR="001C2AAE" w:rsidRPr="001C2AAE" w:rsidTr="009601AF">
        <w:trPr>
          <w:trHeight w:val="753"/>
          <w:jc w:val="center"/>
        </w:trPr>
        <w:tc>
          <w:tcPr>
            <w:tcW w:w="1595" w:type="dxa"/>
            <w:gridSpan w:val="2"/>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kern w:val="0"/>
                <w:sz w:val="24"/>
                <w:szCs w:val="24"/>
              </w:rPr>
            </w:pPr>
            <w:r w:rsidRPr="001C2AAE">
              <w:rPr>
                <w:rFonts w:ascii="仿宋_GB2312" w:eastAsia="仿宋_GB2312" w:hAnsi="仿宋_GB2312" w:cs="仿宋_GB2312" w:hint="eastAsia"/>
                <w:kern w:val="0"/>
                <w:sz w:val="24"/>
                <w:szCs w:val="24"/>
              </w:rPr>
              <w:t>合计人数</w:t>
            </w:r>
          </w:p>
        </w:tc>
        <w:tc>
          <w:tcPr>
            <w:tcW w:w="7953" w:type="dxa"/>
            <w:gridSpan w:val="4"/>
            <w:tcBorders>
              <w:top w:val="single" w:sz="4" w:space="0" w:color="auto"/>
              <w:left w:val="single" w:sz="4" w:space="0" w:color="auto"/>
              <w:bottom w:val="single" w:sz="4" w:space="0" w:color="auto"/>
              <w:right w:val="single" w:sz="4" w:space="0" w:color="auto"/>
            </w:tcBorders>
            <w:vAlign w:val="center"/>
            <w:hideMark/>
          </w:tcPr>
          <w:p w:rsidR="001C2AAE" w:rsidRPr="001C2AAE" w:rsidRDefault="001C2AAE" w:rsidP="001C2AAE">
            <w:pPr>
              <w:spacing w:line="588" w:lineRule="exact"/>
              <w:jc w:val="center"/>
              <w:rPr>
                <w:rFonts w:ascii="仿宋_GB2312" w:eastAsia="仿宋_GB2312" w:hAnsi="仿宋_GB2312" w:cs="仿宋_GB2312"/>
                <w:kern w:val="0"/>
                <w:sz w:val="24"/>
                <w:szCs w:val="24"/>
              </w:rPr>
            </w:pPr>
            <w:r w:rsidRPr="001C2AAE">
              <w:rPr>
                <w:rFonts w:ascii="仿宋_GB2312" w:eastAsia="仿宋_GB2312" w:hAnsi="仿宋_GB2312" w:cs="仿宋_GB2312" w:hint="eastAsia"/>
                <w:kern w:val="0"/>
                <w:sz w:val="24"/>
                <w:szCs w:val="24"/>
              </w:rPr>
              <w:t>31人</w:t>
            </w:r>
          </w:p>
        </w:tc>
      </w:tr>
    </w:tbl>
    <w:p w:rsidR="00397350" w:rsidRPr="00397350" w:rsidRDefault="00397350" w:rsidP="00397350">
      <w:pPr>
        <w:pStyle w:val="ac"/>
        <w:numPr>
          <w:ilvl w:val="0"/>
          <w:numId w:val="37"/>
        </w:numPr>
        <w:spacing w:line="588" w:lineRule="exact"/>
        <w:ind w:firstLineChars="0"/>
        <w:rPr>
          <w:rFonts w:ascii="黑体" w:eastAsia="黑体" w:hAnsi="黑体" w:cs="黑体"/>
          <w:bCs/>
          <w:sz w:val="24"/>
        </w:rPr>
      </w:pPr>
      <w:r w:rsidRPr="00397350">
        <w:rPr>
          <w:rFonts w:ascii="黑体" w:eastAsia="黑体" w:hAnsi="黑体" w:cs="黑体" w:hint="eastAsia"/>
          <w:bCs/>
          <w:sz w:val="24"/>
        </w:rPr>
        <w:t>各岗位人员具体工作内容、职责及服务标准</w:t>
      </w:r>
    </w:p>
    <w:p w:rsidR="00397350" w:rsidRPr="00397350" w:rsidRDefault="00397350" w:rsidP="00397350">
      <w:pPr>
        <w:spacing w:line="588" w:lineRule="exact"/>
        <w:ind w:firstLineChars="200" w:firstLine="482"/>
        <w:rPr>
          <w:rFonts w:ascii="楷体_GB2312" w:eastAsia="楷体_GB2312" w:hAnsi="楷体_GB2312" w:cs="楷体_GB2312"/>
          <w:b/>
          <w:bCs/>
          <w:sz w:val="24"/>
          <w:szCs w:val="24"/>
        </w:rPr>
      </w:pPr>
      <w:r w:rsidRPr="00397350">
        <w:rPr>
          <w:rFonts w:ascii="楷体_GB2312" w:eastAsia="楷体_GB2312" w:hAnsi="楷体_GB2312" w:cs="楷体_GB2312" w:hint="eastAsia"/>
          <w:b/>
          <w:bCs/>
          <w:sz w:val="24"/>
          <w:szCs w:val="24"/>
        </w:rPr>
        <w:t>1.保洁员：</w:t>
      </w:r>
    </w:p>
    <w:p w:rsidR="00397350" w:rsidRPr="00397350" w:rsidRDefault="00397350" w:rsidP="00397350">
      <w:pPr>
        <w:spacing w:line="588" w:lineRule="exact"/>
        <w:ind w:firstLine="482"/>
        <w:rPr>
          <w:rFonts w:ascii="仿宋_GB2312" w:eastAsia="仿宋_GB2312" w:hAnsi="仿宋_GB2312" w:cs="仿宋_GB2312"/>
          <w:sz w:val="24"/>
          <w:szCs w:val="24"/>
        </w:rPr>
      </w:pPr>
      <w:r w:rsidRPr="00397350">
        <w:rPr>
          <w:rFonts w:ascii="仿宋_GB2312" w:eastAsia="仿宋_GB2312" w:hAnsi="仿宋_GB2312" w:cs="仿宋_GB2312" w:hint="eastAsia"/>
          <w:b/>
          <w:bCs/>
          <w:sz w:val="24"/>
          <w:szCs w:val="24"/>
        </w:rPr>
        <w:t>（1）工作范围：</w:t>
      </w:r>
      <w:r w:rsidRPr="00397350">
        <w:rPr>
          <w:rFonts w:ascii="仿宋_GB2312" w:eastAsia="仿宋_GB2312" w:hAnsi="仿宋_GB2312" w:cs="仿宋_GB2312" w:hint="eastAsia"/>
          <w:sz w:val="24"/>
          <w:szCs w:val="24"/>
        </w:rPr>
        <w:t>根据岗位分配，负责所属区域办公楼内办公场所的清扫保洁；负责会议室、会客室的清扫保洁；负责走廊、前厅、大厅、茶水间等公共区域的清扫保洁；负责办公楼楼梯、货梯通道、卫生间的清扫保洁；镇政府办公大楼保洁负责水岸家园商业租赁房屋及水岸家园临时周转房（水岸家园5号楼1门和3门）的清扫保洁；保洁主管除以上工作外，需负责制定并执行保洁工作计划（包括日常和周期性清洁任务的安排），确保工作质量和效率，定期巡查项目</w:t>
      </w:r>
      <w:r w:rsidRPr="00397350">
        <w:rPr>
          <w:rFonts w:ascii="仿宋_GB2312" w:eastAsia="仿宋_GB2312" w:hAnsi="仿宋_GB2312" w:cs="仿宋_GB2312" w:hint="eastAsia"/>
          <w:sz w:val="24"/>
          <w:szCs w:val="24"/>
        </w:rPr>
        <w:lastRenderedPageBreak/>
        <w:t>区域，检查清洁工</w:t>
      </w:r>
      <w:proofErr w:type="gramStart"/>
      <w:r w:rsidRPr="00397350">
        <w:rPr>
          <w:rFonts w:ascii="仿宋_GB2312" w:eastAsia="仿宋_GB2312" w:hAnsi="仿宋_GB2312" w:cs="仿宋_GB2312" w:hint="eastAsia"/>
          <w:sz w:val="24"/>
          <w:szCs w:val="24"/>
        </w:rPr>
        <w:t>作执行</w:t>
      </w:r>
      <w:proofErr w:type="gramEnd"/>
      <w:r w:rsidRPr="00397350">
        <w:rPr>
          <w:rFonts w:ascii="仿宋_GB2312" w:eastAsia="仿宋_GB2312" w:hAnsi="仿宋_GB2312" w:cs="仿宋_GB2312" w:hint="eastAsia"/>
          <w:sz w:val="24"/>
          <w:szCs w:val="24"/>
        </w:rPr>
        <w:t>情况，及时发现并解决问题，负责管理和维护保洁器具。</w:t>
      </w:r>
    </w:p>
    <w:p w:rsidR="00397350" w:rsidRPr="00397350" w:rsidRDefault="00397350" w:rsidP="00397350">
      <w:pPr>
        <w:spacing w:line="588" w:lineRule="exact"/>
        <w:ind w:firstLine="482"/>
        <w:rPr>
          <w:rFonts w:ascii="仿宋_GB2312" w:eastAsia="仿宋_GB2312" w:hAnsi="仿宋_GB2312" w:cs="仿宋_GB2312"/>
          <w:sz w:val="24"/>
          <w:szCs w:val="24"/>
        </w:rPr>
      </w:pPr>
      <w:r w:rsidRPr="00397350">
        <w:rPr>
          <w:rFonts w:ascii="仿宋_GB2312" w:eastAsia="仿宋_GB2312" w:hAnsi="仿宋_GB2312" w:cs="仿宋_GB2312" w:hint="eastAsia"/>
          <w:b/>
          <w:bCs/>
          <w:sz w:val="24"/>
          <w:szCs w:val="24"/>
        </w:rPr>
        <w:t>（2）清扫标准：</w:t>
      </w:r>
      <w:r w:rsidRPr="00397350">
        <w:rPr>
          <w:rFonts w:ascii="仿宋_GB2312" w:eastAsia="仿宋_GB2312" w:hAnsi="仿宋_GB2312" w:cs="仿宋_GB2312" w:hint="eastAsia"/>
          <w:sz w:val="24"/>
          <w:szCs w:val="24"/>
        </w:rPr>
        <w:t>会议室、会客室内的桌、椅、电话、烟灰缸、地面、窗台、窗框、门、文件柜、沙发、茶几、茶具等每天擦拭一次，窗户玻璃要定期擦拭，做到无污渍、无灰尘、无水迹；会议室的设备设施（如投影、音响、空调等）每周擦拭一次，做到无污渍、无灰尘、无水迹。擦拭时注意对设备设施的保护、以免损坏；</w:t>
      </w:r>
      <w:r w:rsidRPr="00397350">
        <w:rPr>
          <w:rFonts w:ascii="仿宋_GB2312" w:eastAsia="仿宋_GB2312" w:hAnsi="仿宋_GB2312" w:cs="仿宋_GB2312" w:hint="eastAsia"/>
          <w:sz w:val="24"/>
          <w:szCs w:val="24"/>
        </w:rPr>
        <w:t> </w:t>
      </w:r>
      <w:r w:rsidRPr="00397350">
        <w:rPr>
          <w:rFonts w:ascii="仿宋_GB2312" w:eastAsia="仿宋_GB2312" w:hAnsi="仿宋_GB2312" w:cs="仿宋_GB2312" w:hint="eastAsia"/>
          <w:sz w:val="24"/>
          <w:szCs w:val="24"/>
        </w:rPr>
        <w:t>会议室、会客室垃圾桶要保持干净无污迹，垃圾及时清倒、垃圾袋及时更换；会议室、接待室除日常清扫外，如遇会议、活动等，应在会议、活动结束后及时进行全面清扫；前厅接待区域（包括前台）地面每日上午、下午各扫、拖一次，随时保持做到无垃圾、无杂物、无污迹、无水痕、光洁明亮，接待沙发、茶几及时清理，时刻保持干净整洁；前厅自动玻璃门、窗户每天擦拭一次，保持做到无污迹、无水痕、光洁明亮；大厅内的宣传牌、窗台、楼道开关、消防栓、灭火器、配电箱、机柜、踢脚线、指示牌、照明设备箱等设施每日擦拭一次，做到无污迹、无尘土、无水迹；大厅办公区域地毯每周清洁一次，保持干净、整洁，无污迹；茶水间台面保持时刻干净、清洁，做到随时保持无垃圾、无杂物、无污迹、无水痕、光洁明亮。</w:t>
      </w:r>
    </w:p>
    <w:p w:rsidR="00397350" w:rsidRPr="00397350" w:rsidRDefault="00397350" w:rsidP="00397350">
      <w:pPr>
        <w:spacing w:line="588" w:lineRule="exact"/>
        <w:ind w:firstLineChars="200" w:firstLine="482"/>
        <w:rPr>
          <w:rFonts w:ascii="楷体_GB2312" w:eastAsia="楷体_GB2312" w:hAnsi="楷体_GB2312" w:cs="楷体_GB2312"/>
          <w:b/>
          <w:bCs/>
          <w:sz w:val="24"/>
          <w:szCs w:val="24"/>
        </w:rPr>
      </w:pPr>
      <w:r w:rsidRPr="00397350">
        <w:rPr>
          <w:rFonts w:ascii="楷体_GB2312" w:eastAsia="楷体_GB2312" w:hAnsi="楷体_GB2312" w:cs="楷体_GB2312" w:hint="eastAsia"/>
          <w:b/>
          <w:bCs/>
          <w:sz w:val="24"/>
          <w:szCs w:val="24"/>
        </w:rPr>
        <w:t>2.保安：</w:t>
      </w:r>
    </w:p>
    <w:p w:rsidR="00397350" w:rsidRPr="00397350" w:rsidRDefault="00397350" w:rsidP="00397350">
      <w:pPr>
        <w:spacing w:line="588" w:lineRule="exact"/>
        <w:ind w:firstLineChars="200" w:firstLine="482"/>
        <w:rPr>
          <w:rFonts w:ascii="仿宋_GB2312" w:eastAsia="仿宋_GB2312" w:hAnsi="仿宋_GB2312" w:cs="仿宋_GB2312"/>
          <w:b/>
          <w:bCs/>
          <w:sz w:val="24"/>
          <w:szCs w:val="24"/>
        </w:rPr>
      </w:pPr>
      <w:r w:rsidRPr="00397350">
        <w:rPr>
          <w:rFonts w:ascii="仿宋_GB2312" w:eastAsia="仿宋_GB2312" w:hAnsi="仿宋_GB2312" w:cs="仿宋_GB2312" w:hint="eastAsia"/>
          <w:b/>
          <w:bCs/>
          <w:sz w:val="24"/>
          <w:szCs w:val="24"/>
        </w:rPr>
        <w:t>大门口保安工作职责：</w:t>
      </w:r>
    </w:p>
    <w:p w:rsidR="00397350" w:rsidRPr="00397350" w:rsidRDefault="00397350" w:rsidP="00397350">
      <w:pPr>
        <w:spacing w:line="588" w:lineRule="exact"/>
        <w:ind w:firstLineChars="200" w:firstLine="480"/>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（1）根据岗位分配负责所属区域内安保、秩序维护及院落卫生；</w:t>
      </w:r>
    </w:p>
    <w:p w:rsidR="00397350" w:rsidRPr="00397350" w:rsidRDefault="00397350" w:rsidP="00397350">
      <w:pPr>
        <w:spacing w:line="588" w:lineRule="exact"/>
        <w:ind w:firstLineChars="200" w:firstLine="480"/>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（2）车辆及来访人员出入登记、车辆停放秩序管理；</w:t>
      </w:r>
    </w:p>
    <w:p w:rsidR="00397350" w:rsidRPr="00397350" w:rsidRDefault="00397350" w:rsidP="00397350">
      <w:pPr>
        <w:spacing w:line="588" w:lineRule="exact"/>
        <w:ind w:firstLineChars="200" w:firstLine="480"/>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（3）配合信访部门做好信访秩序维护。</w:t>
      </w:r>
    </w:p>
    <w:p w:rsidR="00397350" w:rsidRPr="00397350" w:rsidRDefault="00397350" w:rsidP="00397350">
      <w:pPr>
        <w:spacing w:line="588" w:lineRule="exact"/>
        <w:ind w:firstLineChars="200" w:firstLine="480"/>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保安队长除以上工作外，需全面负责责任区安全，</w:t>
      </w:r>
      <w:proofErr w:type="gramStart"/>
      <w:r w:rsidRPr="00397350">
        <w:rPr>
          <w:rFonts w:ascii="仿宋_GB2312" w:eastAsia="仿宋_GB2312" w:hAnsi="仿宋_GB2312" w:cs="仿宋_GB2312" w:hint="eastAsia"/>
          <w:sz w:val="24"/>
          <w:szCs w:val="24"/>
        </w:rPr>
        <w:t>统筹抓好</w:t>
      </w:r>
      <w:proofErr w:type="gramEnd"/>
      <w:r w:rsidRPr="00397350">
        <w:rPr>
          <w:rFonts w:ascii="仿宋_GB2312" w:eastAsia="仿宋_GB2312" w:hAnsi="仿宋_GB2312" w:cs="仿宋_GB2312" w:hint="eastAsia"/>
          <w:sz w:val="24"/>
          <w:szCs w:val="24"/>
        </w:rPr>
        <w:t>防火、防盗、防破坏、防事故等工作，建立健全队员（包括保安和维修人员）值班、考勤和请销假制度，安排、组织保安队的值班、巡视工作，安排、组织维修工作。</w:t>
      </w:r>
    </w:p>
    <w:p w:rsidR="00397350" w:rsidRPr="00397350" w:rsidRDefault="00397350" w:rsidP="00397350">
      <w:pPr>
        <w:spacing w:line="588" w:lineRule="exact"/>
        <w:ind w:firstLineChars="200" w:firstLine="482"/>
        <w:rPr>
          <w:rFonts w:ascii="仿宋_GB2312" w:eastAsia="仿宋_GB2312" w:hAnsi="仿宋_GB2312" w:cs="仿宋_GB2312"/>
          <w:sz w:val="24"/>
          <w:szCs w:val="24"/>
        </w:rPr>
      </w:pPr>
      <w:r w:rsidRPr="00397350">
        <w:rPr>
          <w:rFonts w:ascii="仿宋_GB2312" w:eastAsia="仿宋_GB2312" w:hAnsi="仿宋_GB2312" w:cs="仿宋_GB2312" w:hint="eastAsia"/>
          <w:b/>
          <w:bCs/>
          <w:sz w:val="24"/>
          <w:szCs w:val="24"/>
        </w:rPr>
        <w:lastRenderedPageBreak/>
        <w:t>楼内秩序维护、维修人员工作职责：</w:t>
      </w:r>
    </w:p>
    <w:p w:rsidR="00397350" w:rsidRPr="00397350" w:rsidRDefault="00397350" w:rsidP="00397350">
      <w:pPr>
        <w:spacing w:line="588" w:lineRule="exact"/>
        <w:ind w:firstLineChars="200" w:firstLine="480"/>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（1）服从指挥和安排，安全为先，在工作中保证自身和周围人员安全，劳保用品穿戴齐全，做好防护措施，预防安全隐患；</w:t>
      </w:r>
    </w:p>
    <w:p w:rsidR="00397350" w:rsidRPr="00397350" w:rsidRDefault="00397350" w:rsidP="00397350">
      <w:pPr>
        <w:spacing w:line="588" w:lineRule="exact"/>
        <w:ind w:firstLineChars="200" w:firstLine="480"/>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（2）负责简单的维护和修理办公场合的设施和设备，处理办公场合内简单水电故障、漏水、漏电等紧急情况，确保其正常运转；</w:t>
      </w:r>
    </w:p>
    <w:p w:rsidR="00397350" w:rsidRPr="00397350" w:rsidRDefault="00397350" w:rsidP="00397350">
      <w:pPr>
        <w:spacing w:line="588" w:lineRule="exact"/>
        <w:ind w:firstLineChars="200" w:firstLine="480"/>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（3）负责配套设施的日常维护及保养，定期检查配电箱及电路的使用情况，及时发现安全隐患，第一时间上报；</w:t>
      </w:r>
    </w:p>
    <w:p w:rsidR="00397350" w:rsidRPr="00397350" w:rsidRDefault="00397350" w:rsidP="00397350">
      <w:pPr>
        <w:spacing w:line="588" w:lineRule="exact"/>
        <w:ind w:firstLineChars="200" w:firstLine="480"/>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（4）负责楼内各科室报刊发放；</w:t>
      </w:r>
    </w:p>
    <w:p w:rsidR="00397350" w:rsidRPr="00397350" w:rsidRDefault="00397350" w:rsidP="00397350">
      <w:pPr>
        <w:spacing w:line="588" w:lineRule="exact"/>
        <w:ind w:firstLineChars="200" w:firstLine="480"/>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（5）具备应急处突能力，确保在突发故障或事故发生时，能迅速</w:t>
      </w:r>
      <w:proofErr w:type="gramStart"/>
      <w:r w:rsidRPr="00397350">
        <w:rPr>
          <w:rFonts w:ascii="仿宋_GB2312" w:eastAsia="仿宋_GB2312" w:hAnsi="仿宋_GB2312" w:cs="仿宋_GB2312" w:hint="eastAsia"/>
          <w:sz w:val="24"/>
          <w:szCs w:val="24"/>
        </w:rPr>
        <w:t>响应并第一时间</w:t>
      </w:r>
      <w:proofErr w:type="gramEnd"/>
      <w:r w:rsidRPr="00397350">
        <w:rPr>
          <w:rFonts w:ascii="仿宋_GB2312" w:eastAsia="仿宋_GB2312" w:hAnsi="仿宋_GB2312" w:cs="仿宋_GB2312" w:hint="eastAsia"/>
          <w:sz w:val="24"/>
          <w:szCs w:val="24"/>
        </w:rPr>
        <w:t>到场处理，联系相关部门确保最短时间内恢复设备正常运行。</w:t>
      </w:r>
    </w:p>
    <w:p w:rsidR="00397350" w:rsidRPr="00397350" w:rsidRDefault="00397350" w:rsidP="00397350">
      <w:pPr>
        <w:spacing w:line="588" w:lineRule="exact"/>
        <w:ind w:firstLineChars="200" w:firstLine="482"/>
        <w:rPr>
          <w:rFonts w:ascii="楷体_GB2312" w:eastAsia="楷体_GB2312" w:hAnsi="楷体_GB2312" w:cs="楷体_GB2312"/>
          <w:b/>
          <w:bCs/>
          <w:sz w:val="24"/>
          <w:szCs w:val="24"/>
        </w:rPr>
      </w:pPr>
      <w:r w:rsidRPr="00397350">
        <w:rPr>
          <w:rFonts w:ascii="楷体_GB2312" w:eastAsia="楷体_GB2312" w:hAnsi="楷体_GB2312" w:cs="楷体_GB2312" w:hint="eastAsia"/>
          <w:b/>
          <w:bCs/>
          <w:sz w:val="24"/>
          <w:szCs w:val="24"/>
        </w:rPr>
        <w:t>3.食堂服务：</w:t>
      </w:r>
    </w:p>
    <w:p w:rsidR="00397350" w:rsidRPr="00397350" w:rsidRDefault="00397350" w:rsidP="00397350">
      <w:pPr>
        <w:autoSpaceDE w:val="0"/>
        <w:autoSpaceDN w:val="0"/>
        <w:adjustRightInd w:val="0"/>
        <w:spacing w:line="588" w:lineRule="exact"/>
        <w:ind w:firstLineChars="200" w:firstLine="482"/>
        <w:jc w:val="left"/>
        <w:rPr>
          <w:rFonts w:ascii="仿宋_GB2312" w:eastAsia="仿宋_GB2312" w:hAnsi="仿宋_GB2312" w:cs="仿宋_GB2312"/>
          <w:b/>
          <w:bCs/>
          <w:sz w:val="24"/>
          <w:szCs w:val="24"/>
        </w:rPr>
      </w:pPr>
      <w:r w:rsidRPr="00397350">
        <w:rPr>
          <w:rFonts w:ascii="仿宋_GB2312" w:eastAsia="仿宋_GB2312" w:hAnsi="仿宋_GB2312" w:cs="仿宋_GB2312" w:hint="eastAsia"/>
          <w:b/>
          <w:bCs/>
          <w:sz w:val="24"/>
          <w:szCs w:val="24"/>
        </w:rPr>
        <w:t>食堂主管工作职责：</w:t>
      </w:r>
    </w:p>
    <w:p w:rsidR="00397350" w:rsidRPr="00397350" w:rsidRDefault="00397350" w:rsidP="00397350">
      <w:pPr>
        <w:autoSpaceDE w:val="0"/>
        <w:autoSpaceDN w:val="0"/>
        <w:adjustRightInd w:val="0"/>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（1）负责食堂的日常所有工作，合理控制采购成本，监督菜品质量，并负责指挥菜品制作的全过程，严格按程序出菜，并对菜品进行目测和</w:t>
      </w:r>
      <w:proofErr w:type="gramStart"/>
      <w:r w:rsidRPr="00397350">
        <w:rPr>
          <w:rFonts w:ascii="仿宋_GB2312" w:eastAsia="仿宋_GB2312" w:hAnsi="仿宋_GB2312" w:cs="仿宋_GB2312" w:hint="eastAsia"/>
          <w:sz w:val="24"/>
          <w:szCs w:val="24"/>
        </w:rPr>
        <w:t>味测</w:t>
      </w:r>
      <w:proofErr w:type="gramEnd"/>
      <w:r w:rsidRPr="00397350">
        <w:rPr>
          <w:rFonts w:ascii="仿宋_GB2312" w:eastAsia="仿宋_GB2312" w:hAnsi="仿宋_GB2312" w:cs="仿宋_GB2312" w:hint="eastAsia"/>
          <w:sz w:val="24"/>
          <w:szCs w:val="24"/>
        </w:rPr>
        <w:t>，确保成品菜肴色香味俱全，做好食品留样工作；</w:t>
      </w:r>
    </w:p>
    <w:p w:rsidR="00397350" w:rsidRPr="00397350" w:rsidRDefault="00397350" w:rsidP="00397350">
      <w:pPr>
        <w:autoSpaceDE w:val="0"/>
        <w:autoSpaceDN w:val="0"/>
        <w:adjustRightInd w:val="0"/>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（2）制定每周厨房工作清洁计划、采购计划、每周菜谱，并定时提交采购人审核；</w:t>
      </w:r>
    </w:p>
    <w:p w:rsidR="00397350" w:rsidRPr="00397350" w:rsidRDefault="00397350" w:rsidP="00397350">
      <w:pPr>
        <w:autoSpaceDE w:val="0"/>
        <w:autoSpaceDN w:val="0"/>
        <w:adjustRightInd w:val="0"/>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（3）建立月例会制度，采购人每月调查对食堂菜品口味及品种的建议，修订菜谱，使之更符合院方要求，满足员工就餐需要；</w:t>
      </w:r>
    </w:p>
    <w:p w:rsidR="00397350" w:rsidRPr="00397350" w:rsidRDefault="00397350" w:rsidP="00397350">
      <w:pPr>
        <w:autoSpaceDE w:val="0"/>
        <w:autoSpaceDN w:val="0"/>
        <w:adjustRightInd w:val="0"/>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（4）负责食堂的劳力调配和班组之间的协调工作，了解员工情况，根据每个员工的特长安排工作，随时根据工作的繁简、任务轻重对食堂工作人员合理调配；</w:t>
      </w:r>
    </w:p>
    <w:p w:rsidR="00397350" w:rsidRPr="00397350" w:rsidRDefault="00397350" w:rsidP="00397350">
      <w:pPr>
        <w:autoSpaceDE w:val="0"/>
        <w:autoSpaceDN w:val="0"/>
        <w:adjustRightInd w:val="0"/>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（5）负责食堂工作人员的培训、考核工作，加强岗上培训和技术交流，力</w:t>
      </w:r>
      <w:r w:rsidRPr="00397350">
        <w:rPr>
          <w:rFonts w:ascii="仿宋_GB2312" w:eastAsia="仿宋_GB2312" w:hAnsi="仿宋_GB2312" w:cs="仿宋_GB2312" w:hint="eastAsia"/>
          <w:sz w:val="24"/>
          <w:szCs w:val="24"/>
        </w:rPr>
        <w:lastRenderedPageBreak/>
        <w:t>求菜品生产的标准化和制作的规范化，并不断研制新菜品。</w:t>
      </w:r>
    </w:p>
    <w:p w:rsidR="00397350" w:rsidRPr="00397350" w:rsidRDefault="00397350" w:rsidP="00397350">
      <w:pPr>
        <w:autoSpaceDE w:val="0"/>
        <w:autoSpaceDN w:val="0"/>
        <w:adjustRightInd w:val="0"/>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（6）负责超市运营工作，做好商品采购、商品管理、库存控制和账目管理工作。</w:t>
      </w:r>
    </w:p>
    <w:p w:rsidR="00397350" w:rsidRPr="00397350" w:rsidRDefault="00397350" w:rsidP="00397350">
      <w:pPr>
        <w:autoSpaceDE w:val="0"/>
        <w:autoSpaceDN w:val="0"/>
        <w:adjustRightInd w:val="0"/>
        <w:spacing w:line="588" w:lineRule="exact"/>
        <w:ind w:firstLineChars="200" w:firstLine="482"/>
        <w:jc w:val="left"/>
        <w:rPr>
          <w:rFonts w:ascii="仿宋_GB2312" w:eastAsia="仿宋_GB2312" w:hAnsi="仿宋_GB2312" w:cs="仿宋_GB2312"/>
          <w:b/>
          <w:bCs/>
          <w:sz w:val="24"/>
          <w:szCs w:val="24"/>
        </w:rPr>
      </w:pPr>
      <w:r w:rsidRPr="00397350">
        <w:rPr>
          <w:rFonts w:ascii="仿宋_GB2312" w:eastAsia="仿宋_GB2312" w:hAnsi="仿宋_GB2312" w:cs="仿宋_GB2312" w:hint="eastAsia"/>
          <w:b/>
          <w:bCs/>
          <w:sz w:val="24"/>
          <w:szCs w:val="24"/>
        </w:rPr>
        <w:t>主厨工作职责：</w:t>
      </w:r>
    </w:p>
    <w:p w:rsidR="00397350" w:rsidRPr="00397350" w:rsidRDefault="00397350" w:rsidP="00397350">
      <w:pPr>
        <w:autoSpaceDE w:val="0"/>
        <w:autoSpaceDN w:val="0"/>
        <w:adjustRightInd w:val="0"/>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（1）负责食堂烹调工作，制定时令菜单，并对菜品质量进行现场指导和把关，精心操作，确保每一道菜肴的口味和质量；</w:t>
      </w:r>
    </w:p>
    <w:p w:rsidR="00397350" w:rsidRPr="00397350" w:rsidRDefault="00397350" w:rsidP="00397350">
      <w:pPr>
        <w:autoSpaceDE w:val="0"/>
        <w:autoSpaceDN w:val="0"/>
        <w:adjustRightInd w:val="0"/>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（2）准确掌握原料库存量，合理安排原料的使用，监督各道生产工序，避免浪费，每周进行货物清盘，做好各类出入库记录，严格控制成本；</w:t>
      </w:r>
    </w:p>
    <w:p w:rsidR="00397350" w:rsidRPr="00397350" w:rsidRDefault="00397350" w:rsidP="00397350">
      <w:pPr>
        <w:autoSpaceDE w:val="0"/>
        <w:autoSpaceDN w:val="0"/>
        <w:adjustRightInd w:val="0"/>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（3）亲自验收原材物料，杜绝不合质量标准和价格标准的原材物料入厨；</w:t>
      </w:r>
    </w:p>
    <w:p w:rsidR="00397350" w:rsidRPr="00397350" w:rsidRDefault="00397350" w:rsidP="00397350">
      <w:pPr>
        <w:autoSpaceDE w:val="0"/>
        <w:autoSpaceDN w:val="0"/>
        <w:adjustRightInd w:val="0"/>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（4）食品要烧熟煮透，烧好的菜要及时送进熟食间，生熟严格分开，</w:t>
      </w:r>
      <w:proofErr w:type="gramStart"/>
      <w:r w:rsidRPr="00397350">
        <w:rPr>
          <w:rFonts w:ascii="仿宋_GB2312" w:eastAsia="仿宋_GB2312" w:hAnsi="仿宋_GB2312" w:cs="仿宋_GB2312" w:hint="eastAsia"/>
          <w:sz w:val="24"/>
          <w:szCs w:val="24"/>
        </w:rPr>
        <w:t>隔餐要回锅</w:t>
      </w:r>
      <w:proofErr w:type="gramEnd"/>
      <w:r w:rsidRPr="00397350">
        <w:rPr>
          <w:rFonts w:ascii="仿宋_GB2312" w:eastAsia="仿宋_GB2312" w:hAnsi="仿宋_GB2312" w:cs="仿宋_GB2312" w:hint="eastAsia"/>
          <w:sz w:val="24"/>
          <w:szCs w:val="24"/>
        </w:rPr>
        <w:t>熟透；</w:t>
      </w:r>
    </w:p>
    <w:p w:rsidR="00397350" w:rsidRPr="00397350" w:rsidRDefault="00397350" w:rsidP="00397350">
      <w:pPr>
        <w:autoSpaceDE w:val="0"/>
        <w:autoSpaceDN w:val="0"/>
        <w:adjustRightInd w:val="0"/>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（5）配菜时要注意规格、质量，档次按配比标准执行；</w:t>
      </w:r>
    </w:p>
    <w:p w:rsidR="00397350" w:rsidRPr="00397350" w:rsidRDefault="00397350" w:rsidP="00397350">
      <w:pPr>
        <w:autoSpaceDE w:val="0"/>
        <w:autoSpaceDN w:val="0"/>
        <w:adjustRightInd w:val="0"/>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（6）保持灶面及周边环境清洁卫生，调料盆放在固定位置，做到清洁卫生，操作工具用毕洗净擦干，放在指定位置；</w:t>
      </w:r>
    </w:p>
    <w:p w:rsidR="00397350" w:rsidRPr="00397350" w:rsidRDefault="00397350" w:rsidP="00397350">
      <w:pPr>
        <w:autoSpaceDE w:val="0"/>
        <w:autoSpaceDN w:val="0"/>
        <w:adjustRightInd w:val="0"/>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（7）每天剩余的成品、半成品，妥善处理，安全存放；</w:t>
      </w:r>
    </w:p>
    <w:p w:rsidR="00397350" w:rsidRPr="00397350" w:rsidRDefault="00397350" w:rsidP="00397350">
      <w:pPr>
        <w:autoSpaceDE w:val="0"/>
        <w:autoSpaceDN w:val="0"/>
        <w:adjustRightInd w:val="0"/>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 xml:space="preserve">（8）注意个人卫生，积极落实卫生岗位责任制，保证饮食卫生，防止食物中毒；　</w:t>
      </w:r>
    </w:p>
    <w:p w:rsidR="00397350" w:rsidRPr="00397350" w:rsidRDefault="00397350" w:rsidP="00397350">
      <w:pPr>
        <w:autoSpaceDE w:val="0"/>
        <w:autoSpaceDN w:val="0"/>
        <w:adjustRightInd w:val="0"/>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（9）注意搞好防火工作，安全使用煤气，防止火灾。</w:t>
      </w:r>
    </w:p>
    <w:p w:rsidR="00397350" w:rsidRPr="00397350" w:rsidRDefault="00397350" w:rsidP="00397350">
      <w:pPr>
        <w:spacing w:line="588" w:lineRule="exact"/>
        <w:ind w:firstLineChars="200" w:firstLine="482"/>
        <w:rPr>
          <w:rFonts w:ascii="仿宋_GB2312" w:eastAsia="仿宋_GB2312" w:hAnsi="仿宋_GB2312" w:cs="仿宋_GB2312"/>
          <w:b/>
          <w:bCs/>
          <w:sz w:val="24"/>
          <w:szCs w:val="24"/>
        </w:rPr>
      </w:pPr>
      <w:r w:rsidRPr="00397350">
        <w:rPr>
          <w:rFonts w:ascii="仿宋_GB2312" w:eastAsia="仿宋_GB2312" w:hAnsi="仿宋_GB2312" w:cs="仿宋_GB2312" w:hint="eastAsia"/>
          <w:b/>
          <w:bCs/>
          <w:sz w:val="24"/>
          <w:szCs w:val="24"/>
        </w:rPr>
        <w:t>切配工工作职责：</w:t>
      </w:r>
    </w:p>
    <w:p w:rsidR="00397350" w:rsidRPr="00397350" w:rsidRDefault="00397350" w:rsidP="00397350">
      <w:pPr>
        <w:numPr>
          <w:ilvl w:val="0"/>
          <w:numId w:val="32"/>
        </w:numPr>
        <w:spacing w:line="588" w:lineRule="exact"/>
        <w:ind w:firstLineChars="200" w:firstLine="480"/>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在午餐和晚餐前协助食堂厨师进行洗菜、摘菜工作，确保清洗干净；</w:t>
      </w:r>
    </w:p>
    <w:p w:rsidR="00397350" w:rsidRPr="00397350" w:rsidRDefault="00397350" w:rsidP="00397350">
      <w:pPr>
        <w:numPr>
          <w:ilvl w:val="0"/>
          <w:numId w:val="32"/>
        </w:numPr>
        <w:spacing w:line="588" w:lineRule="exact"/>
        <w:ind w:firstLineChars="200" w:firstLine="480"/>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客餐需要时，提前</w:t>
      </w:r>
      <w:proofErr w:type="gramStart"/>
      <w:r w:rsidRPr="00397350">
        <w:rPr>
          <w:rFonts w:ascii="仿宋_GB2312" w:eastAsia="仿宋_GB2312" w:hAnsi="仿宋_GB2312" w:cs="仿宋_GB2312" w:hint="eastAsia"/>
          <w:sz w:val="24"/>
          <w:szCs w:val="24"/>
        </w:rPr>
        <w:t>将餐分配</w:t>
      </w:r>
      <w:proofErr w:type="gramEnd"/>
      <w:r w:rsidRPr="00397350">
        <w:rPr>
          <w:rFonts w:ascii="仿宋_GB2312" w:eastAsia="仿宋_GB2312" w:hAnsi="仿宋_GB2312" w:cs="仿宋_GB2312" w:hint="eastAsia"/>
          <w:sz w:val="24"/>
          <w:szCs w:val="24"/>
        </w:rPr>
        <w:t>装好端放至指定用餐区，用餐结束后，及时清理用餐区域，将餐具清理回食堂，确保用餐区桌子、地面干净，无污迹，无水迹。</w:t>
      </w:r>
    </w:p>
    <w:p w:rsidR="00397350" w:rsidRPr="00397350" w:rsidRDefault="00397350" w:rsidP="00397350">
      <w:pPr>
        <w:spacing w:line="588" w:lineRule="exact"/>
        <w:ind w:firstLineChars="200" w:firstLine="482"/>
        <w:rPr>
          <w:rFonts w:ascii="仿宋_GB2312" w:eastAsia="仿宋_GB2312" w:hAnsi="仿宋_GB2312" w:cs="仿宋_GB2312"/>
          <w:b/>
          <w:bCs/>
          <w:sz w:val="24"/>
          <w:szCs w:val="24"/>
        </w:rPr>
      </w:pPr>
      <w:r w:rsidRPr="00397350">
        <w:rPr>
          <w:rFonts w:ascii="仿宋_GB2312" w:eastAsia="仿宋_GB2312" w:hAnsi="仿宋_GB2312" w:cs="仿宋_GB2312" w:hint="eastAsia"/>
          <w:b/>
          <w:bCs/>
          <w:sz w:val="24"/>
          <w:szCs w:val="24"/>
        </w:rPr>
        <w:lastRenderedPageBreak/>
        <w:t>面点师职责：</w:t>
      </w:r>
    </w:p>
    <w:p w:rsidR="00397350" w:rsidRPr="00397350" w:rsidRDefault="00397350" w:rsidP="00397350">
      <w:pPr>
        <w:numPr>
          <w:ilvl w:val="0"/>
          <w:numId w:val="33"/>
        </w:numPr>
        <w:spacing w:line="588" w:lineRule="exact"/>
        <w:ind w:firstLineChars="200" w:firstLine="480"/>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负责好所有面食的制作工作，按所定食谱精心加工，确保面点质量和及时供应；</w:t>
      </w:r>
    </w:p>
    <w:p w:rsidR="00397350" w:rsidRPr="00397350" w:rsidRDefault="00397350" w:rsidP="00397350">
      <w:pPr>
        <w:numPr>
          <w:ilvl w:val="0"/>
          <w:numId w:val="33"/>
        </w:numPr>
        <w:spacing w:line="588" w:lineRule="exact"/>
        <w:ind w:firstLineChars="200" w:firstLine="480"/>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注意个人卫生，操作前要洗手，工作服勤洗，保持清洁；</w:t>
      </w:r>
    </w:p>
    <w:p w:rsidR="00397350" w:rsidRPr="00397350" w:rsidRDefault="00397350" w:rsidP="00397350">
      <w:pPr>
        <w:numPr>
          <w:ilvl w:val="0"/>
          <w:numId w:val="33"/>
        </w:numPr>
        <w:spacing w:line="588" w:lineRule="exact"/>
        <w:ind w:firstLineChars="200" w:firstLine="480"/>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认真钻研业务，不断提高面点制作的技术水平。</w:t>
      </w:r>
    </w:p>
    <w:p w:rsidR="00397350" w:rsidRPr="00397350" w:rsidRDefault="00397350" w:rsidP="00397350">
      <w:pPr>
        <w:spacing w:line="588" w:lineRule="exact"/>
        <w:ind w:firstLineChars="200" w:firstLine="482"/>
        <w:rPr>
          <w:rFonts w:ascii="仿宋_GB2312" w:eastAsia="仿宋_GB2312" w:hAnsi="仿宋_GB2312" w:cs="仿宋_GB2312"/>
          <w:b/>
          <w:bCs/>
          <w:sz w:val="24"/>
          <w:szCs w:val="24"/>
        </w:rPr>
      </w:pPr>
      <w:r w:rsidRPr="00397350">
        <w:rPr>
          <w:rFonts w:ascii="仿宋_GB2312" w:eastAsia="仿宋_GB2312" w:hAnsi="仿宋_GB2312" w:cs="仿宋_GB2312" w:hint="eastAsia"/>
          <w:b/>
          <w:bCs/>
          <w:sz w:val="24"/>
          <w:szCs w:val="24"/>
        </w:rPr>
        <w:t>杂工职责：</w:t>
      </w:r>
    </w:p>
    <w:p w:rsidR="00397350" w:rsidRPr="00397350" w:rsidRDefault="00397350" w:rsidP="00397350">
      <w:pPr>
        <w:numPr>
          <w:ilvl w:val="0"/>
          <w:numId w:val="34"/>
        </w:numPr>
        <w:spacing w:line="588" w:lineRule="exact"/>
        <w:ind w:firstLineChars="200" w:firstLine="480"/>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保持食堂干净整洁，定时对桌椅、地面、厨房设备等物品进行消毒、清洁、整理，负责垃圾清运和处理工作，及时清理垃圾桶，能兼顾一些特殊清洁任务，确保食堂内部的卫生状况符合相关监管标准；</w:t>
      </w:r>
    </w:p>
    <w:p w:rsidR="00397350" w:rsidRPr="00397350" w:rsidRDefault="00397350" w:rsidP="00397350">
      <w:pPr>
        <w:numPr>
          <w:ilvl w:val="0"/>
          <w:numId w:val="34"/>
        </w:numPr>
        <w:spacing w:line="588" w:lineRule="exact"/>
        <w:ind w:firstLineChars="200" w:firstLine="480"/>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负责清洗和摆放餐具，根据不同的餐具类型进行分类、清洗和摆放，确保餐具的整齐和干净；</w:t>
      </w:r>
    </w:p>
    <w:p w:rsidR="00397350" w:rsidRPr="00397350" w:rsidRDefault="00397350" w:rsidP="00397350">
      <w:pPr>
        <w:numPr>
          <w:ilvl w:val="0"/>
          <w:numId w:val="34"/>
        </w:numPr>
        <w:spacing w:line="588" w:lineRule="exact"/>
        <w:ind w:firstLineChars="200" w:firstLine="480"/>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协助厨房工作，确保食品加工安全卫生。</w:t>
      </w:r>
    </w:p>
    <w:p w:rsidR="00397350" w:rsidRPr="00397350" w:rsidRDefault="00397350" w:rsidP="00397350">
      <w:pPr>
        <w:spacing w:line="588" w:lineRule="exact"/>
        <w:ind w:firstLineChars="200" w:firstLine="482"/>
        <w:rPr>
          <w:rFonts w:ascii="仿宋_GB2312" w:eastAsia="仿宋_GB2312" w:hAnsi="仿宋_GB2312" w:cs="仿宋_GB2312"/>
          <w:sz w:val="24"/>
          <w:szCs w:val="24"/>
        </w:rPr>
      </w:pPr>
      <w:r w:rsidRPr="00397350">
        <w:rPr>
          <w:rFonts w:ascii="仿宋_GB2312" w:eastAsia="仿宋_GB2312" w:hAnsi="仿宋_GB2312" w:cs="仿宋_GB2312" w:hint="eastAsia"/>
          <w:b/>
          <w:bCs/>
          <w:sz w:val="24"/>
          <w:szCs w:val="24"/>
        </w:rPr>
        <w:t>库管兼杂工职责</w:t>
      </w:r>
      <w:r w:rsidRPr="00397350">
        <w:rPr>
          <w:rFonts w:ascii="仿宋_GB2312" w:eastAsia="仿宋_GB2312" w:hAnsi="仿宋_GB2312" w:cs="仿宋_GB2312" w:hint="eastAsia"/>
          <w:sz w:val="24"/>
          <w:szCs w:val="24"/>
        </w:rPr>
        <w:t>：</w:t>
      </w:r>
    </w:p>
    <w:p w:rsidR="00397350" w:rsidRPr="00397350" w:rsidRDefault="00397350" w:rsidP="00397350">
      <w:pPr>
        <w:numPr>
          <w:ilvl w:val="0"/>
          <w:numId w:val="35"/>
        </w:numPr>
        <w:spacing w:line="588" w:lineRule="exact"/>
        <w:ind w:firstLineChars="200" w:firstLine="480"/>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负责超市服务工作，保证商品陈列有序，货架充实，确保做好商品保质期管理，做好理货清货和库存盘点工作；</w:t>
      </w:r>
    </w:p>
    <w:p w:rsidR="00397350" w:rsidRPr="00397350" w:rsidRDefault="00397350" w:rsidP="00397350">
      <w:pPr>
        <w:numPr>
          <w:ilvl w:val="0"/>
          <w:numId w:val="35"/>
        </w:numPr>
        <w:spacing w:line="588" w:lineRule="exact"/>
        <w:ind w:firstLineChars="200" w:firstLine="480"/>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负责饭卡充值工作，及时通知工作人员进行饭卡充值，保证充</w:t>
      </w:r>
      <w:proofErr w:type="gramStart"/>
      <w:r w:rsidRPr="00397350">
        <w:rPr>
          <w:rFonts w:ascii="仿宋_GB2312" w:eastAsia="仿宋_GB2312" w:hAnsi="仿宋_GB2312" w:cs="仿宋_GB2312" w:hint="eastAsia"/>
          <w:sz w:val="24"/>
          <w:szCs w:val="24"/>
        </w:rPr>
        <w:t>值工作</w:t>
      </w:r>
      <w:proofErr w:type="gramEnd"/>
      <w:r w:rsidRPr="00397350">
        <w:rPr>
          <w:rFonts w:ascii="仿宋_GB2312" w:eastAsia="仿宋_GB2312" w:hAnsi="仿宋_GB2312" w:cs="仿宋_GB2312" w:hint="eastAsia"/>
          <w:sz w:val="24"/>
          <w:szCs w:val="24"/>
        </w:rPr>
        <w:t>井然有序；</w:t>
      </w:r>
    </w:p>
    <w:p w:rsidR="00397350" w:rsidRPr="00397350" w:rsidRDefault="00397350" w:rsidP="00397350">
      <w:pPr>
        <w:numPr>
          <w:ilvl w:val="0"/>
          <w:numId w:val="35"/>
        </w:numPr>
        <w:spacing w:line="588" w:lineRule="exact"/>
        <w:ind w:firstLineChars="200" w:firstLine="480"/>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必要时能承担食堂辅助性工作。</w:t>
      </w:r>
    </w:p>
    <w:p w:rsidR="00397350" w:rsidRPr="00397350" w:rsidRDefault="00397350" w:rsidP="00397350">
      <w:pPr>
        <w:spacing w:line="588" w:lineRule="exact"/>
        <w:ind w:firstLineChars="200" w:firstLine="482"/>
        <w:rPr>
          <w:rFonts w:ascii="仿宋_GB2312" w:eastAsia="仿宋_GB2312" w:hAnsi="仿宋_GB2312" w:cs="仿宋_GB2312"/>
          <w:sz w:val="24"/>
          <w:szCs w:val="24"/>
        </w:rPr>
      </w:pPr>
      <w:r w:rsidRPr="00397350">
        <w:rPr>
          <w:rFonts w:ascii="楷体_GB2312" w:eastAsia="楷体_GB2312" w:hAnsi="楷体_GB2312" w:cs="楷体_GB2312" w:hint="eastAsia"/>
          <w:b/>
          <w:bCs/>
          <w:sz w:val="24"/>
          <w:szCs w:val="24"/>
        </w:rPr>
        <w:t>4.会务员工作职责：</w:t>
      </w:r>
    </w:p>
    <w:p w:rsidR="00397350" w:rsidRPr="00397350" w:rsidRDefault="00397350" w:rsidP="00397350">
      <w:pPr>
        <w:spacing w:line="588" w:lineRule="exact"/>
        <w:ind w:firstLineChars="200" w:firstLine="480"/>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（1）负责项目相关会议的策划和准备工作，包括确定会议主题、议程和参会人员名单，确保会议所需资源的到位，如场地、设备、资料等；</w:t>
      </w:r>
    </w:p>
    <w:p w:rsidR="00397350" w:rsidRPr="00397350" w:rsidRDefault="00397350" w:rsidP="00397350">
      <w:pPr>
        <w:spacing w:line="588" w:lineRule="exact"/>
        <w:ind w:firstLineChars="200" w:firstLine="480"/>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（2）协调各部门，确保会议议程的顺利执行，负责会议期间的后勤支持；</w:t>
      </w:r>
    </w:p>
    <w:p w:rsidR="00397350" w:rsidRPr="00397350" w:rsidRDefault="00397350" w:rsidP="00397350">
      <w:pPr>
        <w:spacing w:line="588" w:lineRule="exact"/>
        <w:ind w:firstLineChars="200" w:firstLine="480"/>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（3）准备并分发会议所需的资料，如会议议程、报告、背景资料等，确保</w:t>
      </w:r>
      <w:r w:rsidRPr="00397350">
        <w:rPr>
          <w:rFonts w:ascii="仿宋_GB2312" w:eastAsia="仿宋_GB2312" w:hAnsi="仿宋_GB2312" w:cs="仿宋_GB2312" w:hint="eastAsia"/>
          <w:sz w:val="24"/>
          <w:szCs w:val="24"/>
        </w:rPr>
        <w:lastRenderedPageBreak/>
        <w:t>会议资料的准确性和完整性；</w:t>
      </w:r>
    </w:p>
    <w:p w:rsidR="00397350" w:rsidRPr="00397350" w:rsidRDefault="00397350" w:rsidP="00397350">
      <w:pPr>
        <w:spacing w:line="588" w:lineRule="exact"/>
        <w:ind w:firstLineChars="200" w:firstLine="480"/>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（4）负责重要来宾的接待工作，确保来宾的满意度，处理客户在会议期间的各类需求，提供必要的支持和帮助；</w:t>
      </w:r>
    </w:p>
    <w:p w:rsidR="00397350" w:rsidRPr="00397350" w:rsidRDefault="00397350" w:rsidP="00397350">
      <w:pPr>
        <w:spacing w:line="588" w:lineRule="exact"/>
        <w:ind w:firstLineChars="200" w:firstLine="480"/>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（5）制定并熟悉会议应急预案，能够迅速应对突发事件，在会议期间保持高度警觉，确保会议顺利进行；</w:t>
      </w:r>
    </w:p>
    <w:p w:rsidR="00397350" w:rsidRPr="00397350" w:rsidRDefault="00397350" w:rsidP="00397350">
      <w:pPr>
        <w:spacing w:line="588" w:lineRule="exact"/>
        <w:ind w:firstLineChars="200" w:firstLine="480"/>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（6）协助项目团队处理日常行政事务，如文件管理、物资采购等，完成上级交办的其他临时性任务。</w:t>
      </w:r>
    </w:p>
    <w:p w:rsidR="00397350" w:rsidRPr="00397350" w:rsidRDefault="00397350" w:rsidP="00397350">
      <w:pPr>
        <w:spacing w:line="588" w:lineRule="exact"/>
        <w:ind w:firstLineChars="200" w:firstLine="482"/>
        <w:rPr>
          <w:rFonts w:ascii="仿宋_GB2312" w:eastAsia="仿宋_GB2312" w:hAnsi="仿宋_GB2312" w:cs="仿宋_GB2312"/>
          <w:sz w:val="24"/>
          <w:szCs w:val="24"/>
        </w:rPr>
      </w:pPr>
      <w:r w:rsidRPr="00397350">
        <w:rPr>
          <w:rFonts w:ascii="楷体_GB2312" w:eastAsia="楷体_GB2312" w:hAnsi="楷体_GB2312" w:cs="楷体_GB2312" w:hint="eastAsia"/>
          <w:b/>
          <w:bCs/>
          <w:sz w:val="24"/>
          <w:szCs w:val="24"/>
        </w:rPr>
        <w:t>5.管理员职责：</w:t>
      </w:r>
      <w:r w:rsidRPr="00397350">
        <w:rPr>
          <w:rFonts w:ascii="仿宋_GB2312" w:eastAsia="仿宋_GB2312" w:hAnsi="仿宋_GB2312" w:cs="仿宋_GB2312" w:hint="eastAsia"/>
          <w:sz w:val="24"/>
          <w:szCs w:val="24"/>
        </w:rPr>
        <w:t>负责综合文化活动中心、体育馆的日常管理工作。</w:t>
      </w:r>
    </w:p>
    <w:p w:rsidR="00397350" w:rsidRPr="00397350" w:rsidRDefault="009601AF" w:rsidP="00397350">
      <w:pPr>
        <w:spacing w:line="588" w:lineRule="exact"/>
        <w:ind w:firstLineChars="200" w:firstLine="480"/>
        <w:rPr>
          <w:rFonts w:ascii="黑体" w:eastAsia="黑体" w:hAnsi="黑体" w:cs="黑体"/>
          <w:bCs/>
          <w:sz w:val="24"/>
          <w:szCs w:val="24"/>
        </w:rPr>
      </w:pPr>
      <w:r>
        <w:rPr>
          <w:rFonts w:ascii="黑体" w:eastAsia="黑体" w:hAnsi="黑体" w:cs="黑体" w:hint="eastAsia"/>
          <w:bCs/>
          <w:sz w:val="24"/>
          <w:szCs w:val="24"/>
        </w:rPr>
        <w:t>四</w:t>
      </w:r>
      <w:r w:rsidR="00397350" w:rsidRPr="00397350">
        <w:rPr>
          <w:rFonts w:ascii="黑体" w:eastAsia="黑体" w:hAnsi="黑体" w:cs="黑体" w:hint="eastAsia"/>
          <w:bCs/>
          <w:sz w:val="24"/>
          <w:szCs w:val="24"/>
        </w:rPr>
        <w:t>、应急服务要求</w:t>
      </w:r>
    </w:p>
    <w:p w:rsidR="00397350" w:rsidRPr="00397350" w:rsidRDefault="00397350" w:rsidP="00397350">
      <w:pPr>
        <w:spacing w:line="588" w:lineRule="exact"/>
        <w:ind w:firstLineChars="200" w:firstLine="480"/>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当出现不可预知紧急情况时（如停水停电、极端天气、群体事件、自然灾害等，根据实际情况确定），保证物业服务正常运转，可采取的措施包括但不限于临时增配人员、临时调集设备、现有人员岗位职责临时增加、与相关政府部门协调配合等。</w:t>
      </w:r>
    </w:p>
    <w:p w:rsidR="00397350" w:rsidRPr="00397350" w:rsidRDefault="009601AF" w:rsidP="00397350">
      <w:pPr>
        <w:spacing w:line="588" w:lineRule="exact"/>
        <w:ind w:firstLineChars="200" w:firstLine="480"/>
        <w:rPr>
          <w:rFonts w:ascii="黑体" w:eastAsia="黑体" w:hAnsi="黑体" w:cs="黑体"/>
          <w:bCs/>
          <w:sz w:val="24"/>
          <w:szCs w:val="24"/>
        </w:rPr>
      </w:pPr>
      <w:r>
        <w:rPr>
          <w:rFonts w:ascii="黑体" w:eastAsia="黑体" w:hAnsi="黑体" w:cs="黑体" w:hint="eastAsia"/>
          <w:bCs/>
          <w:sz w:val="24"/>
          <w:szCs w:val="24"/>
        </w:rPr>
        <w:t>五</w:t>
      </w:r>
      <w:r w:rsidR="00397350" w:rsidRPr="00397350">
        <w:rPr>
          <w:rFonts w:ascii="黑体" w:eastAsia="黑体" w:hAnsi="黑体" w:cs="黑体" w:hint="eastAsia"/>
          <w:bCs/>
          <w:sz w:val="24"/>
          <w:szCs w:val="24"/>
        </w:rPr>
        <w:t>、人员保密要求</w:t>
      </w:r>
    </w:p>
    <w:p w:rsidR="00397350" w:rsidRPr="00397350" w:rsidRDefault="00397350" w:rsidP="00397350">
      <w:pPr>
        <w:spacing w:line="588" w:lineRule="exact"/>
        <w:ind w:firstLineChars="200" w:firstLine="480"/>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保证物业服务过程中可能获取的保密信息不泄露，防泄密措施包括但不限于制定保密制度、服务人员保密培训、重点岗位双人服务、泄密惩罚办法、签订保密协议等。</w:t>
      </w:r>
    </w:p>
    <w:p w:rsidR="00397350" w:rsidRPr="00397350" w:rsidRDefault="009601AF" w:rsidP="00397350">
      <w:pPr>
        <w:spacing w:line="588" w:lineRule="exact"/>
        <w:ind w:firstLineChars="200" w:firstLine="480"/>
        <w:rPr>
          <w:rFonts w:ascii="黑体" w:eastAsia="黑体" w:hAnsi="黑体" w:cs="黑体"/>
          <w:bCs/>
          <w:sz w:val="24"/>
          <w:szCs w:val="24"/>
        </w:rPr>
      </w:pPr>
      <w:r>
        <w:rPr>
          <w:rFonts w:ascii="黑体" w:eastAsia="黑体" w:hAnsi="黑体" w:cs="黑体" w:hint="eastAsia"/>
          <w:bCs/>
          <w:sz w:val="24"/>
          <w:szCs w:val="24"/>
        </w:rPr>
        <w:t>六</w:t>
      </w:r>
      <w:r w:rsidR="00397350" w:rsidRPr="00397350">
        <w:rPr>
          <w:rFonts w:ascii="黑体" w:eastAsia="黑体" w:hAnsi="黑体" w:cs="黑体" w:hint="eastAsia"/>
          <w:bCs/>
          <w:sz w:val="24"/>
          <w:szCs w:val="24"/>
        </w:rPr>
        <w:t>、人员稳定性要求</w:t>
      </w:r>
    </w:p>
    <w:p w:rsidR="00397350" w:rsidRPr="00397350" w:rsidRDefault="00397350" w:rsidP="00397350">
      <w:pPr>
        <w:spacing w:line="588" w:lineRule="exact"/>
        <w:ind w:firstLineChars="200" w:firstLine="480"/>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在整个服务期内，人员更换率不得超过80%，更换人员不得低于采购需求，且应经采购人同意。</w:t>
      </w:r>
    </w:p>
    <w:p w:rsidR="00397350" w:rsidRPr="00397350" w:rsidRDefault="009601AF" w:rsidP="00397350">
      <w:pPr>
        <w:spacing w:line="588" w:lineRule="exact"/>
        <w:ind w:firstLineChars="200" w:firstLine="480"/>
        <w:rPr>
          <w:rFonts w:ascii="黑体" w:eastAsia="黑体" w:hAnsi="黑体" w:cs="黑体"/>
          <w:bCs/>
          <w:sz w:val="24"/>
          <w:szCs w:val="24"/>
        </w:rPr>
      </w:pPr>
      <w:r>
        <w:rPr>
          <w:rFonts w:ascii="黑体" w:eastAsia="黑体" w:hAnsi="黑体" w:cs="黑体" w:hint="eastAsia"/>
          <w:bCs/>
          <w:sz w:val="24"/>
          <w:szCs w:val="24"/>
        </w:rPr>
        <w:t>七</w:t>
      </w:r>
      <w:r w:rsidR="00397350" w:rsidRPr="00397350">
        <w:rPr>
          <w:rFonts w:ascii="黑体" w:eastAsia="黑体" w:hAnsi="黑体" w:cs="黑体" w:hint="eastAsia"/>
          <w:bCs/>
          <w:sz w:val="24"/>
          <w:szCs w:val="24"/>
        </w:rPr>
        <w:t>、进驻和接管要求</w:t>
      </w:r>
    </w:p>
    <w:p w:rsidR="00397350" w:rsidRPr="00397350" w:rsidRDefault="00397350" w:rsidP="00397350">
      <w:pPr>
        <w:spacing w:line="588" w:lineRule="exact"/>
        <w:ind w:firstLineChars="200" w:firstLine="480"/>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中标（成交）后，及时配齐所需人员、工具、设备等，在规定的时间内保证全体服务人员按时进场服务，如果为新任物业服务公司，则还需与前任物业公司</w:t>
      </w:r>
      <w:r w:rsidRPr="00397350">
        <w:rPr>
          <w:rFonts w:ascii="仿宋_GB2312" w:eastAsia="仿宋_GB2312" w:hAnsi="仿宋_GB2312" w:cs="仿宋_GB2312" w:hint="eastAsia"/>
          <w:sz w:val="24"/>
          <w:szCs w:val="24"/>
        </w:rPr>
        <w:lastRenderedPageBreak/>
        <w:t>进行交接，保留相关记录，做到物业服务平稳过渡，对采购人工作无不良影响。</w:t>
      </w:r>
    </w:p>
    <w:p w:rsidR="00397350" w:rsidRPr="00397350" w:rsidRDefault="009601AF" w:rsidP="00397350">
      <w:pPr>
        <w:spacing w:line="588" w:lineRule="exact"/>
        <w:ind w:firstLineChars="200" w:firstLine="480"/>
        <w:rPr>
          <w:rFonts w:ascii="黑体" w:eastAsia="黑体" w:hAnsi="黑体" w:cs="黑体"/>
          <w:bCs/>
          <w:sz w:val="24"/>
          <w:szCs w:val="24"/>
        </w:rPr>
      </w:pPr>
      <w:r>
        <w:rPr>
          <w:rFonts w:ascii="黑体" w:eastAsia="黑体" w:hAnsi="黑体" w:cs="黑体" w:hint="eastAsia"/>
          <w:bCs/>
          <w:sz w:val="24"/>
          <w:szCs w:val="24"/>
        </w:rPr>
        <w:t>八</w:t>
      </w:r>
      <w:r w:rsidR="00397350" w:rsidRPr="00397350">
        <w:rPr>
          <w:rFonts w:ascii="黑体" w:eastAsia="黑体" w:hAnsi="黑体" w:cs="黑体" w:hint="eastAsia"/>
          <w:bCs/>
          <w:sz w:val="24"/>
          <w:szCs w:val="24"/>
        </w:rPr>
        <w:t>、费用分割</w:t>
      </w:r>
    </w:p>
    <w:p w:rsidR="00397350" w:rsidRPr="00397350" w:rsidRDefault="00397350" w:rsidP="00397350">
      <w:pPr>
        <w:spacing w:line="588" w:lineRule="exact"/>
        <w:ind w:firstLineChars="200" w:firstLine="480"/>
        <w:rPr>
          <w:rFonts w:ascii="仿宋_GB2312" w:eastAsia="仿宋_GB2312" w:hAnsi="仿宋_GB2312" w:cs="仿宋_GB2312"/>
          <w:kern w:val="0"/>
          <w:sz w:val="24"/>
          <w:szCs w:val="24"/>
        </w:rPr>
      </w:pPr>
      <w:r w:rsidRPr="00397350">
        <w:rPr>
          <w:rFonts w:ascii="仿宋_GB2312" w:eastAsia="仿宋_GB2312" w:hAnsi="仿宋_GB2312" w:cs="仿宋_GB2312" w:hint="eastAsia"/>
          <w:kern w:val="0"/>
          <w:sz w:val="24"/>
          <w:szCs w:val="24"/>
        </w:rPr>
        <w:t>1.供应商应自购食堂耗材等并承担相应费用；</w:t>
      </w:r>
    </w:p>
    <w:p w:rsidR="00397350" w:rsidRPr="00397350" w:rsidRDefault="00397350" w:rsidP="00397350">
      <w:pPr>
        <w:spacing w:line="588" w:lineRule="exact"/>
        <w:ind w:firstLineChars="200" w:firstLine="480"/>
        <w:rPr>
          <w:rFonts w:ascii="仿宋_GB2312" w:eastAsia="仿宋_GB2312" w:hAnsi="仿宋_GB2312" w:cs="仿宋_GB2312"/>
          <w:kern w:val="0"/>
          <w:sz w:val="24"/>
          <w:szCs w:val="24"/>
        </w:rPr>
      </w:pPr>
      <w:r w:rsidRPr="00397350">
        <w:rPr>
          <w:rFonts w:ascii="仿宋_GB2312" w:eastAsia="仿宋_GB2312" w:hAnsi="仿宋_GB2312" w:cs="仿宋_GB2312" w:hint="eastAsia"/>
          <w:kern w:val="0"/>
          <w:sz w:val="24"/>
          <w:szCs w:val="24"/>
        </w:rPr>
        <w:t>2.物业服务（保洁、设备维护、秩序维护、水电暖、门窗零星维修等）中使用的工具、耗材、维修更换的零配件等由供应商提供；</w:t>
      </w:r>
    </w:p>
    <w:p w:rsidR="00397350" w:rsidRPr="00397350" w:rsidRDefault="00397350" w:rsidP="00397350">
      <w:pPr>
        <w:spacing w:line="588" w:lineRule="exact"/>
        <w:ind w:firstLineChars="200" w:firstLine="480"/>
        <w:rPr>
          <w:rFonts w:ascii="仿宋_GB2312" w:eastAsia="仿宋_GB2312" w:hAnsi="仿宋_GB2312" w:cs="仿宋_GB2312"/>
          <w:kern w:val="0"/>
          <w:sz w:val="24"/>
          <w:szCs w:val="24"/>
        </w:rPr>
      </w:pPr>
      <w:r w:rsidRPr="00397350">
        <w:rPr>
          <w:rFonts w:ascii="仿宋_GB2312" w:eastAsia="仿宋_GB2312" w:hAnsi="仿宋_GB2312" w:cs="仿宋_GB2312" w:hint="eastAsia"/>
          <w:kern w:val="0"/>
          <w:sz w:val="24"/>
          <w:szCs w:val="24"/>
        </w:rPr>
        <w:t>3.供应商负责并承担食堂烟道清洗、下水道疏通、有害生物消杀、</w:t>
      </w:r>
      <w:proofErr w:type="gramStart"/>
      <w:r w:rsidRPr="00397350">
        <w:rPr>
          <w:rFonts w:ascii="仿宋_GB2312" w:eastAsia="仿宋_GB2312" w:hAnsi="仿宋_GB2312" w:cs="仿宋_GB2312" w:hint="eastAsia"/>
          <w:kern w:val="0"/>
          <w:sz w:val="24"/>
          <w:szCs w:val="24"/>
        </w:rPr>
        <w:t>厨余垃圾</w:t>
      </w:r>
      <w:proofErr w:type="gramEnd"/>
      <w:r w:rsidRPr="00397350">
        <w:rPr>
          <w:rFonts w:ascii="仿宋_GB2312" w:eastAsia="仿宋_GB2312" w:hAnsi="仿宋_GB2312" w:cs="仿宋_GB2312" w:hint="eastAsia"/>
          <w:kern w:val="0"/>
          <w:sz w:val="24"/>
          <w:szCs w:val="24"/>
        </w:rPr>
        <w:t>等相关费用；</w:t>
      </w:r>
    </w:p>
    <w:p w:rsidR="00397350" w:rsidRPr="00397350" w:rsidRDefault="00397350" w:rsidP="00397350">
      <w:pPr>
        <w:spacing w:line="588" w:lineRule="exact"/>
        <w:ind w:firstLineChars="200" w:firstLine="480"/>
        <w:rPr>
          <w:rFonts w:ascii="仿宋_GB2312" w:eastAsia="仿宋_GB2312" w:hAnsi="仿宋_GB2312" w:cs="仿宋_GB2312"/>
          <w:kern w:val="0"/>
          <w:sz w:val="24"/>
          <w:szCs w:val="24"/>
        </w:rPr>
      </w:pPr>
      <w:r w:rsidRPr="00397350">
        <w:rPr>
          <w:rFonts w:ascii="仿宋_GB2312" w:eastAsia="仿宋_GB2312" w:hAnsi="仿宋_GB2312" w:cs="仿宋_GB2312" w:hint="eastAsia"/>
          <w:kern w:val="0"/>
          <w:sz w:val="24"/>
          <w:szCs w:val="24"/>
        </w:rPr>
        <w:t>4.采购人为食堂提供餐厨用具，不提供物业办公用房及家具、办公设备；</w:t>
      </w:r>
    </w:p>
    <w:p w:rsidR="00397350" w:rsidRPr="00397350" w:rsidRDefault="00397350" w:rsidP="00397350">
      <w:pPr>
        <w:spacing w:line="588" w:lineRule="exact"/>
        <w:ind w:firstLineChars="200" w:firstLine="480"/>
        <w:rPr>
          <w:rFonts w:ascii="仿宋_GB2312" w:eastAsia="仿宋_GB2312" w:hAnsi="仿宋_GB2312" w:cs="仿宋_GB2312"/>
          <w:kern w:val="0"/>
          <w:sz w:val="24"/>
          <w:szCs w:val="24"/>
        </w:rPr>
      </w:pPr>
      <w:r w:rsidRPr="00397350">
        <w:rPr>
          <w:rFonts w:ascii="仿宋_GB2312" w:eastAsia="仿宋_GB2312" w:hAnsi="仿宋_GB2312" w:cs="仿宋_GB2312" w:hint="eastAsia"/>
          <w:kern w:val="0"/>
          <w:sz w:val="24"/>
          <w:szCs w:val="24"/>
        </w:rPr>
        <w:t>5.食堂用水用电由供应商负责。</w:t>
      </w:r>
    </w:p>
    <w:p w:rsidR="00397350" w:rsidRPr="00397350" w:rsidRDefault="00397350" w:rsidP="00397350">
      <w:pPr>
        <w:spacing w:line="588" w:lineRule="exact"/>
        <w:ind w:firstLineChars="200" w:firstLine="480"/>
        <w:rPr>
          <w:rFonts w:ascii="仿宋_GB2312" w:eastAsia="仿宋_GB2312" w:hAnsi="仿宋_GB2312" w:cs="仿宋_GB2312"/>
          <w:b/>
          <w:sz w:val="24"/>
          <w:szCs w:val="24"/>
        </w:rPr>
      </w:pPr>
      <w:r w:rsidRPr="00397350">
        <w:rPr>
          <w:rFonts w:ascii="黑体" w:eastAsia="黑体" w:hAnsi="黑体" w:cs="黑体" w:hint="eastAsia"/>
          <w:bCs/>
          <w:sz w:val="24"/>
          <w:szCs w:val="24"/>
        </w:rPr>
        <w:t>十、物业服务过程中，对物业公司评价考核验收标准</w:t>
      </w:r>
    </w:p>
    <w:p w:rsidR="00397350" w:rsidRPr="00397350" w:rsidRDefault="00397350" w:rsidP="00397350">
      <w:pPr>
        <w:spacing w:line="588" w:lineRule="exact"/>
        <w:ind w:firstLineChars="200" w:firstLine="480"/>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1.供应商应遵守《中华人民共和国食品安全法》、《餐饮服务食品安全操作规范》等法规政策文件要求，依据镇政府实际制定满足采购人供餐配套服务方案；</w:t>
      </w:r>
    </w:p>
    <w:p w:rsidR="00397350" w:rsidRPr="00397350" w:rsidRDefault="00397350" w:rsidP="00397350">
      <w:pPr>
        <w:spacing w:line="588" w:lineRule="exact"/>
        <w:ind w:firstLineChars="183" w:firstLine="439"/>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2.服务方案须包含营养配餐、职工餐的食品供应方案；</w:t>
      </w:r>
    </w:p>
    <w:p w:rsidR="00397350" w:rsidRPr="00397350" w:rsidRDefault="00397350" w:rsidP="00397350">
      <w:pPr>
        <w:spacing w:line="588" w:lineRule="exact"/>
        <w:ind w:firstLineChars="183" w:firstLine="439"/>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3.服务方案须包含食品采购、入库、出库、制作、售卖、配送及食品安全等管理措施与标准。</w:t>
      </w:r>
    </w:p>
    <w:p w:rsidR="00397350" w:rsidRPr="00397350" w:rsidRDefault="00397350" w:rsidP="00397350">
      <w:pPr>
        <w:spacing w:line="588" w:lineRule="exact"/>
        <w:ind w:firstLineChars="183" w:firstLine="439"/>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4.服务方案应包括食堂满足采购人需求的人力资源配置、人员职业卫生和环境卫生的管理措施标准等。</w:t>
      </w:r>
    </w:p>
    <w:p w:rsidR="00397350" w:rsidRPr="00397350" w:rsidRDefault="00397350" w:rsidP="00397350">
      <w:pPr>
        <w:spacing w:line="588" w:lineRule="exact"/>
        <w:ind w:firstLineChars="183" w:firstLine="439"/>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5.服务方案应包括应急预案及措施，如能源中断、设备故障、食品安全、自然灾害、工伤事故、火灾、食物中毒、突发爆炸、疫情等突发事件发生时的餐饮保障措施；</w:t>
      </w:r>
    </w:p>
    <w:p w:rsidR="00397350" w:rsidRPr="00397350" w:rsidRDefault="00397350" w:rsidP="00397350">
      <w:pPr>
        <w:spacing w:line="588" w:lineRule="exact"/>
        <w:ind w:firstLineChars="183" w:firstLine="439"/>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6.服务方案应包括原材料来源可追溯，并</w:t>
      </w:r>
      <w:proofErr w:type="gramStart"/>
      <w:r w:rsidRPr="00397350">
        <w:rPr>
          <w:rFonts w:ascii="仿宋_GB2312" w:eastAsia="仿宋_GB2312" w:hAnsi="仿宋_GB2312" w:cs="仿宋_GB2312" w:hint="eastAsia"/>
          <w:sz w:val="24"/>
          <w:szCs w:val="24"/>
        </w:rPr>
        <w:t>提供食材供应</w:t>
      </w:r>
      <w:proofErr w:type="gramEnd"/>
      <w:r w:rsidRPr="00397350">
        <w:rPr>
          <w:rFonts w:ascii="仿宋_GB2312" w:eastAsia="仿宋_GB2312" w:hAnsi="仿宋_GB2312" w:cs="仿宋_GB2312" w:hint="eastAsia"/>
          <w:sz w:val="24"/>
          <w:szCs w:val="24"/>
        </w:rPr>
        <w:t>商资质证明；供应的副食品和食品材料应有原始票据可查，定点采购，确保新鲜卫生，防止过期变质。供应商应承诺食用油购用品牌档次与“金龙鱼”等品牌相当，不使用转基因食材；</w:t>
      </w:r>
    </w:p>
    <w:p w:rsidR="00397350" w:rsidRPr="00397350" w:rsidRDefault="00397350" w:rsidP="00397350">
      <w:pPr>
        <w:spacing w:line="588" w:lineRule="exact"/>
        <w:ind w:firstLineChars="183" w:firstLine="439"/>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lastRenderedPageBreak/>
        <w:t>7.服务方案包括项目餐饮服务的各项承诺（</w:t>
      </w:r>
      <w:r w:rsidRPr="00397350">
        <w:rPr>
          <w:rFonts w:ascii="仿宋_GB2312" w:eastAsia="仿宋_GB2312" w:hAnsi="仿宋_GB2312" w:cs="仿宋_GB2312" w:hint="eastAsia"/>
          <w:bCs/>
          <w:sz w:val="24"/>
          <w:szCs w:val="24"/>
        </w:rPr>
        <w:t>食品安全、消防安全、成本投入等</w:t>
      </w:r>
      <w:r w:rsidRPr="00397350">
        <w:rPr>
          <w:rFonts w:ascii="仿宋_GB2312" w:eastAsia="仿宋_GB2312" w:hAnsi="仿宋_GB2312" w:cs="仿宋_GB2312" w:hint="eastAsia"/>
          <w:sz w:val="24"/>
          <w:szCs w:val="24"/>
        </w:rPr>
        <w:t>），具有水、电、气能源节约方案，完善的设备保养及维修方案，设施、设备损坏由服务供应商承担；</w:t>
      </w:r>
    </w:p>
    <w:p w:rsidR="00397350" w:rsidRPr="00397350" w:rsidRDefault="00397350" w:rsidP="00397350">
      <w:pPr>
        <w:spacing w:line="588" w:lineRule="exact"/>
        <w:ind w:firstLineChars="183" w:firstLine="439"/>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8.供应商须承诺供应职工餐餐标遵守本文件上述相关规定；</w:t>
      </w:r>
    </w:p>
    <w:p w:rsidR="00397350" w:rsidRPr="00397350" w:rsidRDefault="00397350" w:rsidP="00397350">
      <w:pPr>
        <w:spacing w:line="588" w:lineRule="exact"/>
        <w:ind w:firstLineChars="183" w:firstLine="439"/>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9.服务方案应包括如下承诺：采购人有权对成交供应商在经营本项目的过程中出现问题责令其进行整改，直至解除合同，包括在经营过程中，有权对用餐方案进行调整；有权对项目经营单位的管理提出质疑，并责令其限期整改，因同一问题下达2次整改通知书的，有权单方终止合同；</w:t>
      </w:r>
    </w:p>
    <w:p w:rsidR="00397350" w:rsidRPr="00397350" w:rsidRDefault="00397350" w:rsidP="00397350">
      <w:pPr>
        <w:spacing w:line="588" w:lineRule="exact"/>
        <w:ind w:firstLineChars="183" w:firstLine="439"/>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10.采购单位对供应商便利店销售商品的质量、价格、进货渠道如发现虚假行为，除须立即予以退换货且均按照商品售价“假一罚十”的原则予以处罚；</w:t>
      </w:r>
    </w:p>
    <w:p w:rsidR="00397350" w:rsidRPr="00397350" w:rsidRDefault="00397350" w:rsidP="00397350">
      <w:pPr>
        <w:tabs>
          <w:tab w:val="left" w:pos="1260"/>
        </w:tabs>
        <w:spacing w:line="588" w:lineRule="exact"/>
        <w:ind w:firstLineChars="183" w:firstLine="439"/>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11.采购人定期组织满意度调查，满意合格率低于60%的，采购人有权立即解除合同；</w:t>
      </w:r>
    </w:p>
    <w:p w:rsidR="00397350" w:rsidRPr="00397350" w:rsidRDefault="00397350" w:rsidP="00397350">
      <w:pPr>
        <w:spacing w:line="588" w:lineRule="exact"/>
        <w:ind w:firstLineChars="183" w:firstLine="439"/>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12.供应商需按市场监督、税务等部门要求，确定正规固定的进货渠道，食品、物品必须有卫生合格证，并登记保管好以备查，不得销售“三无”商品，过期商品、假冒伪劣用品及不洁食品，供应商出售的菜品造成顾客的人身伤害和经济损失由供应商负责全额赔偿；</w:t>
      </w:r>
    </w:p>
    <w:p w:rsidR="00397350" w:rsidRPr="00397350" w:rsidRDefault="00397350" w:rsidP="00397350">
      <w:pPr>
        <w:spacing w:line="588" w:lineRule="exact"/>
        <w:ind w:firstLineChars="200" w:firstLine="480"/>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13.供应商必须无条件接受属地市场监管、消防、环保等相关部门和采购人相关科室检查、监督、监管和考核；</w:t>
      </w:r>
    </w:p>
    <w:p w:rsidR="00397350" w:rsidRPr="00397350" w:rsidRDefault="00397350" w:rsidP="00397350">
      <w:pPr>
        <w:spacing w:line="588" w:lineRule="exact"/>
        <w:ind w:firstLineChars="200" w:firstLine="480"/>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14.供应商根据经营服务的需要，可以在经采购单位审核同意后（必须按市场监管局规范达标）对食堂餐厅、厨房区域进行装修和改造，装修和改造必须符合国家法规标准，所需费用自行承担；供应商所投入的固定装修、装饰等部分自动无偿转为采购单位所有；</w:t>
      </w:r>
    </w:p>
    <w:p w:rsidR="00397350" w:rsidRPr="00397350" w:rsidRDefault="00397350" w:rsidP="00397350">
      <w:pPr>
        <w:spacing w:line="588" w:lineRule="exact"/>
        <w:ind w:firstLineChars="200" w:firstLine="480"/>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15.供应商应保证各类原有设施设备在使用年限内的完整，如有缺损供应商</w:t>
      </w:r>
      <w:r w:rsidRPr="00397350">
        <w:rPr>
          <w:rFonts w:ascii="仿宋_GB2312" w:eastAsia="仿宋_GB2312" w:hAnsi="仿宋_GB2312" w:cs="仿宋_GB2312" w:hint="eastAsia"/>
          <w:sz w:val="24"/>
          <w:szCs w:val="24"/>
        </w:rPr>
        <w:lastRenderedPageBreak/>
        <w:t>须承担经济赔偿，折旧金或赔偿金在相关费用中折冲；</w:t>
      </w:r>
    </w:p>
    <w:p w:rsidR="00397350" w:rsidRPr="00397350" w:rsidRDefault="00397350" w:rsidP="00397350">
      <w:pPr>
        <w:spacing w:line="588" w:lineRule="exact"/>
        <w:ind w:firstLineChars="200" w:firstLine="480"/>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16.供应商提供配餐盒，必须通过国家相关部门审批的环保型消耗品；</w:t>
      </w:r>
    </w:p>
    <w:p w:rsidR="00397350" w:rsidRPr="00397350" w:rsidRDefault="00397350" w:rsidP="00397350">
      <w:pPr>
        <w:spacing w:line="588" w:lineRule="exact"/>
        <w:ind w:firstLineChars="200" w:firstLine="480"/>
        <w:rPr>
          <w:rFonts w:ascii="仿宋_GB2312" w:eastAsia="仿宋_GB2312" w:hAnsi="仿宋_GB2312" w:cs="仿宋_GB2312"/>
          <w:kern w:val="0"/>
          <w:sz w:val="24"/>
          <w:szCs w:val="24"/>
        </w:rPr>
      </w:pPr>
      <w:r w:rsidRPr="00397350">
        <w:rPr>
          <w:rFonts w:ascii="仿宋_GB2312" w:eastAsia="仿宋_GB2312" w:hAnsi="仿宋_GB2312" w:cs="仿宋_GB2312" w:hint="eastAsia"/>
          <w:kern w:val="0"/>
          <w:sz w:val="24"/>
          <w:szCs w:val="24"/>
        </w:rPr>
        <w:t>17.成交供应商不得转让合同，不得转包或分包。</w:t>
      </w:r>
    </w:p>
    <w:p w:rsidR="00397350" w:rsidRPr="00397350" w:rsidRDefault="00397350" w:rsidP="00397350">
      <w:pPr>
        <w:spacing w:line="588" w:lineRule="exact"/>
        <w:ind w:firstLineChars="200" w:firstLine="480"/>
        <w:rPr>
          <w:rFonts w:ascii="仿宋_GB2312" w:eastAsia="仿宋_GB2312" w:hAnsi="仿宋_GB2312" w:cs="仿宋_GB2312"/>
          <w:kern w:val="0"/>
          <w:sz w:val="24"/>
          <w:szCs w:val="24"/>
        </w:rPr>
      </w:pPr>
      <w:r w:rsidRPr="00397350">
        <w:rPr>
          <w:rFonts w:ascii="仿宋_GB2312" w:eastAsia="仿宋_GB2312" w:hAnsi="仿宋_GB2312" w:cs="仿宋_GB2312" w:hint="eastAsia"/>
          <w:kern w:val="0"/>
          <w:sz w:val="24"/>
          <w:szCs w:val="24"/>
        </w:rPr>
        <w:t>18.若采购单位当月收到工作人员对供应商的投诉，并核实真实有效次数大于3次（含3次），采购单位有权扣除供应商当月</w:t>
      </w:r>
      <w:proofErr w:type="gramStart"/>
      <w:r w:rsidRPr="00397350">
        <w:rPr>
          <w:rFonts w:ascii="仿宋_GB2312" w:eastAsia="仿宋_GB2312" w:hAnsi="仿宋_GB2312" w:cs="仿宋_GB2312" w:hint="eastAsia"/>
          <w:kern w:val="0"/>
          <w:sz w:val="24"/>
          <w:szCs w:val="24"/>
        </w:rPr>
        <w:t>物业费</w:t>
      </w:r>
      <w:proofErr w:type="gramEnd"/>
      <w:r w:rsidRPr="00397350">
        <w:rPr>
          <w:rFonts w:ascii="仿宋_GB2312" w:eastAsia="仿宋_GB2312" w:hAnsi="仿宋_GB2312" w:cs="仿宋_GB2312" w:hint="eastAsia"/>
          <w:kern w:val="0"/>
          <w:sz w:val="24"/>
          <w:szCs w:val="24"/>
        </w:rPr>
        <w:t>的10%。</w:t>
      </w:r>
    </w:p>
    <w:p w:rsidR="00397350" w:rsidRPr="00397350" w:rsidRDefault="00397350" w:rsidP="00397350">
      <w:pPr>
        <w:spacing w:line="588" w:lineRule="exact"/>
        <w:ind w:firstLineChars="200" w:firstLine="480"/>
        <w:rPr>
          <w:rFonts w:ascii="黑体" w:eastAsia="黑体" w:hAnsi="黑体" w:cs="黑体"/>
          <w:bCs/>
          <w:sz w:val="24"/>
          <w:szCs w:val="24"/>
        </w:rPr>
      </w:pPr>
      <w:r w:rsidRPr="00397350">
        <w:rPr>
          <w:rFonts w:ascii="黑体" w:eastAsia="黑体" w:hAnsi="黑体" w:cs="黑体" w:hint="eastAsia"/>
          <w:bCs/>
          <w:sz w:val="24"/>
          <w:szCs w:val="24"/>
        </w:rPr>
        <w:t>十</w:t>
      </w:r>
      <w:r w:rsidR="009601AF">
        <w:rPr>
          <w:rFonts w:ascii="黑体" w:eastAsia="黑体" w:hAnsi="黑体" w:cs="黑体" w:hint="eastAsia"/>
          <w:bCs/>
          <w:sz w:val="24"/>
          <w:szCs w:val="24"/>
        </w:rPr>
        <w:t>一</w:t>
      </w:r>
      <w:r w:rsidRPr="00397350">
        <w:rPr>
          <w:rFonts w:ascii="黑体" w:eastAsia="黑体" w:hAnsi="黑体" w:cs="黑体" w:hint="eastAsia"/>
          <w:bCs/>
          <w:sz w:val="24"/>
          <w:szCs w:val="24"/>
        </w:rPr>
        <w:t>、物业服务过程中须执行的国家相关标准、行业标准、地方标准或其他标准、规范</w:t>
      </w:r>
    </w:p>
    <w:p w:rsidR="00397350" w:rsidRPr="00397350" w:rsidRDefault="00397350" w:rsidP="00397350">
      <w:pPr>
        <w:spacing w:line="588" w:lineRule="exact"/>
        <w:ind w:firstLineChars="200" w:firstLine="432"/>
        <w:rPr>
          <w:rFonts w:ascii="仿宋_GB2312" w:eastAsia="仿宋_GB2312" w:hAnsi="仿宋_GB2312" w:cs="仿宋_GB2312"/>
          <w:b/>
          <w:sz w:val="24"/>
          <w:szCs w:val="24"/>
        </w:rPr>
      </w:pPr>
      <w:r w:rsidRPr="00397350">
        <w:rPr>
          <w:rFonts w:ascii="仿宋_GB2312" w:eastAsia="仿宋_GB2312" w:hAnsi="仿宋_GB2312" w:cs="仿宋_GB2312" w:hint="eastAsia"/>
          <w:spacing w:val="-12"/>
          <w:sz w:val="24"/>
          <w:szCs w:val="24"/>
        </w:rPr>
        <w:t>满足国家、天津市相关规范及其他相关专业现行规范，达到合格标准。</w:t>
      </w:r>
    </w:p>
    <w:p w:rsidR="00397350" w:rsidRPr="00397350" w:rsidRDefault="00397350" w:rsidP="00397350">
      <w:pPr>
        <w:spacing w:line="588" w:lineRule="exact"/>
        <w:ind w:firstLineChars="200" w:firstLine="480"/>
        <w:rPr>
          <w:rFonts w:ascii="黑体" w:eastAsia="黑体" w:hAnsi="黑体" w:cs="黑体"/>
          <w:bCs/>
          <w:sz w:val="24"/>
          <w:szCs w:val="24"/>
        </w:rPr>
      </w:pPr>
      <w:r w:rsidRPr="00397350">
        <w:rPr>
          <w:rFonts w:ascii="黑体" w:eastAsia="黑体" w:hAnsi="黑体" w:cs="黑体" w:hint="eastAsia"/>
          <w:bCs/>
          <w:sz w:val="24"/>
          <w:szCs w:val="24"/>
        </w:rPr>
        <w:t>十</w:t>
      </w:r>
      <w:r w:rsidR="009601AF">
        <w:rPr>
          <w:rFonts w:ascii="黑体" w:eastAsia="黑体" w:hAnsi="黑体" w:cs="黑体" w:hint="eastAsia"/>
          <w:bCs/>
          <w:sz w:val="24"/>
          <w:szCs w:val="24"/>
        </w:rPr>
        <w:t>二</w:t>
      </w:r>
      <w:r w:rsidRPr="00397350">
        <w:rPr>
          <w:rFonts w:ascii="黑体" w:eastAsia="黑体" w:hAnsi="黑体" w:cs="黑体" w:hint="eastAsia"/>
          <w:bCs/>
          <w:sz w:val="24"/>
          <w:szCs w:val="24"/>
        </w:rPr>
        <w:t>、其他要求</w:t>
      </w:r>
    </w:p>
    <w:p w:rsidR="00397350" w:rsidRPr="00397350" w:rsidRDefault="00397350" w:rsidP="00397350">
      <w:pPr>
        <w:spacing w:line="588" w:lineRule="exact"/>
        <w:ind w:firstLineChars="200" w:firstLine="480"/>
        <w:rPr>
          <w:rFonts w:ascii="仿宋_GB2312" w:eastAsia="仿宋_GB2312" w:hAnsi="仿宋_GB2312" w:cs="仿宋_GB2312"/>
          <w:bCs/>
          <w:sz w:val="24"/>
          <w:szCs w:val="24"/>
        </w:rPr>
      </w:pPr>
      <w:r w:rsidRPr="00397350">
        <w:rPr>
          <w:rFonts w:ascii="仿宋_GB2312" w:eastAsia="仿宋_GB2312" w:hAnsi="仿宋_GB2312" w:cs="仿宋_GB2312" w:hint="eastAsia"/>
          <w:bCs/>
          <w:sz w:val="24"/>
          <w:szCs w:val="24"/>
        </w:rPr>
        <w:t>1.供应商需按照采购人要求及时提供采购人办公场所（包括办公楼、社区服务中心、后院平房、水岸家园临时周转房及其他采购人租赁房屋：综合执法大队、综治网格中心、党群服务中心、文化活动中心、司法所）</w:t>
      </w:r>
      <w:proofErr w:type="gramStart"/>
      <w:r w:rsidRPr="00397350">
        <w:rPr>
          <w:rFonts w:ascii="仿宋_GB2312" w:eastAsia="仿宋_GB2312" w:hAnsi="仿宋_GB2312" w:cs="仿宋_GB2312" w:hint="eastAsia"/>
          <w:bCs/>
          <w:sz w:val="24"/>
          <w:szCs w:val="24"/>
        </w:rPr>
        <w:t>水电暖及门窗</w:t>
      </w:r>
      <w:proofErr w:type="gramEnd"/>
      <w:r w:rsidRPr="00397350">
        <w:rPr>
          <w:rFonts w:ascii="仿宋_GB2312" w:eastAsia="仿宋_GB2312" w:hAnsi="仿宋_GB2312" w:cs="仿宋_GB2312" w:hint="eastAsia"/>
          <w:bCs/>
          <w:sz w:val="24"/>
          <w:szCs w:val="24"/>
        </w:rPr>
        <w:t>设施（门窗、门锁等）单价1000元及以下零星维修服务，单价超过1000元由采购人</w:t>
      </w:r>
      <w:r w:rsidRPr="00397350">
        <w:rPr>
          <w:rFonts w:ascii="仿宋_GB2312" w:eastAsia="仿宋_GB2312" w:hAnsi="仿宋_GB2312" w:cs="仿宋_GB2312" w:hint="eastAsia"/>
          <w:sz w:val="24"/>
          <w:szCs w:val="24"/>
        </w:rPr>
        <w:t>另行结算</w:t>
      </w:r>
      <w:r w:rsidRPr="00397350">
        <w:rPr>
          <w:rFonts w:ascii="仿宋_GB2312" w:eastAsia="仿宋_GB2312" w:hAnsi="仿宋_GB2312" w:cs="仿宋_GB2312" w:hint="eastAsia"/>
          <w:bCs/>
          <w:sz w:val="24"/>
          <w:szCs w:val="24"/>
        </w:rPr>
        <w:t>。维修期限不超过24小时，并接受采购人的监督。如因供应商的原因导致维修延迟，造成的后果由供应商负责；</w:t>
      </w:r>
    </w:p>
    <w:p w:rsidR="00397350" w:rsidRPr="00397350" w:rsidRDefault="00397350" w:rsidP="00397350">
      <w:pPr>
        <w:spacing w:line="588" w:lineRule="exact"/>
        <w:ind w:firstLineChars="200" w:firstLine="480"/>
        <w:rPr>
          <w:rFonts w:ascii="仿宋_GB2312" w:eastAsia="仿宋_GB2312" w:hAnsi="仿宋_GB2312" w:cs="仿宋_GB2312"/>
          <w:bCs/>
          <w:sz w:val="24"/>
          <w:szCs w:val="24"/>
        </w:rPr>
      </w:pPr>
      <w:r w:rsidRPr="00397350">
        <w:rPr>
          <w:rFonts w:ascii="仿宋_GB2312" w:eastAsia="仿宋_GB2312" w:hAnsi="仿宋_GB2312" w:cs="仿宋_GB2312" w:hint="eastAsia"/>
          <w:bCs/>
          <w:sz w:val="24"/>
          <w:szCs w:val="24"/>
        </w:rPr>
        <w:t>2.供应商需考虑采购人因工作原因不在正常用餐时段用餐或临时加餐情况，此项费用在投标报价中综合考虑，一次包死，采购人不再另行支付相关费用；</w:t>
      </w:r>
    </w:p>
    <w:p w:rsidR="00397350" w:rsidRPr="00397350" w:rsidRDefault="00397350" w:rsidP="00397350">
      <w:pPr>
        <w:spacing w:line="588" w:lineRule="exact"/>
        <w:ind w:firstLineChars="200" w:firstLine="480"/>
        <w:rPr>
          <w:rFonts w:ascii="仿宋_GB2312" w:eastAsia="仿宋_GB2312" w:hAnsi="仿宋_GB2312" w:cs="仿宋_GB2312"/>
          <w:bCs/>
          <w:sz w:val="24"/>
          <w:szCs w:val="24"/>
        </w:rPr>
      </w:pPr>
      <w:r w:rsidRPr="00397350">
        <w:rPr>
          <w:rFonts w:ascii="仿宋_GB2312" w:eastAsia="仿宋_GB2312" w:hAnsi="仿宋_GB2312" w:cs="仿宋_GB2312" w:hint="eastAsia"/>
          <w:bCs/>
          <w:sz w:val="24"/>
          <w:szCs w:val="24"/>
        </w:rPr>
        <w:t>3.供应商在食堂用餐供应时需考虑当天用餐人数，保证足量供给，午餐需免费提供酸奶或水果，每人一份；</w:t>
      </w:r>
    </w:p>
    <w:p w:rsidR="00397350" w:rsidRPr="00397350" w:rsidRDefault="00397350" w:rsidP="00397350">
      <w:pPr>
        <w:spacing w:line="588" w:lineRule="exact"/>
        <w:ind w:firstLineChars="200" w:firstLine="480"/>
        <w:rPr>
          <w:rFonts w:ascii="仿宋_GB2312" w:eastAsia="仿宋_GB2312" w:hAnsi="仿宋_GB2312" w:cs="仿宋_GB2312"/>
          <w:bCs/>
          <w:sz w:val="24"/>
          <w:szCs w:val="24"/>
        </w:rPr>
      </w:pPr>
      <w:r w:rsidRPr="00397350">
        <w:rPr>
          <w:rFonts w:ascii="仿宋_GB2312" w:eastAsia="仿宋_GB2312" w:hAnsi="仿宋_GB2312" w:cs="仿宋_GB2312" w:hint="eastAsia"/>
          <w:bCs/>
          <w:sz w:val="24"/>
          <w:szCs w:val="24"/>
        </w:rPr>
        <w:t>4.供应商提供商超服务，经营范围符合供应商资质，并有原始票据可查，为机关工作人员提供便利。供应物品来源可追溯，并不得高于市场平均价；</w:t>
      </w:r>
    </w:p>
    <w:p w:rsidR="00397350" w:rsidRPr="00397350" w:rsidRDefault="00397350" w:rsidP="00397350">
      <w:pPr>
        <w:spacing w:line="588" w:lineRule="exact"/>
        <w:ind w:firstLineChars="200" w:firstLine="480"/>
        <w:rPr>
          <w:rFonts w:ascii="仿宋_GB2312" w:eastAsia="仿宋_GB2312" w:hAnsi="仿宋_GB2312" w:cs="仿宋_GB2312"/>
          <w:bCs/>
          <w:sz w:val="24"/>
          <w:szCs w:val="24"/>
        </w:rPr>
      </w:pPr>
      <w:r w:rsidRPr="00397350">
        <w:rPr>
          <w:rFonts w:ascii="仿宋_GB2312" w:eastAsia="仿宋_GB2312" w:hAnsi="仿宋_GB2312" w:cs="仿宋_GB2312" w:hint="eastAsia"/>
          <w:bCs/>
          <w:sz w:val="24"/>
          <w:szCs w:val="24"/>
        </w:rPr>
        <w:t>5.供应商需提供助农售卖服务，助农售卖不得以任何理由向农户收取税费等一切费用，十个工作日内向农户支付货款；</w:t>
      </w:r>
    </w:p>
    <w:p w:rsidR="00397350" w:rsidRPr="00397350" w:rsidRDefault="00397350" w:rsidP="00397350">
      <w:pPr>
        <w:spacing w:line="588" w:lineRule="exact"/>
        <w:ind w:firstLineChars="200" w:firstLine="480"/>
        <w:rPr>
          <w:rFonts w:ascii="仿宋_GB2312" w:eastAsia="仿宋_GB2312" w:hAnsi="仿宋_GB2312" w:cs="仿宋_GB2312"/>
          <w:bCs/>
          <w:sz w:val="24"/>
          <w:szCs w:val="24"/>
        </w:rPr>
      </w:pPr>
      <w:r w:rsidRPr="00397350">
        <w:rPr>
          <w:rFonts w:ascii="仿宋_GB2312" w:eastAsia="仿宋_GB2312" w:hAnsi="仿宋_GB2312" w:cs="仿宋_GB2312" w:hint="eastAsia"/>
          <w:bCs/>
          <w:sz w:val="24"/>
          <w:szCs w:val="24"/>
        </w:rPr>
        <w:lastRenderedPageBreak/>
        <w:t>6.供应商需负责日常消防设施的配套和维护，具备完善的火情应急响应流程，并每年组织一次消防演练；</w:t>
      </w:r>
    </w:p>
    <w:p w:rsidR="00397350" w:rsidRPr="00397350" w:rsidRDefault="00397350" w:rsidP="00397350">
      <w:pPr>
        <w:spacing w:line="588" w:lineRule="exact"/>
        <w:ind w:firstLineChars="200" w:firstLine="480"/>
        <w:rPr>
          <w:rFonts w:ascii="仿宋_GB2312" w:eastAsia="仿宋_GB2312" w:hAnsi="仿宋_GB2312" w:cs="仿宋_GB2312"/>
          <w:sz w:val="24"/>
          <w:szCs w:val="24"/>
        </w:rPr>
      </w:pPr>
      <w:r w:rsidRPr="00397350">
        <w:rPr>
          <w:rFonts w:ascii="仿宋_GB2312" w:eastAsia="仿宋_GB2312" w:hAnsi="仿宋_GB2312" w:cs="仿宋_GB2312" w:hint="eastAsia"/>
          <w:bCs/>
          <w:sz w:val="24"/>
          <w:szCs w:val="24"/>
        </w:rPr>
        <w:t>7.</w:t>
      </w:r>
      <w:r w:rsidRPr="00397350">
        <w:rPr>
          <w:rFonts w:ascii="仿宋_GB2312" w:eastAsia="仿宋_GB2312" w:hAnsi="仿宋_GB2312" w:cs="仿宋_GB2312" w:hint="eastAsia"/>
          <w:sz w:val="24"/>
          <w:szCs w:val="24"/>
        </w:rPr>
        <w:t>所有工作人员均有无犯罪证明。供应商需负责所有服务人员每年一次的体检工作，并掌握服务人员有关传染病项目的体检情况。</w:t>
      </w:r>
    </w:p>
    <w:p w:rsidR="00397350" w:rsidRPr="00397350" w:rsidRDefault="00397350" w:rsidP="00397350">
      <w:pPr>
        <w:spacing w:line="588" w:lineRule="exact"/>
        <w:ind w:firstLineChars="200" w:firstLine="480"/>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8.按照物业服务合同约定，对房屋及配套的设施设备和相关场地进行维修、养护、管理，维护物业管理区域内的环境卫生和相关秩序的活动，具体服务如下：</w:t>
      </w:r>
    </w:p>
    <w:p w:rsidR="00397350" w:rsidRPr="00397350" w:rsidRDefault="00397350" w:rsidP="00397350">
      <w:pPr>
        <w:spacing w:line="588" w:lineRule="exact"/>
        <w:ind w:firstLineChars="200" w:firstLine="480"/>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8.1清洁保洁</w:t>
      </w:r>
    </w:p>
    <w:p w:rsidR="00397350" w:rsidRPr="00397350" w:rsidRDefault="00397350" w:rsidP="00397350">
      <w:pPr>
        <w:spacing w:line="588" w:lineRule="exact"/>
        <w:ind w:firstLineChars="200" w:firstLine="480"/>
        <w:jc w:val="left"/>
        <w:rPr>
          <w:rFonts w:ascii="仿宋_GB2312" w:eastAsia="仿宋_GB2312" w:hAnsi="仿宋_GB2312" w:cs="仿宋_GB2312"/>
          <w:color w:val="000000"/>
          <w:sz w:val="24"/>
          <w:szCs w:val="24"/>
        </w:rPr>
      </w:pPr>
      <w:r w:rsidRPr="00397350">
        <w:rPr>
          <w:rFonts w:ascii="仿宋_GB2312" w:eastAsia="仿宋_GB2312" w:hAnsi="仿宋_GB2312" w:cs="仿宋_GB2312" w:hint="eastAsia"/>
          <w:color w:val="000000"/>
          <w:sz w:val="24"/>
          <w:szCs w:val="24"/>
        </w:rPr>
        <w:t>8.1.1服务内容</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1）大楼日常保洁服务：服务范围内所有楼宇的公共区域（包括楼梯间、走廊、大厅、洗手间、会议室、庭院、外场、绿地等）的清洁保洁，所有正处级以上的领导房间内入室清洁工作，入室作业必须采取双人同进同出作业，相互监督的机制。</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（2）生活垃圾收集并运送到项目垃圾站集中存放，配合环卫部门清运。</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（3）清洁保洁作业中涉及到的清洁设备、工具、耗材、药剂由投标人提供。</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8.1.2服务标准及要求</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（1）公共区域</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服务标准</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①地面光亮无水迹、污迹，无尘物。</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②楼梯、电梯、走廊、指示牌、门牌、通风窗口、地角线、墙壁、柱子、顶板无尘和无污物。</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③垃圾筒内垃圾不超过1/2，并摆放整齐，外观干净。</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④玻璃、门窗无污迹、水迹。</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⑤厅堂内无蚊蝇。</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lastRenderedPageBreak/>
        <w:t>⑥灯饰和其它饰物无尘土、破损。</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⑦大厅入口地台、梯级、墙壁表面、所有玻璃门窗及设施无尘土，无污迹。</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⑧大厅天花板无尘埃。</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服务要求</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①</w:t>
      </w:r>
      <w:proofErr w:type="gramStart"/>
      <w:r w:rsidRPr="00397350">
        <w:rPr>
          <w:rFonts w:ascii="仿宋_GB2312" w:eastAsia="仿宋_GB2312" w:hAnsi="仿宋_GB2312" w:cs="仿宋_GB2312" w:hint="eastAsia"/>
          <w:sz w:val="24"/>
          <w:szCs w:val="24"/>
        </w:rPr>
        <w:t>清理大楼</w:t>
      </w:r>
      <w:proofErr w:type="gramEnd"/>
      <w:r w:rsidRPr="00397350">
        <w:rPr>
          <w:rFonts w:ascii="仿宋_GB2312" w:eastAsia="仿宋_GB2312" w:hAnsi="仿宋_GB2312" w:cs="仿宋_GB2312" w:hint="eastAsia"/>
          <w:sz w:val="24"/>
          <w:szCs w:val="24"/>
        </w:rPr>
        <w:t>内的所有垃圾，对垃圾进行收集；收集及清理所有垃圾箱和花槽内的垃圾。</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②清洁所有出入口、大门及门牌；清洁所有窗户及指示牌。</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③清除所有手印及污渍，包括楼梯墙壁；清洁所有扶手、栏杆及玻璃表面。</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④清扫所有通风窗口；清扫空调风口百叶及照明灯片。</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⑤拖擦地、台表面；清洁所有楼内楼梯、走廊及窗户。</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⑥清洁所有灯饰。</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⑦清扫、洗刷大厅入口地台及梯级；清扫大厅天花板尘埃。</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⑧擦净入口大厅内墙壁表面和所有玻璃门窗及设施；</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（2）公共卫生间</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服务标准</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①门、窗、天花板、墙壁、隔板无尘物、无污迹。</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②玻璃、镜面明亮无水迹。</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③地面墙角无尘、无污迹、无杂物、无蛛网、无水迹。</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④地面、水龙头、弯管、马桶座及盖、水箱等无污迹、无污物，电镀件明亮。</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⑤便池无尘、无污迹、无杂物，小便池内放置香精球，并及时更换。</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⑥桶内垃圾不超1/2。</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⑦设备（烘手器、灯、开关、</w:t>
      </w:r>
      <w:proofErr w:type="gramStart"/>
      <w:r w:rsidRPr="00397350">
        <w:rPr>
          <w:rFonts w:ascii="仿宋_GB2312" w:eastAsia="仿宋_GB2312" w:hAnsi="仿宋_GB2312" w:cs="仿宋_GB2312" w:hint="eastAsia"/>
          <w:sz w:val="24"/>
          <w:szCs w:val="24"/>
        </w:rPr>
        <w:t>暧</w:t>
      </w:r>
      <w:proofErr w:type="gramEnd"/>
      <w:r w:rsidRPr="00397350">
        <w:rPr>
          <w:rFonts w:ascii="仿宋_GB2312" w:eastAsia="仿宋_GB2312" w:hAnsi="仿宋_GB2312" w:cs="仿宋_GB2312" w:hint="eastAsia"/>
          <w:sz w:val="24"/>
          <w:szCs w:val="24"/>
        </w:rPr>
        <w:t>气、通风口、门锁等）无尘、无污迹。</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⑧空气清新、无异味，及时补充客用品。</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lastRenderedPageBreak/>
        <w:t>⑨墩布间干净、整洁、无杂物，物品码放整齐，不囤积。</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服务要求</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①擦净所有门、天花板。</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②擦、冲及洗净所有洗手间设备。</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③擦净所有洗手间镜面。</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④擦净地、台表面。</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⑤天花板及照明设备表面除尘。</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⑥擦净排气扇。</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⑦清理垃圾桶</w:t>
      </w:r>
      <w:proofErr w:type="gramStart"/>
      <w:r w:rsidRPr="00397350">
        <w:rPr>
          <w:rFonts w:ascii="仿宋_GB2312" w:eastAsia="仿宋_GB2312" w:hAnsi="仿宋_GB2312" w:cs="仿宋_GB2312" w:hint="eastAsia"/>
          <w:sz w:val="24"/>
          <w:szCs w:val="24"/>
        </w:rPr>
        <w:t>脏物</w:t>
      </w:r>
      <w:proofErr w:type="gramEnd"/>
      <w:r w:rsidRPr="00397350">
        <w:rPr>
          <w:rFonts w:ascii="仿宋_GB2312" w:eastAsia="仿宋_GB2312" w:hAnsi="仿宋_GB2312" w:cs="仿宋_GB2312" w:hint="eastAsia"/>
          <w:sz w:val="24"/>
          <w:szCs w:val="24"/>
        </w:rPr>
        <w:t>。</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⑧清洁卫生洁具。便器清水冲洗后，使用洁厕灵刷洗次外围，随时保持清洁。</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⑨门把手、水龙头、门窗、洗手池、便池随时保持清洁，抹布、拖把明确标记，严格区分，不得混用，每次使用后冲洗消毒。</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（3）庭院、外场保洁</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服务标准</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①庭院、广场地面清洁无废弃物。</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②保洁重点是烟头、废纸、杂物等，随时捡拾入桶。</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③垃圾清运及时，垃圾站消毒，无蚊蝇滋生。</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④清扫及时，地面无积水、积雪。</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服务要求</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①室外垃圾桶内垃圾的清运。</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②围栏的清洁。</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③全楼垃圾清运。</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④庭院广场地面清洁。</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lastRenderedPageBreak/>
        <w:t>⑤夏季清除积水、冬季清扫积雪。</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⑥绿地无落叶、烟蒂等杂物</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8.2秩序维护、消防管理</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8.2.1服务内容</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秩序维护、消防管理是指为保证办公楼（区）安全和正常工作秩序，对来人来访进行登记、查验，做好安全保卫和防火防盗工作；做好车辆停放指引、道路秩序的维护和管理。</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8.2.2 服务标准</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（1）严格执行验证、登记制度， 24小时值班，了解并能熟练使用和掌握门禁系统，及时识别外来人员，杜绝闲杂人员进入机关。</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（2）庭院、办公楼（区）秩序良好，道路畅通，车辆停放有序，机动车、自行车停车场秩序井然。物业范围内发生交通事故，5分钟到到达现场，保护现场疏导交通。</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（3）对楼内消防设施使用熟练，熟悉和爱护配套公共设施、消防器材，并熟练掌握各种灭火器材的使用方法。</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（4）能及时发现和处理各种安全和事故隐患，确保机关不发生安全方面问题，并能迅速有效处置突发事件。</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（5）报刊、信件、杂志的分发。当天报刊、信件、杂志，当天送达收受单位和人员，要求准确、及时。</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8.2.3 服务要求</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（1）建立、健全和落实内部治安管理规章制度；秩序维护人员必须通过政审，政治可靠，品行端正，有较强的保密、安全意识，组织纪律观念强，退、复、转军人及中共党员优先。</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lastRenderedPageBreak/>
        <w:t>（2）负责秩序维护人员的业务技能培训，定期组织考核，提高秩序维护人员业务技能和自身素质。</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（3）做好办公楼（区）来人来访的询问及指引工作，并负责对携带的大宗物品进行检查。</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（4）经常进行巡视检查，及时消除不安全隐患，保证大楼安全。</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（5）做好对易燃易爆、放射、剧毒等危险品的安全检查及防范工作。</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（6）负责机关公共秩序维护、道路交通安全、机动车和非机动车停放管理及车库管理等工作。紧急情况下组织人员疏散，布置安全标识。</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（7）制定应急工作预案，提高处理应急事故的能力。做好重大活动，重要领导、宾客及重大节日的安全保卫工作。</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8.3设施设备运行及日常维修服务</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8.3.1服务内容</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（1）公共设施，包括但不限于各类宣传栏、护栏、室内外照明设施、标牌导向标识、交通导示系统、电梯的日常管理、维护及维修。</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（2）办公家具、门窗、门锁等每日巡查，维修及时，保证正常使用，完成各类小型物件安装工作。</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8.3.2服务标准及要求</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（1）公共设施无破损、变形，无明显锈蚀。照明设施、各  类标识清洁、完好。电梯确保每日正常运行。</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（2）办公家具、门窗、门（木门、不锈钢门、防火门）、窗（铝合金窗、推拉、平开、百叶窗）：牢固、平整、美观、无锈蚀、开关灵活、接缝严密,不松动，门窗及门窗配件齐全。</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（3）配合科室小型物件安装。</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lastRenderedPageBreak/>
        <w:t>8.4餐饮服务</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8.4.1服务内容</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提供价格合理、品种多样、味美卫生的餐饮服务保障工作，负责监督检查食堂的食品卫生和环境卫生，负责超市运营和食堂用品采购，承担食堂水电费，提供饭补充值服务，保证节假日期间食堂正常运转。</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8.4.2服务标准</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（1）菜肴搭配合理，营养膳食，适合大多数人的口味，并掌握</w:t>
      </w:r>
      <w:proofErr w:type="gramStart"/>
      <w:r w:rsidRPr="00397350">
        <w:rPr>
          <w:rFonts w:ascii="仿宋_GB2312" w:eastAsia="仿宋_GB2312" w:hAnsi="仿宋_GB2312" w:cs="仿宋_GB2312" w:hint="eastAsia"/>
          <w:sz w:val="24"/>
          <w:szCs w:val="24"/>
        </w:rPr>
        <w:t>好供应</w:t>
      </w:r>
      <w:proofErr w:type="gramEnd"/>
      <w:r w:rsidRPr="00397350">
        <w:rPr>
          <w:rFonts w:ascii="仿宋_GB2312" w:eastAsia="仿宋_GB2312" w:hAnsi="仿宋_GB2312" w:cs="仿宋_GB2312" w:hint="eastAsia"/>
          <w:sz w:val="24"/>
          <w:szCs w:val="24"/>
        </w:rPr>
        <w:t>时间节点，按需操作和供应，减少浪费。</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2）把好食品和原辅料卫生质量关，米面粮油采用各类正规品牌，油使用福临门一级大豆油、米为盘锦大米、面为六星五得利面粉、肉为双汇鲜肉等（可酌情更换品牌，但不能低于以上标准），坚决杜绝不洁和变质食品及菜肴进厨房、上餐桌，发现质量问题，立即撤换，并进行调查、核实，及时提出处理意见和整改措施，消除影响，造成严重后果，相关人员要承担经济和法律责任。</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（3）餐饮服务做到主动、热情、耐心、周到。</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（4）工作人员上岗着装统一，衣帽整洁，带好口罩，佩戴工号牌；不在食品加工区域和餐饮供应场所吸烟。</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（5）餐厅保持清洁，门窗光亮，空气清新、畅通；桌椅干净无尘，地面清洁，有饭菜打翻，及时清理；餐具严格消毒，无污垢，无异味。</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（6）超市保持货架充实，干净整洁，货品不可高于市场价，按需接受订货，服务人员态度良好。</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（7）发生投诉，虚心听取意见或建议，经核实后，及时整改，争取投诉者的谅解。</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8.4.3服务要求</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lastRenderedPageBreak/>
        <w:t>（1）制定科学、合理、切实可行的餐饮管理服务方案。</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（2）餐厅管理以满足工作人员的餐饮需求为基础，通过建立有序运转的服务支持系统，提供优质、高效、经济、便捷的餐饮服务和人性化管理，与高标准的整体要求相适应。</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（3）建立食品卫生管理制度、原材料管理制度、设备管理制度、岗位职责、工作规程、工作计划、考核标准。</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（4）菜品样式多种选择，营养搭配科学合理，满足营养需求。具备开发各种饭菜花色品种的能力，满足不同层次就餐者要求。</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5）为保证设备设施的正常运行，餐饮部各部门应配合工程部做好对设备设施的日常维护和保养，正确使用与维护厨房设备，加强日常管理，防止事故发生，严禁人为损坏。每日检查冰箱、案台、电源等的运转情况和卫生情况，每日对燃气灶具开关、燃气管、减压阀等设备定期进行安全检查。发现故障和安全隐患及时与工程部联系进行维修，确保燃气灶具安全使用。</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6）餐（炊）具清洗标准和程序完善，保持餐（炊）具清洁卫生；控制好餐（炊）具破损率及洗涤剂、清洁物品的消耗量。粗加工区、冷藏室、厨房、面点间、洗碗间等各部位卫生责任明确，做到无污迹，无油渍，无异味。物品摆放有序、规范，建立并执行卫生包干制及每日检查制度。</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7）贯彻执行食品卫生制度，抓好卫生和安全工作，加强安全保卫、防火教育，确保餐厅厨房安全。认真记录并保持仓库规定的温度、湿度，做到防火、防潮、防霉变。严格按照《食品卫生法》要求采购食品原材料，严禁采购腐败变质食品和过期食品。食堂工作人员必须保持食品和冰箱存放食品的清洁卫生。合理储存食品，做到餐具和食品生熟、荤素分开，防止食品相互交叉污染。</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（8）采购人负责办理餐厅营业的卫生许可证，中标方负责办理食堂员工的</w:t>
      </w:r>
      <w:r w:rsidRPr="00397350">
        <w:rPr>
          <w:rFonts w:ascii="仿宋_GB2312" w:eastAsia="仿宋_GB2312" w:hAnsi="仿宋_GB2312" w:cs="仿宋_GB2312" w:hint="eastAsia"/>
          <w:sz w:val="24"/>
          <w:szCs w:val="24"/>
        </w:rPr>
        <w:lastRenderedPageBreak/>
        <w:t>健康证，保证炊管人员持证上岗，所有服务人员必须有《健康证》，并定期体检。</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9）食堂内各种物品表面的清洁和消毒。地面：无污染，湿式清扫，有效消毒液溶液擦洗，每日2次；墙面：无污染，清水和消毒液清理，每周1次；操作间内物品表面：无污染，清水或消毒液清洗，每日1-2次，卫生间：门把手、水龙头、门窗、洗手池、便池随时保持清洁，抹布、拖把明确标记，厨房和餐厅用品严格区分，不得混用，每次使用后冲洗消毒。便器清水冲洗后，使用洁厕灵刷洗外围，随时保持清洁。餐厅日常运营涉及的纸巾、一次性耗用品等低值易耗品由投标人承担。</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（10）接受卫生防疫部门不定期对食堂卫生进行防疫检查，接受采购人对原材料及成品价格的检查。</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8.5会务服务</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8.5.1服务内容</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为各类会议、活动提供服务支持，包括场地布置、设备准备、人员接待、现场服务、餐饮安排等。</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8.5.2服务标准</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（1）熟知举办会议单位与会人数、会议主题、时间、会标、台型要求、所需物品与设备及特殊要求。</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（2）会议桌、椅摆放要整齐，在一条直线上。盖杯要放在杯垫上，摆在座位的右上方，杯把朝右侧，摆放位置要求在一条直线上。</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（3）音质好，无噪音，音量适中，所有座位均能听清，其他用品齐备、清洁、完美、庄重。</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（4） 会议开始前半小时，备好充足开水、调试音响，开启照明、调节空调温度(灵活控制)。</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lastRenderedPageBreak/>
        <w:t>（5）检查台</w:t>
      </w:r>
      <w:proofErr w:type="gramStart"/>
      <w:r w:rsidRPr="00397350">
        <w:rPr>
          <w:rFonts w:ascii="仿宋_GB2312" w:eastAsia="仿宋_GB2312" w:hAnsi="仿宋_GB2312" w:cs="仿宋_GB2312" w:hint="eastAsia"/>
          <w:sz w:val="24"/>
          <w:szCs w:val="24"/>
        </w:rPr>
        <w:t>形是否</w:t>
      </w:r>
      <w:proofErr w:type="gramEnd"/>
      <w:r w:rsidRPr="00397350">
        <w:rPr>
          <w:rFonts w:ascii="仿宋_GB2312" w:eastAsia="仿宋_GB2312" w:hAnsi="仿宋_GB2312" w:cs="仿宋_GB2312" w:hint="eastAsia"/>
          <w:sz w:val="24"/>
          <w:szCs w:val="24"/>
        </w:rPr>
        <w:t>符合要求，台面要整洁，各种用具干净、齐全，摆放符合标准。</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（6） 根据会议要求，将指示牌放在特定位置。</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（7）会服人员于开会前1小时-30分钟，精神饱满地在门口等候，若需签到，组织好签到活动。</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（8）会服人员进入会议室服务时，应抬头挺胸、大方得体；动作敏捷，轻拿轻放，茶水倒至8分满。</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（9）水牌引导，迎送服务(电梯间、会议室门口由会服人员引导)。</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（10） 先到达的客人入座以后，服务员从客人右侧提供茶水服务，会议期间提供茶水服务从主席台或领导开始。</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（11）保持会场安静，做到“三轻”“四勤”，不打扰会议进行。</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（12）会议添加茶水频次分别为：会议开始阶段每15分钟添加一次茶水，会议中期阶段每20分钟添加一次茶水，会议尾期阶段每20分中添加一次茶水。</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（13）添加茶水或提供其他服务时应注意：尽量不打扰客人开会，物品须轻拿轻放；询问客人时，音量要控制在最小，以免打断会议的正常进行；特殊情况可按客人要求服务。</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（14）将会议用具、设备整理好，关闭空调、电灯、窗、锁好会议室门。物品复位，发现遗留物品迅速做好记录并及时归还，不询问、议论、外传会议内容。</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8.5.3服务要求</w:t>
      </w:r>
    </w:p>
    <w:p w:rsidR="00397350" w:rsidRPr="00397350" w:rsidRDefault="00397350" w:rsidP="00397350">
      <w:pPr>
        <w:numPr>
          <w:ilvl w:val="0"/>
          <w:numId w:val="36"/>
        </w:num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会前做好充分准备。确定会议内容、时间、参会人员，按需进行会场安排，及时制发会议通知，布置会场时注意细节，科学安排座次，进行会前检查。</w:t>
      </w:r>
    </w:p>
    <w:p w:rsidR="00397350" w:rsidRPr="00397350" w:rsidRDefault="00397350" w:rsidP="00397350">
      <w:pPr>
        <w:numPr>
          <w:ilvl w:val="0"/>
          <w:numId w:val="36"/>
        </w:num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会间提供优质服务。组织好签到和登记工作，熟练使用会议设备，安排好后勤服务工作，尤其是饮水供应服务，具备应急处突能力，能第一时间应对</w:t>
      </w:r>
      <w:r w:rsidRPr="00397350">
        <w:rPr>
          <w:rFonts w:ascii="仿宋_GB2312" w:eastAsia="仿宋_GB2312" w:hAnsi="仿宋_GB2312" w:cs="仿宋_GB2312" w:hint="eastAsia"/>
          <w:sz w:val="24"/>
          <w:szCs w:val="24"/>
        </w:rPr>
        <w:lastRenderedPageBreak/>
        <w:t>解决会间出现的各种问题。</w:t>
      </w:r>
    </w:p>
    <w:p w:rsidR="00397350" w:rsidRPr="00397350" w:rsidRDefault="00397350" w:rsidP="00397350">
      <w:pPr>
        <w:numPr>
          <w:ilvl w:val="0"/>
          <w:numId w:val="36"/>
        </w:num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会后完成收尾工作。及时做好会场清理工作，注意保密，关闭所有电器设备，及时保存会议资料。</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8.6其他服务</w:t>
      </w:r>
    </w:p>
    <w:p w:rsidR="00397350" w:rsidRPr="00397350" w:rsidRDefault="00397350" w:rsidP="00397350">
      <w:pPr>
        <w:spacing w:line="588" w:lineRule="exact"/>
        <w:ind w:firstLineChars="200" w:firstLine="480"/>
        <w:jc w:val="left"/>
        <w:rPr>
          <w:rFonts w:ascii="仿宋_GB2312" w:eastAsia="仿宋_GB2312" w:hAnsi="仿宋_GB2312" w:cs="仿宋_GB2312"/>
          <w:sz w:val="24"/>
          <w:szCs w:val="24"/>
        </w:rPr>
      </w:pPr>
      <w:proofErr w:type="gramStart"/>
      <w:r w:rsidRPr="00397350">
        <w:rPr>
          <w:rFonts w:ascii="仿宋_GB2312" w:eastAsia="仿宋_GB2312" w:hAnsi="仿宋_GB2312" w:cs="仿宋_GB2312" w:hint="eastAsia"/>
          <w:sz w:val="24"/>
          <w:szCs w:val="24"/>
        </w:rPr>
        <w:t>包括巡楼服务</w:t>
      </w:r>
      <w:proofErr w:type="gramEnd"/>
      <w:r w:rsidRPr="00397350">
        <w:rPr>
          <w:rFonts w:ascii="仿宋_GB2312" w:eastAsia="仿宋_GB2312" w:hAnsi="仿宋_GB2312" w:cs="仿宋_GB2312" w:hint="eastAsia"/>
          <w:sz w:val="24"/>
          <w:szCs w:val="24"/>
        </w:rPr>
        <w:t>、定期对物业投入人员进行业务培训、提供信息咨询服务、处理投诉情况、负责物业投入人员体检工作、组织消防演练等。</w:t>
      </w:r>
    </w:p>
    <w:p w:rsidR="00397350" w:rsidRPr="00397350" w:rsidRDefault="00397350" w:rsidP="00397350">
      <w:pPr>
        <w:spacing w:line="588" w:lineRule="exact"/>
        <w:ind w:firstLineChars="200" w:firstLine="480"/>
        <w:rPr>
          <w:rFonts w:ascii="仿宋_GB2312" w:eastAsia="仿宋_GB2312" w:hAnsi="仿宋_GB2312" w:cs="仿宋_GB2312"/>
          <w:sz w:val="24"/>
          <w:szCs w:val="24"/>
        </w:rPr>
      </w:pPr>
    </w:p>
    <w:p w:rsidR="00397350" w:rsidRPr="00397350" w:rsidRDefault="00397350" w:rsidP="00397350">
      <w:pPr>
        <w:spacing w:line="588" w:lineRule="exact"/>
        <w:ind w:firstLine="480"/>
        <w:rPr>
          <w:rFonts w:ascii="仿宋_GB2312" w:eastAsia="仿宋_GB2312" w:hAnsi="仿宋_GB2312" w:cs="仿宋_GB2312"/>
          <w:bCs/>
          <w:sz w:val="24"/>
          <w:szCs w:val="24"/>
        </w:rPr>
      </w:pPr>
    </w:p>
    <w:p w:rsidR="00397350" w:rsidRPr="00397350" w:rsidRDefault="00397350" w:rsidP="00397350">
      <w:pPr>
        <w:spacing w:line="588" w:lineRule="exact"/>
        <w:ind w:firstLine="480"/>
        <w:rPr>
          <w:rFonts w:ascii="仿宋_GB2312" w:eastAsia="仿宋_GB2312" w:hAnsi="仿宋_GB2312" w:cs="仿宋_GB2312"/>
          <w:bCs/>
          <w:sz w:val="24"/>
          <w:szCs w:val="24"/>
        </w:rPr>
      </w:pPr>
    </w:p>
    <w:p w:rsidR="00397350" w:rsidRPr="00397350" w:rsidRDefault="00397350" w:rsidP="00D93697">
      <w:pPr>
        <w:spacing w:line="588" w:lineRule="exact"/>
        <w:rPr>
          <w:rFonts w:ascii="仿宋_GB2312" w:eastAsia="仿宋_GB2312" w:hAnsi="仿宋_GB2312" w:cs="仿宋_GB2312"/>
          <w:sz w:val="24"/>
          <w:szCs w:val="24"/>
        </w:rPr>
      </w:pPr>
      <w:r w:rsidRPr="00397350">
        <w:rPr>
          <w:rFonts w:ascii="仿宋_GB2312" w:eastAsia="仿宋_GB2312" w:hAnsi="仿宋_GB2312" w:cs="仿宋_GB2312" w:hint="eastAsia"/>
          <w:sz w:val="24"/>
          <w:szCs w:val="24"/>
        </w:rPr>
        <w:t xml:space="preserve">                      </w:t>
      </w:r>
    </w:p>
    <w:p w:rsidR="00397350" w:rsidRPr="00397350" w:rsidRDefault="00397350" w:rsidP="00397350">
      <w:pPr>
        <w:rPr>
          <w:rFonts w:asciiTheme="minorHAnsi" w:eastAsiaTheme="minorEastAsia" w:hAnsiTheme="minorHAnsi" w:cstheme="minorBidi"/>
          <w:szCs w:val="22"/>
        </w:rPr>
      </w:pPr>
    </w:p>
    <w:p w:rsidR="006B164E" w:rsidRPr="001C2AAE" w:rsidRDefault="006B164E" w:rsidP="006B164E">
      <w:pPr>
        <w:spacing w:line="480" w:lineRule="exact"/>
        <w:ind w:firstLineChars="200" w:firstLine="480"/>
        <w:rPr>
          <w:sz w:val="24"/>
        </w:rPr>
      </w:pPr>
    </w:p>
    <w:p w:rsidR="006B164E" w:rsidRPr="00A54D2B" w:rsidRDefault="006B164E" w:rsidP="00A54D2B">
      <w:pPr>
        <w:spacing w:line="580" w:lineRule="exact"/>
        <w:rPr>
          <w:sz w:val="24"/>
        </w:rPr>
      </w:pPr>
    </w:p>
    <w:p w:rsidR="005F427F" w:rsidRPr="006B164E" w:rsidRDefault="005F427F" w:rsidP="004B787B">
      <w:pPr>
        <w:pStyle w:val="a9"/>
        <w:rPr>
          <w:rFonts w:ascii="Times New Roman" w:hAnsi="Times New Roman"/>
        </w:rPr>
      </w:pPr>
    </w:p>
    <w:p w:rsidR="006D5A51" w:rsidRPr="006D5A51" w:rsidRDefault="006D5A51" w:rsidP="006D5A51">
      <w:pPr>
        <w:sectPr w:rsidR="006D5A51" w:rsidRPr="006D5A51">
          <w:headerReference w:type="default" r:id="rId12"/>
          <w:pgSz w:w="11906" w:h="16838"/>
          <w:pgMar w:top="1440" w:right="1800" w:bottom="1440" w:left="1800" w:header="851" w:footer="992" w:gutter="0"/>
          <w:cols w:space="720"/>
          <w:docGrid w:type="lines" w:linePitch="312"/>
        </w:sectPr>
      </w:pPr>
    </w:p>
    <w:p w:rsidR="00212D65" w:rsidRPr="009A0835" w:rsidRDefault="00212D65" w:rsidP="004B787B">
      <w:pPr>
        <w:pStyle w:val="a9"/>
        <w:rPr>
          <w:rFonts w:ascii="Times New Roman" w:hAnsi="Times New Roman"/>
        </w:rPr>
      </w:pPr>
      <w:r w:rsidRPr="009A0835">
        <w:rPr>
          <w:rFonts w:ascii="Times New Roman" w:hAnsi="Times New Roman"/>
        </w:rPr>
        <w:lastRenderedPageBreak/>
        <w:t>第三部分供应商须知</w:t>
      </w:r>
      <w:bookmarkEnd w:id="1"/>
    </w:p>
    <w:p w:rsidR="007D45C1" w:rsidRDefault="007D45C1" w:rsidP="00133BC4">
      <w:pPr>
        <w:pStyle w:val="Default"/>
        <w:spacing w:line="360" w:lineRule="auto"/>
        <w:jc w:val="center"/>
        <w:rPr>
          <w:rFonts w:ascii="Times New Roman" w:eastAsia="宋体" w:hAnsi="Times New Roman" w:cs="Times New Roman"/>
          <w:color w:val="auto"/>
        </w:rPr>
      </w:pPr>
      <w:bookmarkStart w:id="7" w:name="_Toc411426751"/>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概述</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sidRPr="00C627B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w:t>
      </w:r>
      <w:r>
        <w:rPr>
          <w:rFonts w:ascii="Times New Roman" w:eastAsia="宋体" w:hAnsi="Times New Roman" w:cs="Times New Roman" w:hint="eastAsia"/>
          <w:color w:val="auto"/>
        </w:rPr>
        <w:t>竞争性磋商</w:t>
      </w:r>
      <w:r w:rsidRPr="00C627B1">
        <w:rPr>
          <w:rFonts w:ascii="Times New Roman" w:eastAsia="宋体" w:hAnsi="Times New Roman" w:cs="Times New Roman" w:hint="eastAsia"/>
          <w:color w:val="auto"/>
        </w:rPr>
        <w:t>条件。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仅适用于</w:t>
      </w:r>
      <w:r w:rsidRPr="00375324">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中所叙述项目货物和服务的采购。</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活动的所有各方，对在参与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过程中获悉的国家、商业和技术秘密以及其它依法应当保密的内容，均负有保密义务，违者应对由此造成的后果承担全部法律责任。</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定义</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2.1 </w:t>
      </w:r>
      <w:r w:rsidRPr="00C627B1">
        <w:rPr>
          <w:rFonts w:ascii="Times New Roman" w:eastAsia="宋体" w:hAnsi="Times New Roman" w:cs="Times New Roman" w:hint="eastAsia"/>
          <w:color w:val="auto"/>
        </w:rPr>
        <w:t>“采购人”系指本次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活动的采购单位。“采购代理机构”系指组织本次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活动的机构，即“天津市</w:t>
      </w:r>
      <w:r w:rsidR="00EF6257">
        <w:rPr>
          <w:rFonts w:ascii="Times New Roman" w:eastAsia="宋体" w:hAnsi="Times New Roman" w:cs="Times New Roman" w:hint="eastAsia"/>
          <w:color w:val="auto"/>
        </w:rPr>
        <w:t>滨海新区</w:t>
      </w:r>
      <w:r w:rsidRPr="00C627B1">
        <w:rPr>
          <w:rFonts w:ascii="Times New Roman" w:eastAsia="宋体" w:hAnsi="Times New Roman" w:cs="Times New Roman" w:hint="eastAsia"/>
          <w:color w:val="auto"/>
        </w:rPr>
        <w:t>政府采购中心”。</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“投标人”系指向采购代理机构提交</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的供应商。</w:t>
      </w:r>
    </w:p>
    <w:p w:rsidR="00487087" w:rsidRPr="003F3895"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Pr="003F3895">
        <w:rPr>
          <w:rFonts w:ascii="Times New Roman" w:eastAsia="宋体" w:hAnsi="Times New Roman" w:cs="Times New Roman"/>
          <w:color w:val="auto"/>
        </w:rPr>
        <w:t>3. “</w:t>
      </w:r>
      <w:r w:rsidRPr="003F3895">
        <w:rPr>
          <w:rFonts w:ascii="Times New Roman" w:eastAsia="宋体" w:hAnsi="Times New Roman" w:cs="Times New Roman"/>
          <w:color w:val="auto"/>
        </w:rPr>
        <w:t>服务</w:t>
      </w:r>
      <w:r w:rsidRPr="003F3895">
        <w:rPr>
          <w:rFonts w:ascii="Times New Roman" w:eastAsia="宋体" w:hAnsi="Times New Roman" w:cs="Times New Roman"/>
          <w:color w:val="auto"/>
        </w:rPr>
        <w:t>”</w:t>
      </w:r>
      <w:r w:rsidRPr="003F3895">
        <w:rPr>
          <w:rFonts w:ascii="Times New Roman" w:eastAsia="宋体" w:hAnsi="Times New Roman" w:cs="Times New Roman"/>
          <w:color w:val="auto"/>
        </w:rPr>
        <w:t>系指按本竞争性磋商文件规定供应商须承担的相关服务和竞争性磋商文件中规定供应商应承担的相关义务。</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解释权</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3.1 </w:t>
      </w:r>
      <w:r w:rsidRPr="00C627B1">
        <w:rPr>
          <w:rFonts w:ascii="Times New Roman" w:eastAsia="宋体" w:hAnsi="Times New Roman" w:cs="Times New Roman" w:hint="eastAsia"/>
          <w:color w:val="auto"/>
        </w:rPr>
        <w:t>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的最终解释权归为</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3.2 </w:t>
      </w:r>
      <w:r w:rsidRPr="00C627B1">
        <w:rPr>
          <w:rFonts w:ascii="Times New Roman" w:eastAsia="宋体" w:hAnsi="Times New Roman" w:cs="Times New Roman" w:hint="eastAsia"/>
          <w:color w:val="auto"/>
        </w:rPr>
        <w:t>本文件未作须知明示，而又有相关法律、法规规定的，</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将对此解释为依据有关法律、法规的规定。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4.1 </w:t>
      </w:r>
      <w:r w:rsidRPr="00C627B1">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C627B1">
        <w:rPr>
          <w:rFonts w:ascii="Times New Roman" w:eastAsia="宋体" w:hAnsi="Times New Roman" w:cs="Times New Roman" w:hint="eastAsia"/>
          <w:color w:val="auto"/>
        </w:rPr>
        <w:t>提供</w:t>
      </w:r>
      <w:r>
        <w:rPr>
          <w:rFonts w:ascii="Times New Roman" w:eastAsia="宋体" w:hAnsi="Times New Roman" w:cs="Times New Roman" w:hint="eastAsia"/>
          <w:color w:val="auto"/>
        </w:rPr>
        <w:t>磋商</w:t>
      </w:r>
      <w:proofErr w:type="gramEnd"/>
      <w:r w:rsidRPr="00C627B1">
        <w:rPr>
          <w:rFonts w:ascii="Times New Roman" w:eastAsia="宋体" w:hAnsi="Times New Roman" w:cs="Times New Roman" w:hint="eastAsia"/>
          <w:color w:val="auto"/>
        </w:rPr>
        <w:t>采购货物及服务的供应商。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4.2 </w:t>
      </w:r>
      <w:r w:rsidRPr="00C627B1">
        <w:rPr>
          <w:rFonts w:ascii="Times New Roman" w:eastAsia="宋体" w:hAnsi="Times New Roman" w:cs="Times New Roman" w:hint="eastAsia"/>
          <w:color w:val="auto"/>
        </w:rPr>
        <w:t>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》中关于供应商资格要求（实质性要求）的规定。</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4.3 </w:t>
      </w:r>
      <w:r w:rsidRPr="00C627B1">
        <w:rPr>
          <w:rFonts w:ascii="Times New Roman" w:eastAsia="宋体" w:hAnsi="Times New Roman" w:cs="Times New Roman" w:hint="eastAsia"/>
          <w:color w:val="auto"/>
        </w:rPr>
        <w:t>关于联合体</w:t>
      </w:r>
      <w:r>
        <w:rPr>
          <w:rFonts w:ascii="Times New Roman" w:eastAsia="宋体" w:hAnsi="Times New Roman" w:cs="Times New Roman" w:hint="eastAsia"/>
          <w:color w:val="auto"/>
        </w:rPr>
        <w:t>参与磋商</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》接受联合体</w:t>
      </w:r>
      <w:r>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）两个以上的自然人、法人或者其他组织可以组成一个联合体，以一个</w:t>
      </w:r>
      <w:r w:rsidRPr="00C627B1">
        <w:rPr>
          <w:rFonts w:ascii="Times New Roman" w:eastAsia="宋体" w:hAnsi="Times New Roman" w:cs="Times New Roman" w:hint="eastAsia"/>
          <w:color w:val="auto"/>
        </w:rPr>
        <w:lastRenderedPageBreak/>
        <w:t>供应商的身份共同参加政府采购。</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》规定的供应商资格条件（实质性</w:t>
      </w:r>
      <w:r>
        <w:rPr>
          <w:rFonts w:ascii="Times New Roman" w:eastAsia="宋体" w:hAnsi="Times New Roman" w:cs="Times New Roman" w:hint="eastAsia"/>
          <w:color w:val="auto"/>
        </w:rPr>
        <w:t>要求</w:t>
      </w:r>
      <w:r w:rsidRPr="00C627B1">
        <w:rPr>
          <w:rFonts w:ascii="Times New Roman" w:eastAsia="宋体" w:hAnsi="Times New Roman" w:cs="Times New Roman" w:hint="eastAsia"/>
          <w:color w:val="auto"/>
        </w:rPr>
        <w:t>）。</w:t>
      </w:r>
    </w:p>
    <w:p w:rsidR="00CF461F" w:rsidRPr="00CF461F" w:rsidRDefault="00487087" w:rsidP="00CF461F">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w:t>
      </w:r>
      <w:r w:rsidR="00CF461F" w:rsidRPr="00CF461F">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不得再以自己名义单独在同一合同项下投标，也不得组成新的联合体参加同一合同项下的投标。</w:t>
      </w:r>
    </w:p>
    <w:p w:rsidR="005B66EC" w:rsidRDefault="005B66EC" w:rsidP="005B66E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w:t>
      </w:r>
      <w:r>
        <w:rPr>
          <w:rFonts w:ascii="宋体" w:eastAsia="宋体" w:hAnsi="宋体" w:cs="Times New Roman" w:hint="eastAsia"/>
        </w:rPr>
        <w:t>下载竞争性磋商文件时，应以联合体协议中确定的主体方名义下载。</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）联合体</w:t>
      </w:r>
      <w:r>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的，应以主体方名义提交投标保证金（如有），对联合体各方均具有约束力。</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C627B1">
        <w:rPr>
          <w:rFonts w:ascii="Times New Roman" w:eastAsia="宋体" w:hAnsi="Times New Roman" w:cs="Times New Roman" w:hint="eastAsia"/>
          <w:color w:val="auto"/>
        </w:rPr>
        <w:t>对应哪</w:t>
      </w:r>
      <w:proofErr w:type="gramEnd"/>
      <w:r w:rsidRPr="00C627B1">
        <w:rPr>
          <w:rFonts w:ascii="Times New Roman" w:eastAsia="宋体" w:hAnsi="Times New Roman" w:cs="Times New Roman" w:hint="eastAsia"/>
          <w:color w:val="auto"/>
        </w:rPr>
        <w:t>一方的打分内容按主体方打分。</w:t>
      </w:r>
    </w:p>
    <w:p w:rsidR="00FD2073" w:rsidRDefault="00FD2073" w:rsidP="00FD2073">
      <w:pPr>
        <w:pStyle w:val="Default"/>
        <w:spacing w:line="360" w:lineRule="auto"/>
        <w:ind w:firstLineChars="200" w:firstLine="480"/>
        <w:rPr>
          <w:rFonts w:ascii="Times New Roman" w:eastAsia="宋体" w:hAnsi="Times New Roman" w:cs="Times New Roman"/>
          <w:color w:val="auto"/>
        </w:rPr>
      </w:pPr>
      <w:r w:rsidRPr="00FD2073">
        <w:rPr>
          <w:rFonts w:ascii="Times New Roman" w:eastAsia="宋体" w:hAnsi="Times New Roman" w:cs="Times New Roman" w:hint="eastAsia"/>
          <w:color w:val="auto"/>
        </w:rPr>
        <w:t>（</w:t>
      </w:r>
      <w:r w:rsidRPr="00FD2073">
        <w:rPr>
          <w:rFonts w:ascii="Times New Roman" w:eastAsia="宋体" w:hAnsi="Times New Roman" w:cs="Times New Roman" w:hint="eastAsia"/>
          <w:color w:val="auto"/>
        </w:rPr>
        <w:t>7</w:t>
      </w:r>
      <w:r w:rsidRPr="00FD2073">
        <w:rPr>
          <w:rFonts w:ascii="Times New Roman" w:eastAsia="宋体" w:hAnsi="Times New Roman" w:cs="Times New Roman" w:hint="eastAsia"/>
          <w:color w:val="auto"/>
        </w:rPr>
        <w:t>）联合体中任意一方为中小企业的，该方应提供《中小企业声明函》。</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）联合体各方应当共同与采购人签订采购合同，就采购合同约定的事项对采购人承担连带责任。</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4.4 </w:t>
      </w:r>
      <w:r w:rsidRPr="00C627B1">
        <w:rPr>
          <w:rFonts w:ascii="Times New Roman" w:eastAsia="宋体" w:hAnsi="Times New Roman" w:cs="Times New Roman" w:hint="eastAsia"/>
          <w:color w:val="auto"/>
        </w:rPr>
        <w:t>关于关联企业</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除联合体外，法定代表人或单位负责人为同一个人或者存在直接控股、管理关系的不同供应商，不得同时参加同一项目或同一子项目的投标。如同时参加，则评审时将同时被拒绝。</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4.5 </w:t>
      </w:r>
      <w:r w:rsidRPr="00C627B1">
        <w:rPr>
          <w:rFonts w:ascii="Times New Roman" w:eastAsia="宋体" w:hAnsi="Times New Roman" w:cs="Times New Roman" w:hint="eastAsia"/>
          <w:color w:val="auto"/>
        </w:rPr>
        <w:t>关于分公司</w:t>
      </w:r>
      <w:r>
        <w:rPr>
          <w:rFonts w:ascii="Times New Roman" w:eastAsia="宋体" w:hAnsi="Times New Roman" w:cs="Times New Roman" w:hint="eastAsia"/>
          <w:color w:val="auto"/>
        </w:rPr>
        <w:t>参与磋商</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8" w:name="OLE_LINK5"/>
      <w:bookmarkStart w:id="9" w:name="OLE_LINK6"/>
      <w:r>
        <w:rPr>
          <w:rFonts w:ascii="Times New Roman" w:eastAsia="宋体" w:hAnsi="Times New Roman" w:cs="Times New Roman" w:hint="eastAsia"/>
          <w:color w:val="auto"/>
        </w:rPr>
        <w:t>物业管理条例</w:t>
      </w:r>
      <w:bookmarkEnd w:id="8"/>
      <w:bookmarkEnd w:id="9"/>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4.6 </w:t>
      </w:r>
      <w:r w:rsidRPr="00C627B1">
        <w:rPr>
          <w:rFonts w:ascii="Times New Roman" w:eastAsia="宋体" w:hAnsi="Times New Roman" w:cs="Times New Roman" w:hint="eastAsia"/>
          <w:color w:val="auto"/>
        </w:rPr>
        <w:t>关于提供前期服务的供应商</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4.7 </w:t>
      </w:r>
      <w:r w:rsidRPr="00C627B1">
        <w:rPr>
          <w:rFonts w:ascii="Times New Roman" w:eastAsia="宋体" w:hAnsi="Times New Roman" w:cs="Times New Roman" w:hint="eastAsia"/>
          <w:color w:val="auto"/>
        </w:rPr>
        <w:t>关于中小</w:t>
      </w:r>
      <w:proofErr w:type="gramStart"/>
      <w:r w:rsidRPr="00C627B1">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参与磋商</w:t>
      </w:r>
    </w:p>
    <w:p w:rsidR="00BC120E" w:rsidRPr="00D0125A" w:rsidRDefault="00BC120E" w:rsidP="00BC120E">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lastRenderedPageBreak/>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sidR="0066582A">
        <w:rPr>
          <w:rFonts w:ascii="Times New Roman" w:eastAsia="宋体" w:hAnsi="Times New Roman" w:cs="Times New Roman" w:hint="eastAsia"/>
          <w:color w:val="auto"/>
        </w:rPr>
        <w:t>磋商</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根据财库〔</w:t>
      </w:r>
      <w:r w:rsidRPr="00C627B1">
        <w:rPr>
          <w:rFonts w:ascii="Times New Roman" w:eastAsia="宋体" w:hAnsi="Times New Roman" w:cs="Times New Roman" w:hint="eastAsia"/>
          <w:color w:val="auto"/>
        </w:rPr>
        <w:t>2014</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68</w:t>
      </w:r>
      <w:r w:rsidRPr="00C627B1">
        <w:rPr>
          <w:rFonts w:ascii="Times New Roman" w:eastAsia="宋体" w:hAnsi="Times New Roman" w:cs="Times New Roman" w:hint="eastAsia"/>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设区的市</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836E64">
        <w:rPr>
          <w:rFonts w:ascii="Times New Roman" w:eastAsia="宋体" w:hAnsi="Times New Roman" w:cs="Times New Roman" w:hint="eastAsia"/>
          <w:color w:val="auto"/>
        </w:rPr>
        <w:t>中小企业声明函</w:t>
      </w:r>
      <w:r w:rsidRPr="00C627B1">
        <w:rPr>
          <w:rFonts w:ascii="Times New Roman" w:eastAsia="宋体" w:hAnsi="Times New Roman" w:cs="Times New Roman" w:hint="eastAsia"/>
          <w:color w:val="auto"/>
        </w:rPr>
        <w:t>》。</w:t>
      </w:r>
    </w:p>
    <w:p w:rsidR="00FD2073" w:rsidRPr="00B40B89" w:rsidRDefault="00FD2073" w:rsidP="00FD2073">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color w:val="auto"/>
          <w:szCs w:val="21"/>
        </w:rPr>
        <w:t>根据《财政部民政部中国残疾人联合会关于促进残疾人就业政府采购政策的通知》（财库〔</w:t>
      </w:r>
      <w:r w:rsidRPr="00B40B89">
        <w:rPr>
          <w:rFonts w:ascii="Times New Roman" w:eastAsia="宋体" w:hAnsi="Times New Roman" w:cs="Times New Roman"/>
          <w:color w:val="auto"/>
          <w:szCs w:val="21"/>
        </w:rPr>
        <w:t>2017</w:t>
      </w:r>
      <w:r w:rsidRPr="00B40B89">
        <w:rPr>
          <w:rFonts w:ascii="Times New Roman" w:eastAsia="宋体" w:hAnsi="Times New Roman" w:cs="Times New Roman"/>
          <w:color w:val="auto"/>
          <w:szCs w:val="21"/>
        </w:rPr>
        <w:t>〕</w:t>
      </w:r>
      <w:r w:rsidRPr="00B40B89">
        <w:rPr>
          <w:rFonts w:ascii="Times New Roman" w:eastAsia="宋体" w:hAnsi="Times New Roman" w:cs="Times New Roman"/>
          <w:color w:val="auto"/>
          <w:szCs w:val="21"/>
        </w:rPr>
        <w:t>141</w:t>
      </w:r>
      <w:r w:rsidRPr="00B40B89">
        <w:rPr>
          <w:rFonts w:ascii="Times New Roman" w:eastAsia="宋体" w:hAnsi="Times New Roman" w:cs="Times New Roman"/>
          <w:color w:val="auto"/>
          <w:szCs w:val="21"/>
        </w:rPr>
        <w:t>号）的规定，残疾人福利性单位视同为小型、微型企业。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 </w:t>
      </w:r>
      <w:r w:rsidRPr="00C627B1">
        <w:rPr>
          <w:rFonts w:ascii="Times New Roman" w:eastAsia="宋体" w:hAnsi="Times New Roman" w:cs="Times New Roman" w:hint="eastAsia"/>
          <w:color w:val="auto"/>
        </w:rPr>
        <w:t>合格的货物和相关服务</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5.1 </w:t>
      </w:r>
      <w:r w:rsidRPr="00C627B1">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》有特殊规定外，投标人提供的货物应当是全新的、未使用过的，货物和相关服务应当符合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的要求，并且其质量完全符合国家标准、行业标准或地方标准。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5.3 </w:t>
      </w:r>
      <w:r w:rsidRPr="00C627B1">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5.4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6. </w:t>
      </w:r>
      <w:r w:rsidRPr="00C627B1">
        <w:rPr>
          <w:rFonts w:ascii="Times New Roman" w:eastAsia="宋体" w:hAnsi="Times New Roman" w:cs="Times New Roman" w:hint="eastAsia"/>
          <w:color w:val="auto"/>
        </w:rPr>
        <w:t>投标费用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6.1 </w:t>
      </w:r>
      <w:r w:rsidRPr="00C627B1">
        <w:rPr>
          <w:rFonts w:ascii="Times New Roman" w:eastAsia="宋体" w:hAnsi="Times New Roman" w:cs="Times New Roman" w:hint="eastAsia"/>
          <w:color w:val="auto"/>
        </w:rPr>
        <w:t>本项目不收取招标代理服务费。</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6.2 </w:t>
      </w:r>
      <w:r w:rsidRPr="00C627B1">
        <w:rPr>
          <w:rFonts w:ascii="Times New Roman" w:eastAsia="宋体" w:hAnsi="Times New Roman" w:cs="Times New Roman" w:hint="eastAsia"/>
          <w:color w:val="auto"/>
        </w:rPr>
        <w:t>无论投标过程中的做法和结果如何，投标人自行承担所有与参加</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w:t>
      </w:r>
      <w:r w:rsidRPr="00C627B1">
        <w:rPr>
          <w:rFonts w:ascii="Times New Roman" w:eastAsia="宋体" w:hAnsi="Times New Roman" w:cs="Times New Roman" w:hint="eastAsia"/>
          <w:color w:val="auto"/>
        </w:rPr>
        <w:lastRenderedPageBreak/>
        <w:t>关的费用。</w:t>
      </w:r>
    </w:p>
    <w:p w:rsidR="0041037E" w:rsidRDefault="0041037E" w:rsidP="0041037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imes New Roman" w:cs="Times New Roman" w:hint="eastAsia"/>
          <w:color w:val="auto"/>
        </w:rPr>
        <w:t>信息发布</w:t>
      </w:r>
    </w:p>
    <w:p w:rsidR="0041037E" w:rsidRDefault="0041037E" w:rsidP="0041037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本项目需要公开的有关信息，包括采购信息公告、更正公告、成交结果公告、终止公告等与磋商活动有关的通知，采购人、采购代理机构均将通过</w:t>
      </w:r>
      <w:r w:rsidR="008E56D5" w:rsidRPr="008E56D5">
        <w:rPr>
          <w:rFonts w:ascii="Times New Roman" w:eastAsia="宋体" w:hAnsi="Times New Roman" w:cs="Times New Roman" w:hint="eastAsia"/>
          <w:color w:val="auto"/>
        </w:rPr>
        <w:t>“</w:t>
      </w:r>
      <w:r w:rsidR="008E56D5" w:rsidRPr="008E56D5">
        <w:rPr>
          <w:rFonts w:ascii="Times New Roman" w:eastAsia="宋体" w:hAnsi="Times New Roman" w:cs="Times New Roman"/>
          <w:color w:val="auto"/>
        </w:rPr>
        <w:t>天津政府采购网（</w:t>
      </w:r>
      <w:r w:rsidR="008E56D5" w:rsidRPr="008E56D5">
        <w:rPr>
          <w:rFonts w:ascii="Times New Roman" w:eastAsia="宋体" w:hAnsi="Times New Roman" w:cs="Times New Roman"/>
          <w:color w:val="auto"/>
        </w:rPr>
        <w:t>http://tjgp.cz.tj.gov.cn</w:t>
      </w:r>
      <w:r w:rsidR="008E56D5" w:rsidRPr="008E56D5">
        <w:rPr>
          <w:rFonts w:ascii="Times New Roman" w:eastAsia="宋体" w:hAnsi="Times New Roman" w:cs="Times New Roman"/>
          <w:color w:val="auto"/>
        </w:rPr>
        <w:t>）</w:t>
      </w:r>
      <w:r w:rsidR="008E56D5" w:rsidRPr="008E56D5">
        <w:rPr>
          <w:rFonts w:ascii="Times New Roman" w:eastAsia="宋体" w:hAnsi="Times New Roman" w:cs="Times New Roman" w:hint="eastAsia"/>
          <w:color w:val="auto"/>
        </w:rPr>
        <w:t>”和“</w:t>
      </w:r>
      <w:r w:rsidR="008E56D5" w:rsidRPr="008E56D5">
        <w:rPr>
          <w:rFonts w:ascii="Times New Roman" w:eastAsia="宋体" w:hAnsi="Times New Roman" w:cs="Times New Roman"/>
          <w:color w:val="auto"/>
        </w:rPr>
        <w:t>天津政府采购</w:t>
      </w:r>
      <w:r w:rsidR="008E56D5" w:rsidRPr="008E56D5">
        <w:rPr>
          <w:rFonts w:ascii="Times New Roman" w:eastAsia="宋体" w:hAnsi="Times New Roman" w:cs="Times New Roman" w:hint="eastAsia"/>
          <w:color w:val="auto"/>
        </w:rPr>
        <w:t>中心</w:t>
      </w:r>
      <w:r w:rsidR="008E56D5" w:rsidRPr="008E56D5">
        <w:rPr>
          <w:rFonts w:ascii="Times New Roman" w:eastAsia="宋体" w:hAnsi="Times New Roman" w:cs="Times New Roman"/>
          <w:color w:val="auto"/>
        </w:rPr>
        <w:t>网（</w:t>
      </w:r>
      <w:r w:rsidR="008E56D5" w:rsidRPr="008E56D5">
        <w:rPr>
          <w:rFonts w:ascii="Times New Roman" w:eastAsia="宋体" w:hAnsi="Times New Roman" w:cs="Times New Roman"/>
          <w:color w:val="auto"/>
        </w:rPr>
        <w:t>http://tjgpc.zwfwb.tj.gov.cn</w:t>
      </w:r>
      <w:r w:rsidR="008E56D5" w:rsidRPr="008E56D5">
        <w:rPr>
          <w:rFonts w:ascii="Times New Roman" w:eastAsia="宋体" w:hAnsi="Times New Roman" w:cs="Times New Roman"/>
          <w:color w:val="auto"/>
        </w:rPr>
        <w:t>）</w:t>
      </w:r>
      <w:r w:rsidR="008E56D5" w:rsidRPr="008E56D5">
        <w:rPr>
          <w:rFonts w:ascii="Times New Roman" w:eastAsia="宋体" w:hAnsi="Times New Roman" w:cs="Times New Roman" w:hint="eastAsia"/>
          <w:color w:val="auto"/>
        </w:rPr>
        <w:t>”</w:t>
      </w:r>
      <w:r>
        <w:rPr>
          <w:rFonts w:ascii="Times New Roman" w:eastAsia="宋体" w:hAnsi="Times New Roman" w:cs="Times New Roman" w:hint="eastAsia"/>
          <w:color w:val="auto"/>
        </w:rPr>
        <w:t>公开发布。投标人在参与本采购项目磋商活动期间，请及时关注上述媒体和天津市政府采购中心招投标系统“查看项目文件”的相关信息。因没有及时关注而未能如期获取相关信息，投标人自行</w:t>
      </w:r>
      <w:r>
        <w:rPr>
          <w:rFonts w:ascii="Times New Roman" w:eastAsia="宋体" w:hAnsi="Times New Roman" w:cs="Times New Roman"/>
          <w:color w:val="auto"/>
        </w:rPr>
        <w:t>承担由此可能产生的风险。</w:t>
      </w:r>
    </w:p>
    <w:p w:rsidR="0041037E" w:rsidRDefault="0041037E" w:rsidP="0041037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FD2073" w:rsidRPr="00B40B89" w:rsidRDefault="00FD2073" w:rsidP="00FD2073">
      <w:pPr>
        <w:pStyle w:val="Default"/>
        <w:spacing w:line="360" w:lineRule="auto"/>
        <w:ind w:firstLineChars="200" w:firstLine="480"/>
        <w:rPr>
          <w:rFonts w:ascii="Times New Roman" w:eastAsia="宋体" w:hAnsi="Times New Roman" w:cs="Times New Roman"/>
          <w:color w:val="auto"/>
        </w:rPr>
      </w:pPr>
      <w:r w:rsidRPr="00B40B89">
        <w:rPr>
          <w:rFonts w:ascii="Times New Roman" w:eastAsia="宋体" w:hAnsi="Times New Roman" w:cs="Times New Roman" w:hint="eastAsia"/>
          <w:color w:val="auto"/>
        </w:rPr>
        <w:t xml:space="preserve">8.1 </w:t>
      </w:r>
      <w:r w:rsidRPr="00B40B89">
        <w:rPr>
          <w:rFonts w:ascii="Times New Roman" w:eastAsia="宋体" w:hAnsi="Times New Roman" w:cs="Times New Roman" w:hint="eastAsia"/>
          <w:color w:val="auto"/>
        </w:rPr>
        <w:t>根据《政府采购质疑和投诉办法》（财政部令第</w:t>
      </w:r>
      <w:r w:rsidRPr="00B40B89">
        <w:rPr>
          <w:rFonts w:ascii="Times New Roman" w:eastAsia="宋体" w:hAnsi="Times New Roman" w:cs="Times New Roman" w:hint="eastAsia"/>
          <w:color w:val="auto"/>
        </w:rPr>
        <w:t>94</w:t>
      </w:r>
      <w:r w:rsidRPr="00B40B89">
        <w:rPr>
          <w:rFonts w:ascii="Times New Roman" w:eastAsia="宋体" w:hAnsi="Times New Roman" w:cs="Times New Roman" w:hint="eastAsia"/>
          <w:color w:val="auto"/>
        </w:rPr>
        <w:t>号）、《天津市财政局关于转发</w:t>
      </w:r>
      <w:r w:rsidRPr="00B40B89">
        <w:rPr>
          <w:rFonts w:ascii="Times New Roman" w:eastAsia="宋体" w:hAnsi="Times New Roman" w:cs="Times New Roman" w:hint="eastAsia"/>
          <w:color w:val="auto"/>
        </w:rPr>
        <w:t>&lt;</w:t>
      </w:r>
      <w:r w:rsidRPr="00B40B89">
        <w:rPr>
          <w:rFonts w:ascii="Times New Roman" w:eastAsia="宋体" w:hAnsi="Times New Roman" w:cs="Times New Roman" w:hint="eastAsia"/>
          <w:color w:val="auto"/>
        </w:rPr>
        <w:t>财政部关于进一步加强政府采购需求和履约验收管理的指导意见</w:t>
      </w:r>
      <w:r w:rsidRPr="00B40B89">
        <w:rPr>
          <w:rFonts w:ascii="Times New Roman" w:eastAsia="宋体" w:hAnsi="Times New Roman" w:cs="Times New Roman" w:hint="eastAsia"/>
          <w:color w:val="auto"/>
        </w:rPr>
        <w:t>&gt;</w:t>
      </w:r>
      <w:r w:rsidRPr="00B40B89">
        <w:rPr>
          <w:rFonts w:ascii="Times New Roman" w:eastAsia="宋体" w:hAnsi="Times New Roman" w:cs="Times New Roman" w:hint="eastAsia"/>
          <w:color w:val="auto"/>
        </w:rPr>
        <w:t>的通知》（</w:t>
      </w:r>
      <w:proofErr w:type="gramStart"/>
      <w:r w:rsidRPr="00B40B89">
        <w:rPr>
          <w:rFonts w:ascii="Times New Roman" w:eastAsia="宋体" w:hAnsi="Times New Roman" w:cs="Times New Roman" w:hint="eastAsia"/>
          <w:color w:val="auto"/>
        </w:rPr>
        <w:t>津财采</w:t>
      </w:r>
      <w:proofErr w:type="gramEnd"/>
      <w:r w:rsidRPr="00B40B89">
        <w:rPr>
          <w:rFonts w:ascii="Times New Roman" w:eastAsia="宋体" w:hAnsi="Times New Roman" w:cs="Times New Roman" w:hint="eastAsia"/>
          <w:color w:val="auto"/>
        </w:rPr>
        <w:t>[2017]4</w:t>
      </w:r>
      <w:r w:rsidRPr="00B40B89">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w:t>
      </w:r>
      <w:r>
        <w:rPr>
          <w:rFonts w:ascii="Times New Roman" w:eastAsia="宋体" w:hAnsi="Times New Roman" w:cs="Times New Roman" w:hint="eastAsia"/>
          <w:color w:val="auto"/>
        </w:rPr>
        <w:t>滨海新区</w:t>
      </w:r>
      <w:r w:rsidRPr="00B40B89">
        <w:rPr>
          <w:rFonts w:ascii="Times New Roman" w:eastAsia="宋体" w:hAnsi="Times New Roman" w:cs="Times New Roman" w:hint="eastAsia"/>
          <w:color w:val="auto"/>
        </w:rPr>
        <w:t>政府采购中心提出。</w:t>
      </w:r>
    </w:p>
    <w:p w:rsidR="0041037E" w:rsidRDefault="0041037E" w:rsidP="0041037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41037E" w:rsidRDefault="0041037E" w:rsidP="0041037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41037E" w:rsidRDefault="0041037E" w:rsidP="0041037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答复，但答复的内容不得涉及商业秘密或者依法应当保密的内容。</w:t>
      </w:r>
    </w:p>
    <w:p w:rsidR="0041037E" w:rsidRDefault="0041037E" w:rsidP="0041037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41037E" w:rsidRDefault="0041037E" w:rsidP="0041037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782053" w:rsidRPr="007F5923" w:rsidRDefault="00782053" w:rsidP="0078205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2</w:t>
      </w:r>
      <w:r w:rsidRPr="007F5923">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782053" w:rsidRDefault="00782053" w:rsidP="0078205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782053" w:rsidRPr="007F5923" w:rsidRDefault="00782053" w:rsidP="0078205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3</w:t>
      </w:r>
      <w:r w:rsidRPr="007F5923">
        <w:rPr>
          <w:rFonts w:ascii="Times New Roman" w:eastAsia="宋体" w:hAnsi="Times New Roman" w:cs="Times New Roman" w:hint="eastAsia"/>
          <w:color w:val="auto"/>
        </w:rPr>
        <w:t>）质疑</w:t>
      </w:r>
      <w:proofErr w:type="gramStart"/>
      <w:r w:rsidRPr="007F5923">
        <w:rPr>
          <w:rFonts w:ascii="Times New Roman" w:eastAsia="宋体" w:hAnsi="Times New Roman" w:cs="Times New Roman" w:hint="eastAsia"/>
          <w:color w:val="auto"/>
        </w:rPr>
        <w:t>函应当</w:t>
      </w:r>
      <w:proofErr w:type="gramEnd"/>
      <w:r w:rsidRPr="007F5923">
        <w:rPr>
          <w:rFonts w:ascii="Times New Roman" w:eastAsia="宋体" w:hAnsi="Times New Roman" w:cs="Times New Roman" w:hint="eastAsia"/>
          <w:color w:val="auto"/>
        </w:rPr>
        <w:t>符合《政府采购质疑和投诉办法》（财政部令第</w:t>
      </w:r>
      <w:r w:rsidRPr="007F5923">
        <w:rPr>
          <w:rFonts w:ascii="Times New Roman" w:eastAsia="宋体" w:hAnsi="Times New Roman" w:cs="Times New Roman" w:hint="eastAsia"/>
          <w:color w:val="auto"/>
        </w:rPr>
        <w:t>94</w:t>
      </w:r>
      <w:r w:rsidRPr="007F5923">
        <w:rPr>
          <w:rFonts w:ascii="Times New Roman" w:eastAsia="宋体" w:hAnsi="Times New Roman" w:cs="Times New Roman" w:hint="eastAsia"/>
          <w:color w:val="auto"/>
        </w:rPr>
        <w:t>号）第十二条的规定，并按照</w:t>
      </w:r>
      <w:r>
        <w:rPr>
          <w:rFonts w:ascii="Times New Roman" w:eastAsia="宋体" w:hAnsi="Times New Roman" w:cs="Times New Roman" w:hint="eastAsia"/>
          <w:color w:val="auto"/>
        </w:rPr>
        <w:t>统一格式提出</w:t>
      </w:r>
      <w:r w:rsidRPr="00D7203F">
        <w:rPr>
          <w:rFonts w:ascii="Times New Roman" w:eastAsia="宋体" w:hAnsi="Times New Roman" w:cs="Times New Roman" w:hint="eastAsia"/>
          <w:color w:val="auto"/>
        </w:rPr>
        <w:t>（具体格式可参照天津市政府采购网（</w:t>
      </w:r>
      <w:r>
        <w:rPr>
          <w:rFonts w:ascii="Times New Roman" w:eastAsia="宋体" w:hAnsi="Times New Roman" w:cs="Times New Roman" w:hint="eastAsia"/>
          <w:color w:val="auto"/>
        </w:rPr>
        <w:t>http://tjgp.cz.tj.gov.cn</w:t>
      </w:r>
      <w:r w:rsidRPr="00D7203F">
        <w:rPr>
          <w:rFonts w:ascii="Times New Roman" w:eastAsia="宋体" w:hAnsi="Times New Roman" w:cs="Times New Roman" w:hint="eastAsia"/>
          <w:color w:val="auto"/>
        </w:rPr>
        <w:t>）“下载专区”中的“质疑函格式文本”）</w:t>
      </w:r>
      <w:r w:rsidRPr="007F5923">
        <w:rPr>
          <w:rFonts w:ascii="Times New Roman" w:eastAsia="宋体" w:hAnsi="Times New Roman" w:cs="Times New Roman" w:hint="eastAsia"/>
          <w:color w:val="auto"/>
        </w:rPr>
        <w:t>。质疑</w:t>
      </w:r>
      <w:proofErr w:type="gramStart"/>
      <w:r w:rsidRPr="007F5923">
        <w:rPr>
          <w:rFonts w:ascii="Times New Roman" w:eastAsia="宋体" w:hAnsi="Times New Roman" w:cs="Times New Roman" w:hint="eastAsia"/>
          <w:color w:val="auto"/>
        </w:rPr>
        <w:t>函应当</w:t>
      </w:r>
      <w:proofErr w:type="gramEnd"/>
      <w:r w:rsidRPr="007F5923">
        <w:rPr>
          <w:rFonts w:ascii="Times New Roman" w:eastAsia="宋体" w:hAnsi="Times New Roman" w:cs="Times New Roman" w:hint="eastAsia"/>
          <w:color w:val="auto"/>
        </w:rPr>
        <w:lastRenderedPageBreak/>
        <w:t>明确阐述采购文件、采购过程、采购结果使自己的合法权益受到损害的法律依据、事实依据、相关证明材料及证据来源，以便于有关单位调查、答复和处理。</w:t>
      </w:r>
    </w:p>
    <w:p w:rsidR="0041037E" w:rsidRDefault="0041037E" w:rsidP="0041037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滨海新区政府采购中心有权将质疑函转发质疑事项各关联方，请其</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解释说明。对捏造事实、滥用维权扰乱采购秩序的恶意质疑者，将上报天津市滨海新区财政局</w:t>
      </w:r>
      <w:r w:rsidR="00945260">
        <w:rPr>
          <w:rFonts w:ascii="Times New Roman" w:eastAsia="宋体" w:hAnsi="Times New Roman" w:cs="Times New Roman" w:hint="eastAsia"/>
          <w:color w:val="auto"/>
        </w:rPr>
        <w:t>政府采购办公室</w:t>
      </w:r>
      <w:r>
        <w:rPr>
          <w:rFonts w:ascii="Times New Roman" w:eastAsia="宋体" w:hAnsi="Times New Roman" w:cs="Times New Roman" w:hint="eastAsia"/>
          <w:color w:val="auto"/>
        </w:rPr>
        <w:t>依法处理。</w:t>
      </w:r>
    </w:p>
    <w:p w:rsidR="0041037E" w:rsidRDefault="0041037E" w:rsidP="0041037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9. </w:t>
      </w:r>
      <w:r w:rsidRPr="00C627B1">
        <w:rPr>
          <w:rFonts w:ascii="Times New Roman" w:eastAsia="宋体" w:hAnsi="Times New Roman" w:cs="Times New Roman" w:hint="eastAsia"/>
          <w:color w:val="auto"/>
        </w:rPr>
        <w:t>其他</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供应商须知</w:t>
      </w:r>
      <w:r w:rsidRPr="00C627B1">
        <w:rPr>
          <w:rFonts w:ascii="Times New Roman" w:eastAsia="宋体" w:hAnsi="Times New Roman" w:cs="Times New Roman" w:hint="eastAsia"/>
          <w:color w:val="auto"/>
        </w:rPr>
        <w:t>》的条款如与《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》就同一内容的表述不一致的，以《</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》中规定的内容为准。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C627B1" w:rsidRDefault="00487087" w:rsidP="00487087">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41037E" w:rsidRDefault="0041037E" w:rsidP="0041037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竞争性磋商文件的构成</w:t>
      </w:r>
    </w:p>
    <w:p w:rsidR="0041037E" w:rsidRDefault="0041037E" w:rsidP="0041037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竞争性磋商文件由下述部分组成：</w:t>
      </w:r>
    </w:p>
    <w:p w:rsidR="0041037E" w:rsidRDefault="0041037E" w:rsidP="0041037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）磋商邀请函；</w:t>
      </w:r>
    </w:p>
    <w:p w:rsidR="0041037E" w:rsidRDefault="0041037E" w:rsidP="0041037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）磋商项目要求；</w:t>
      </w:r>
    </w:p>
    <w:p w:rsidR="0041037E" w:rsidRDefault="0041037E" w:rsidP="0041037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）供应商须知；</w:t>
      </w:r>
    </w:p>
    <w:p w:rsidR="0041037E" w:rsidRDefault="0041037E" w:rsidP="0041037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）合同草案；</w:t>
      </w:r>
    </w:p>
    <w:p w:rsidR="0041037E" w:rsidRDefault="0041037E" w:rsidP="0041037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）响应文件格式；</w:t>
      </w:r>
    </w:p>
    <w:p w:rsidR="0041037E" w:rsidRDefault="0041037E" w:rsidP="0041037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）竞争性磋商文件的更正公告内容（如有）。</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10.2 </w:t>
      </w:r>
      <w:r w:rsidRPr="00C627B1">
        <w:rPr>
          <w:rFonts w:ascii="Times New Roman" w:eastAsia="宋体" w:hAnsi="Times New Roman" w:cs="Times New Roman" w:hint="eastAsia"/>
          <w:color w:val="auto"/>
        </w:rPr>
        <w:t>除非有特殊要求，</w:t>
      </w:r>
      <w:r>
        <w:rPr>
          <w:rFonts w:ascii="Times New Roman" w:eastAsia="宋体" w:hAnsi="Times New Roman" w:cs="Times New Roman" w:hint="eastAsia"/>
          <w:color w:val="auto"/>
        </w:rPr>
        <w:t>竞争性磋商文件不单独</w:t>
      </w:r>
      <w:proofErr w:type="gramStart"/>
      <w:r>
        <w:rPr>
          <w:rFonts w:ascii="Times New Roman" w:eastAsia="宋体" w:hAnsi="Times New Roman" w:cs="Times New Roman" w:hint="eastAsia"/>
          <w:color w:val="auto"/>
        </w:rPr>
        <w:t>提供磋商</w:t>
      </w:r>
      <w:proofErr w:type="gramEnd"/>
      <w:r w:rsidRPr="00C627B1">
        <w:rPr>
          <w:rFonts w:ascii="Times New Roman" w:eastAsia="宋体" w:hAnsi="Times New Roman" w:cs="Times New Roman" w:hint="eastAsia"/>
          <w:color w:val="auto"/>
        </w:rPr>
        <w:t>项目使用地的自然环境、气候条件、公用设施等情况，投标人被视为熟悉上述与履行合同有关的一切情况。</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10.3 </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》加注“</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”号条款为实质性技术条款，不得出现负偏离，发生负偏离即做无效标处理。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中涉及的参照品牌、型号仅</w:t>
      </w:r>
      <w:proofErr w:type="gramStart"/>
      <w:r w:rsidRPr="00C627B1">
        <w:rPr>
          <w:rFonts w:ascii="Times New Roman" w:eastAsia="宋体" w:hAnsi="Times New Roman" w:cs="Times New Roman" w:hint="eastAsia"/>
          <w:color w:val="auto"/>
        </w:rPr>
        <w:t>起说明</w:t>
      </w:r>
      <w:proofErr w:type="gramEnd"/>
      <w:r w:rsidRPr="00C627B1">
        <w:rPr>
          <w:rFonts w:ascii="Times New Roman" w:eastAsia="宋体" w:hAnsi="Times New Roman" w:cs="Times New Roman" w:hint="eastAsia"/>
          <w:color w:val="auto"/>
        </w:rPr>
        <w:t>作用，并没有任何</w:t>
      </w:r>
      <w:r w:rsidRPr="00C627B1">
        <w:rPr>
          <w:rFonts w:ascii="Times New Roman" w:eastAsia="宋体" w:hAnsi="Times New Roman" w:cs="Times New Roman" w:hint="eastAsia"/>
          <w:color w:val="auto"/>
        </w:rPr>
        <w:lastRenderedPageBreak/>
        <w:t>限制性，投标人在投标</w:t>
      </w:r>
      <w:r>
        <w:rPr>
          <w:rFonts w:ascii="Times New Roman" w:eastAsia="宋体" w:hAnsi="Times New Roman" w:cs="Times New Roman" w:hint="eastAsia"/>
          <w:color w:val="auto"/>
        </w:rPr>
        <w:t>中可以选用其他替代品牌或型号，但这些替代要实质上优于或相当于磋商</w:t>
      </w:r>
      <w:r w:rsidRPr="00C627B1">
        <w:rPr>
          <w:rFonts w:ascii="Times New Roman" w:eastAsia="宋体" w:hAnsi="Times New Roman" w:cs="Times New Roman" w:hint="eastAsia"/>
          <w:color w:val="auto"/>
        </w:rPr>
        <w:t>要求。</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10.5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另有规定外，</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中要求的每一项产品只允许一种产品投标，每一项产品的采购数量不允许变更。</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的澄清和修改</w:t>
      </w:r>
    </w:p>
    <w:p w:rsidR="00487087" w:rsidRPr="00375324"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11.1</w:t>
      </w:r>
      <w:r w:rsidR="0041037E">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11.2</w:t>
      </w:r>
      <w:r w:rsidR="0041037E">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日前，以书面形式通知所有</w:t>
      </w:r>
      <w:proofErr w:type="gramStart"/>
      <w:r w:rsidRPr="00375324">
        <w:rPr>
          <w:rFonts w:ascii="Times New Roman" w:eastAsia="宋体" w:hAnsi="Times New Roman" w:cs="Times New Roman" w:hint="eastAsia"/>
          <w:color w:val="auto"/>
        </w:rPr>
        <w:t>获取磋商</w:t>
      </w:r>
      <w:proofErr w:type="gramEnd"/>
      <w:r w:rsidRPr="00375324">
        <w:rPr>
          <w:rFonts w:ascii="Times New Roman" w:eastAsia="宋体" w:hAnsi="Times New Roman" w:cs="Times New Roman" w:hint="eastAsia"/>
          <w:color w:val="auto"/>
        </w:rPr>
        <w:t>文件的供应商；不足</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日的，采购人、采购代理机构应当顺延提交首次响应文件截止时间。</w:t>
      </w:r>
    </w:p>
    <w:p w:rsidR="0041037E" w:rsidRDefault="00487087" w:rsidP="0041037E">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3</w:t>
      </w:r>
      <w:r w:rsidR="0041037E">
        <w:rPr>
          <w:rFonts w:ascii="Times New Roman" w:eastAsia="宋体" w:hAnsi="Times New Roman" w:cs="Times New Roman" w:hint="eastAsia"/>
          <w:color w:val="auto"/>
        </w:rPr>
        <w:t xml:space="preserve"> </w:t>
      </w:r>
      <w:r w:rsidR="0041037E">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4</w:t>
      </w:r>
      <w:r w:rsidR="0041037E">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更正公告的内容为</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的组成部分。当</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与更正公告就同一内容的表述不一致时，以最后发出的更正公告内容为准。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5</w:t>
      </w:r>
      <w:r w:rsidR="0041037E">
        <w:rPr>
          <w:rFonts w:ascii="Times New Roman" w:eastAsia="宋体" w:hAnsi="Times New Roman" w:cs="Times New Roman" w:hint="eastAsia"/>
          <w:color w:val="auto"/>
        </w:rPr>
        <w:t xml:space="preserve"> </w:t>
      </w:r>
      <w:r w:rsidR="0041037E">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答疑会和踏勘现场</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召开答疑会的，所有投标人应按《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》规定的时间、地点参加答疑会。投标人如不参加，其风险由投标人自行承担，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12.2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组织踏勘现场的，所有投标人按《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》规定的时间、地点参加踏勘现场活动。投标人如不参加，其风险由投标人自行承担，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的修改，不作为投标人编制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的依据。</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的编制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要求</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13.1 </w:t>
      </w:r>
      <w:r w:rsidRPr="00C627B1">
        <w:rPr>
          <w:rFonts w:ascii="Times New Roman" w:eastAsia="宋体" w:hAnsi="Times New Roman" w:cs="Times New Roman" w:hint="eastAsia"/>
          <w:color w:val="auto"/>
        </w:rPr>
        <w:t>投标人应仔细阅读</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的所有内容，按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，以使其投标对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做出实质性响应。否则，其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可能被拒绝，投标人须自行承担由此引起的风险和责任。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13.2 </w:t>
      </w:r>
      <w:r w:rsidRPr="00C627B1">
        <w:rPr>
          <w:rFonts w:ascii="Times New Roman" w:eastAsia="宋体" w:hAnsi="Times New Roman" w:cs="Times New Roman" w:hint="eastAsia"/>
          <w:color w:val="auto"/>
        </w:rPr>
        <w:t>投标人应根据</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，保证其真实有效，并承担相应的法律责任。</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13.3 </w:t>
      </w:r>
      <w:r w:rsidRPr="00C627B1">
        <w:rPr>
          <w:rFonts w:ascii="Times New Roman" w:eastAsia="宋体" w:hAnsi="Times New Roman" w:cs="Times New Roman" w:hint="eastAsia"/>
          <w:color w:val="auto"/>
        </w:rPr>
        <w:t>投标人应对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所提供的全部资料的真实性承担法律责任，并无条件接受</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对其中任何资料进行核实（核对原件）的要求。</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核对发现有不一致或</w:t>
      </w:r>
      <w:proofErr w:type="gramStart"/>
      <w:r w:rsidRPr="00C627B1">
        <w:rPr>
          <w:rFonts w:ascii="Times New Roman" w:eastAsia="宋体" w:hAnsi="Times New Roman" w:cs="Times New Roman" w:hint="eastAsia"/>
          <w:color w:val="auto"/>
        </w:rPr>
        <w:t>供应商无正当</w:t>
      </w:r>
      <w:proofErr w:type="gramEnd"/>
      <w:r w:rsidRPr="00C627B1">
        <w:rPr>
          <w:rFonts w:ascii="Times New Roman" w:eastAsia="宋体" w:hAnsi="Times New Roman" w:cs="Times New Roman" w:hint="eastAsia"/>
          <w:color w:val="auto"/>
        </w:rPr>
        <w:t>理由不按时提供原件的，按有关规定执行。</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 </w:t>
      </w:r>
      <w:r w:rsidRPr="00C627B1">
        <w:rPr>
          <w:rFonts w:ascii="Times New Roman" w:eastAsia="宋体" w:hAnsi="Times New Roman" w:cs="Times New Roman" w:hint="eastAsia"/>
          <w:color w:val="auto"/>
        </w:rPr>
        <w:t>投标语言及计量单位</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14.1 </w:t>
      </w:r>
      <w:r w:rsidRPr="00C627B1">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有权拒绝其投标。</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中另有规定外，</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所使用的计量单位均应使用中华人民共和国法定计量单位。</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15.1 </w:t>
      </w:r>
      <w:r w:rsidRPr="00C627B1">
        <w:rPr>
          <w:rFonts w:ascii="Times New Roman" w:eastAsia="宋体" w:hAnsi="Times New Roman" w:cs="Times New Roman" w:hint="eastAsia"/>
          <w:color w:val="auto"/>
        </w:rPr>
        <w:t>投标人应按</w:t>
      </w:r>
      <w:r w:rsidRPr="00EC2055">
        <w:rPr>
          <w:rFonts w:ascii="Times New Roman" w:eastAsia="宋体" w:hAnsi="Times New Roman" w:cs="Times New Roman" w:hint="eastAsia"/>
          <w:color w:val="auto"/>
        </w:rPr>
        <w:t>竞争性磋商文件第五部分</w:t>
      </w:r>
      <w:r>
        <w:rPr>
          <w:rFonts w:ascii="Times New Roman" w:eastAsia="宋体" w:hAnsi="Times New Roman" w:cs="Times New Roman" w:hint="eastAsia"/>
          <w:color w:val="auto"/>
        </w:rPr>
        <w:t>提供的</w:t>
      </w:r>
      <w:r w:rsidRPr="00EC2055">
        <w:rPr>
          <w:rFonts w:ascii="Times New Roman" w:eastAsia="宋体" w:hAnsi="Times New Roman" w:cs="Times New Roman" w:hint="eastAsia"/>
          <w:color w:val="auto"/>
        </w:rPr>
        <w:t>响应文件格式</w:t>
      </w:r>
      <w:r w:rsidRPr="00C627B1">
        <w:rPr>
          <w:rFonts w:ascii="Times New Roman" w:eastAsia="宋体" w:hAnsi="Times New Roman" w:cs="Times New Roman" w:hint="eastAsia"/>
          <w:color w:val="auto"/>
        </w:rPr>
        <w:t>完整填写。因不按要求编制而引起系统无法检索、读取相关信息时，其后果由投标人自行承</w:t>
      </w:r>
      <w:r w:rsidRPr="00C627B1">
        <w:rPr>
          <w:rFonts w:ascii="Times New Roman" w:eastAsia="宋体" w:hAnsi="Times New Roman" w:cs="Times New Roman" w:hint="eastAsia"/>
          <w:color w:val="auto"/>
        </w:rPr>
        <w:lastRenderedPageBreak/>
        <w:t>担。</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15.2 </w:t>
      </w:r>
      <w:r w:rsidRPr="00C627B1">
        <w:rPr>
          <w:rFonts w:ascii="Times New Roman" w:eastAsia="宋体" w:hAnsi="Times New Roman" w:cs="Times New Roman" w:hint="eastAsia"/>
          <w:color w:val="auto"/>
        </w:rPr>
        <w:t>投标人可对本</w:t>
      </w:r>
      <w:r>
        <w:rPr>
          <w:rFonts w:ascii="Times New Roman" w:eastAsia="宋体" w:hAnsi="Times New Roman" w:cs="Times New Roman" w:hint="eastAsia"/>
          <w:color w:val="auto"/>
        </w:rPr>
        <w:t>竞争性磋商文件“磋商</w:t>
      </w:r>
      <w:r w:rsidRPr="00C627B1">
        <w:rPr>
          <w:rFonts w:ascii="Times New Roman" w:eastAsia="宋体" w:hAnsi="Times New Roman" w:cs="Times New Roman" w:hint="eastAsia"/>
          <w:color w:val="auto"/>
        </w:rPr>
        <w:t>项目要求”所列的所有货物进行投标，也可只对其中一包或几包的货物投标；若无特殊说明，每一包的内容不得分项投标，采购人原则上按照整包确定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15.3 </w:t>
      </w:r>
      <w:r w:rsidRPr="00C627B1">
        <w:rPr>
          <w:rFonts w:ascii="Times New Roman" w:eastAsia="宋体" w:hAnsi="Times New Roman" w:cs="Times New Roman" w:hint="eastAsia"/>
          <w:color w:val="auto"/>
        </w:rPr>
        <w:t>如投标多个包的，要求</w:t>
      </w:r>
      <w:proofErr w:type="gramStart"/>
      <w:r w:rsidRPr="00C627B1">
        <w:rPr>
          <w:rFonts w:ascii="Times New Roman" w:eastAsia="宋体" w:hAnsi="Times New Roman" w:cs="Times New Roman" w:hint="eastAsia"/>
          <w:color w:val="auto"/>
        </w:rPr>
        <w:t>按包分别</w:t>
      </w:r>
      <w:proofErr w:type="gramEnd"/>
      <w:r w:rsidRPr="00C627B1">
        <w:rPr>
          <w:rFonts w:ascii="Times New Roman" w:eastAsia="宋体" w:hAnsi="Times New Roman" w:cs="Times New Roman" w:hint="eastAsia"/>
          <w:color w:val="auto"/>
        </w:rPr>
        <w:t>独立制作</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（包括封面和目录）的每一页，从封面开始按阿拉伯数字</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宋体" w:eastAsia="宋体" w:hAnsi="宋体" w:cs="Times New Roman" w:hint="eastAsia"/>
          <w:color w:val="auto"/>
        </w:rPr>
        <w:t>…</w:t>
      </w:r>
      <w:r w:rsidRPr="00C627B1">
        <w:rPr>
          <w:rFonts w:ascii="Times New Roman" w:eastAsia="宋体" w:hAnsi="Times New Roman" w:cs="Times New Roman" w:hint="eastAsia"/>
          <w:color w:val="auto"/>
        </w:rPr>
        <w:t>顺序编制页码。</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按照《磋商邀请函》规定的时间分别</w:t>
      </w:r>
      <w:r w:rsidRPr="00EC2055">
        <w:rPr>
          <w:rFonts w:ascii="Times New Roman" w:eastAsia="宋体" w:hAnsi="Times New Roman" w:cs="Times New Roman" w:hint="eastAsia"/>
          <w:color w:val="auto"/>
        </w:rPr>
        <w:t>上传</w:t>
      </w:r>
      <w:r w:rsidRPr="007214B0">
        <w:rPr>
          <w:rFonts w:ascii="Times New Roman" w:eastAsia="宋体" w:hAnsi="Times New Roman" w:cs="Times New Roman" w:hint="eastAsia"/>
          <w:color w:val="auto"/>
        </w:rPr>
        <w:t>加盖电子签章的</w:t>
      </w:r>
      <w:r w:rsidRPr="00EC2055">
        <w:rPr>
          <w:rFonts w:ascii="Times New Roman" w:eastAsia="宋体" w:hAnsi="Times New Roman" w:cs="Times New Roman" w:hint="eastAsia"/>
          <w:color w:val="auto"/>
        </w:rPr>
        <w:t>两阶段电子响应文件</w:t>
      </w:r>
      <w:r>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报价</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.1 </w:t>
      </w:r>
      <w:r w:rsidRPr="007214B0">
        <w:rPr>
          <w:rFonts w:ascii="Times New Roman" w:eastAsia="宋体" w:hAnsi="Times New Roman" w:cs="Times New Roman" w:hint="eastAsia"/>
          <w:color w:val="auto"/>
        </w:rPr>
        <w:t>报价书、报价分项一览表等各表中的报价，</w:t>
      </w:r>
      <w:r w:rsidRPr="00C627B1">
        <w:rPr>
          <w:rFonts w:ascii="Times New Roman" w:eastAsia="宋体" w:hAnsi="Times New Roman" w:cs="Times New Roman" w:hint="eastAsia"/>
          <w:color w:val="auto"/>
        </w:rPr>
        <w:t>若无特殊说明应采用人民币填报。</w:t>
      </w:r>
    </w:p>
    <w:p w:rsidR="00FD2073" w:rsidRPr="00B40B89" w:rsidRDefault="00FD2073" w:rsidP="00FD2073">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 xml:space="preserve">17.2 </w:t>
      </w:r>
      <w:r w:rsidRPr="00B40B89">
        <w:rPr>
          <w:rFonts w:ascii="Times New Roman" w:eastAsia="宋体" w:hAnsi="Times New Roman" w:cs="Times New Roman" w:hint="eastAsia"/>
          <w:color w:val="auto"/>
        </w:rPr>
        <w:t>报价是</w:t>
      </w:r>
      <w:r w:rsidRPr="00B40B89">
        <w:rPr>
          <w:rFonts w:ascii="Times New Roman" w:eastAsia="宋体" w:hAnsi="Times New Roman" w:hint="eastAsia"/>
          <w:color w:val="auto"/>
        </w:rPr>
        <w:t>为完成竞争性磋商文件规定的一切工作所需的全部费用的最终优惠价格。</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》中说明并允许外，投标的每一个货物、服务的单项报价以及采购项目的投标总价均只允许有一个报价，任何有选择的报价，</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均将予以拒绝。</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投标人资格证明文件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投标人必须提交证明其有资格进行投标和有能力履行合同的文件，作为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》中规定的供应商资格要求（实质性要求）证明文件；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）若国家及行业对投标项目有特殊资格要求的，还须提供特殊资格证明文件；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）涉及本须知中“</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合格的投标人”相关要求的，按其要求执行。</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技术响应文件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投标人须提交证明其拟供货物符合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规定的技术响应文件，作为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上述文件可以是文字资料、图纸或数据，并须提供：</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）货物主要技术性能的详细描述；</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）保证货物从采购人开始使用至</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规定的保修期内正常和连续运转期间所需要的所有备件和专用工具的详细清单，包括其现行价格和供货来源资料；</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）逐条对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要求的技术规格进行评议，并按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所附格式完整地填写《技术要求点对点应答表》，说明自己所投标的货物和相关服务内容与</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相应要求的偏离情况。</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中设备的性能指标应达到或优于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中所列技术指标。投标人应注意</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仅列出了最低限度。投标人在《技术要求点对点应答表》“项目需求书要求”的投标应答中必须列出具体数值或内容。如投标人未应答或只注明“符合”、“满足”等类似无具体内容的表述，将被视为不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要求。投标人自行承担由此造成的一切后果。</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投标保证金</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按照《</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》要求执行。</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符合《政府采购法实施条例》</w:t>
      </w:r>
      <w:r>
        <w:rPr>
          <w:rFonts w:ascii="Times New Roman" w:eastAsia="宋体" w:hAnsi="Times New Roman" w:cs="Times New Roman" w:hint="eastAsia"/>
          <w:color w:val="auto"/>
        </w:rPr>
        <w:t>和</w:t>
      </w:r>
      <w:r w:rsidRPr="00C627B1">
        <w:rPr>
          <w:rFonts w:ascii="Times New Roman" w:eastAsia="宋体" w:hAnsi="Times New Roman" w:cs="Times New Roman" w:hint="eastAsia"/>
          <w:color w:val="auto"/>
        </w:rPr>
        <w:t>《</w:t>
      </w:r>
      <w:r w:rsidRPr="00C22999">
        <w:rPr>
          <w:rFonts w:ascii="Times New Roman" w:eastAsia="宋体" w:hAnsi="Times New Roman" w:cs="Times New Roman" w:hint="eastAsia"/>
          <w:color w:val="auto"/>
        </w:rPr>
        <w:t>政府采购竞争性磋商采购方式管理暂行办法</w:t>
      </w:r>
      <w:r w:rsidRPr="00C627B1">
        <w:rPr>
          <w:rFonts w:ascii="Times New Roman" w:eastAsia="宋体" w:hAnsi="Times New Roman" w:cs="Times New Roman" w:hint="eastAsia"/>
          <w:color w:val="auto"/>
        </w:rPr>
        <w:t>》相关规定。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有效期</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磋商有效期为</w:t>
      </w:r>
      <w:r w:rsidRPr="00F12396">
        <w:rPr>
          <w:rFonts w:ascii="Times New Roman" w:eastAsia="宋体" w:hAnsi="Times New Roman" w:cs="Times New Roman" w:hint="eastAsia"/>
          <w:color w:val="auto"/>
        </w:rPr>
        <w:t>响应文件开启之日</w:t>
      </w:r>
      <w:r>
        <w:rPr>
          <w:rFonts w:ascii="Times New Roman" w:eastAsia="宋体" w:hAnsi="Times New Roman" w:cs="Times New Roman" w:hint="eastAsia"/>
          <w:color w:val="auto"/>
        </w:rPr>
        <w:t>起</w:t>
      </w:r>
      <w:r w:rsidRPr="00F12396">
        <w:rPr>
          <w:rFonts w:ascii="Times New Roman" w:eastAsia="宋体" w:hAnsi="Times New Roman" w:cs="Times New Roman" w:hint="eastAsia"/>
          <w:color w:val="auto"/>
        </w:rPr>
        <w:t>60</w:t>
      </w:r>
      <w:r w:rsidRPr="00C627B1">
        <w:rPr>
          <w:rFonts w:ascii="Times New Roman" w:eastAsia="宋体" w:hAnsi="Times New Roman" w:cs="Times New Roman" w:hint="eastAsia"/>
          <w:color w:val="auto"/>
        </w:rPr>
        <w:t>天。</w:t>
      </w:r>
      <w:proofErr w:type="gramStart"/>
      <w:r w:rsidRPr="00F12396">
        <w:rPr>
          <w:rFonts w:ascii="Times New Roman" w:eastAsia="宋体" w:hAnsi="Times New Roman" w:cs="Times New Roman" w:hint="eastAsia"/>
          <w:color w:val="auto"/>
        </w:rPr>
        <w:t>响应书</w:t>
      </w:r>
      <w:proofErr w:type="gramEnd"/>
      <w:r w:rsidRPr="00C627B1">
        <w:rPr>
          <w:rFonts w:ascii="Times New Roman" w:eastAsia="宋体" w:hAnsi="Times New Roman" w:cs="Times New Roman" w:hint="eastAsia"/>
          <w:color w:val="auto"/>
        </w:rPr>
        <w:t>中规定的有效期短于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规定的，其投标将被拒绝。</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特殊情况下，</w:t>
      </w:r>
      <w:r>
        <w:rPr>
          <w:rFonts w:ascii="Times New Roman" w:eastAsia="宋体" w:hAnsi="Times New Roman" w:cs="Times New Roman" w:hint="eastAsia"/>
          <w:color w:val="auto"/>
        </w:rPr>
        <w:t>采购人、</w:t>
      </w:r>
      <w:r w:rsidRPr="00C627B1">
        <w:rPr>
          <w:rFonts w:ascii="Times New Roman" w:eastAsia="宋体" w:hAnsi="Times New Roman" w:cs="Times New Roman" w:hint="eastAsia"/>
          <w:color w:val="auto"/>
        </w:rPr>
        <w:t>采购代理机构可于</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满之前，向投标人提出延长</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的要求。答复应以书面形式进行。投标人可以拒绝上述要求，但不被没收投标保证金。对于同意该要求的投标人，既不要求也不允许其修改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，但将要求其延长投标保证金的有效期。</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的签署及规定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应按《</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格式》如实编写，未尽事宜可自行补充。</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内容不完整、格式不符合导致</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被误读、漏读或者查找不到相关内容的，投标人自行承担由此产生的风险。</w:t>
      </w:r>
    </w:p>
    <w:p w:rsidR="0009536A"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投标人按照《</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》的要求提交网上应答并</w:t>
      </w:r>
      <w:r>
        <w:rPr>
          <w:rFonts w:ascii="Times New Roman" w:eastAsia="宋体" w:hAnsi="Times New Roman" w:cs="Times New Roman" w:hint="eastAsia"/>
          <w:color w:val="auto"/>
        </w:rPr>
        <w:t>分别</w:t>
      </w:r>
      <w:r w:rsidRPr="00C627B1">
        <w:rPr>
          <w:rFonts w:ascii="Times New Roman" w:eastAsiaTheme="minorEastAsia" w:hAnsi="Times New Roman" w:cs="Times New Roman" w:hint="eastAsia"/>
          <w:color w:val="auto"/>
          <w:szCs w:val="32"/>
        </w:rPr>
        <w:t>上传加盖电子签章的</w:t>
      </w:r>
      <w:r>
        <w:rPr>
          <w:rFonts w:ascii="Times New Roman" w:eastAsiaTheme="minorEastAsia" w:hAnsi="Times New Roman" w:cs="Times New Roman" w:hint="eastAsia"/>
          <w:color w:val="auto"/>
          <w:szCs w:val="32"/>
        </w:rPr>
        <w:t>第一、第二阶段</w:t>
      </w:r>
      <w:r w:rsidRPr="00C627B1">
        <w:rPr>
          <w:rFonts w:ascii="Times New Roman" w:eastAsiaTheme="minorEastAsia" w:hAnsi="Times New Roman" w:cs="Times New Roman" w:hint="eastAsia"/>
          <w:color w:val="auto"/>
          <w:szCs w:val="32"/>
        </w:rPr>
        <w:t>电子</w:t>
      </w:r>
      <w:r>
        <w:rPr>
          <w:rFonts w:ascii="Times New Roman" w:eastAsiaTheme="minorEastAsia" w:hAnsi="Times New Roman" w:cs="Times New Roman" w:hint="eastAsia"/>
          <w:color w:val="auto"/>
          <w:szCs w:val="32"/>
        </w:rPr>
        <w:t>响应文件</w:t>
      </w:r>
      <w:r w:rsidRPr="00C627B1">
        <w:rPr>
          <w:rFonts w:ascii="Times New Roman" w:eastAsiaTheme="minorEastAsia" w:hAnsi="Times New Roman" w:cs="Times New Roman" w:hint="eastAsia"/>
          <w:color w:val="auto"/>
          <w:szCs w:val="32"/>
        </w:rPr>
        <w:t>（）</w:t>
      </w:r>
      <w:r w:rsidRPr="00C4698B">
        <w:rPr>
          <w:rFonts w:ascii="Times New Roman" w:eastAsia="宋体" w:hAnsi="Times New Roman" w:cs="Times New Roman" w:hint="eastAsia"/>
          <w:color w:val="auto"/>
        </w:rPr>
        <w:t>（</w:t>
      </w:r>
      <w:r w:rsidR="00064816">
        <w:rPr>
          <w:rFonts w:ascii="Times New Roman" w:eastAsia="宋体" w:hAnsi="Times New Roman" w:cs="Times New Roman" w:hint="eastAsia"/>
          <w:color w:val="auto"/>
        </w:rPr>
        <w:t>以通过天津公共资源电子签章客户端</w:t>
      </w:r>
      <w:r w:rsidR="00064816">
        <w:rPr>
          <w:rFonts w:ascii="Times New Roman" w:eastAsia="宋体" w:hAnsi="Times New Roman" w:cs="Times New Roman" w:hint="eastAsia"/>
          <w:color w:val="auto"/>
        </w:rPr>
        <w:lastRenderedPageBreak/>
        <w:t>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因模糊不清或表达不清所引起的后果由投标人自负。</w:t>
      </w:r>
    </w:p>
    <w:p w:rsidR="00487087" w:rsidRDefault="00487087" w:rsidP="00487087">
      <w:pPr>
        <w:pStyle w:val="Default"/>
        <w:spacing w:line="360" w:lineRule="auto"/>
        <w:jc w:val="center"/>
        <w:rPr>
          <w:rFonts w:ascii="Times New Roman" w:eastAsia="宋体" w:hAnsi="Times New Roman" w:cs="Times New Roman"/>
          <w:color w:val="auto"/>
        </w:rPr>
      </w:pPr>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的网上应答和提交</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00495447">
        <w:rPr>
          <w:rFonts w:ascii="Times New Roman" w:eastAsia="宋体" w:hAnsi="Times New Roman" w:cs="Times New Roman" w:hint="eastAsia"/>
          <w:color w:val="auto"/>
        </w:rPr>
        <w:t>投标人须于《磋商邀请函》规定的投标截止时间前提交网上应答并上传加盖电子签章的电子响应文件（</w:t>
      </w:r>
      <w:r w:rsidR="00064816">
        <w:rPr>
          <w:rFonts w:ascii="Times New Roman" w:eastAsia="宋体" w:hAnsi="Times New Roman" w:cs="Times New Roman" w:hint="eastAsia"/>
          <w:color w:val="auto"/>
        </w:rPr>
        <w:t>以通过天津公共资源电子签章客户端正确读取签章信息为准</w:t>
      </w:r>
      <w:r w:rsidR="00495447">
        <w:rPr>
          <w:rFonts w:ascii="Times New Roman" w:eastAsia="宋体" w:hAnsi="Times New Roman" w:cs="Times New Roman" w:hint="eastAsia"/>
          <w:color w:val="auto"/>
        </w:rPr>
        <w:t>）。具体方式：</w:t>
      </w:r>
      <w:r w:rsidR="00495447">
        <w:rPr>
          <w:rFonts w:ascii="Times New Roman" w:eastAsia="宋体" w:hAnsi="Times New Roman" w:cs="Times New Roman"/>
          <w:color w:val="auto"/>
        </w:rPr>
        <w:t>登陆</w:t>
      </w:r>
      <w:r w:rsidR="00495447">
        <w:rPr>
          <w:rFonts w:ascii="Times New Roman" w:eastAsia="宋体" w:hAnsi="Times New Roman" w:cs="Times New Roman" w:hint="eastAsia"/>
          <w:color w:val="auto"/>
        </w:rPr>
        <w:t>天津市政府采购中心网（网址：</w:t>
      </w:r>
      <w:r w:rsidR="00B84958">
        <w:rPr>
          <w:rFonts w:ascii="Times New Roman" w:eastAsia="宋体" w:hAnsi="Times New Roman" w:cs="Times New Roman"/>
          <w:color w:val="auto"/>
        </w:rPr>
        <w:t>http://tjgpc.zwfwb.tj.gov.cn/</w:t>
      </w:r>
      <w:r w:rsidR="00495447">
        <w:rPr>
          <w:rFonts w:ascii="Times New Roman" w:eastAsia="宋体" w:hAnsi="Times New Roman" w:cs="Times New Roman" w:hint="eastAsia"/>
          <w:color w:val="auto"/>
        </w:rPr>
        <w:t>）</w:t>
      </w:r>
      <w:r w:rsidR="00495447">
        <w:rPr>
          <w:rFonts w:ascii="Times New Roman" w:eastAsia="宋体" w:hAnsi="Times New Roman" w:cs="Times New Roman" w:hint="eastAsia"/>
          <w:color w:val="auto"/>
        </w:rPr>
        <w:t>-</w:t>
      </w:r>
      <w:r w:rsidR="00495447">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网上招投标”</w:t>
      </w:r>
      <w:r w:rsidR="0076176F">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“供应商登录”</w:t>
      </w:r>
      <w:r w:rsidR="0076176F">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“区级集采机构入口”</w:t>
      </w:r>
      <w:r w:rsidR="00495447">
        <w:rPr>
          <w:rFonts w:ascii="Times New Roman" w:eastAsia="宋体" w:hAnsi="Times New Roman" w:cs="Times New Roman" w:hint="eastAsia"/>
          <w:color w:val="auto"/>
        </w:rPr>
        <w:t>，使用</w:t>
      </w:r>
      <w:r w:rsidR="00F65FEF">
        <w:rPr>
          <w:rFonts w:ascii="Times New Roman" w:eastAsia="宋体" w:hAnsi="Times New Roman" w:cs="Times New Roman" w:hint="eastAsia"/>
          <w:color w:val="auto"/>
        </w:rPr>
        <w:t>天津数字认证有限公司</w:t>
      </w:r>
      <w:r w:rsidR="009742AA">
        <w:rPr>
          <w:rFonts w:ascii="Times New Roman" w:eastAsia="宋体" w:hAnsi="Times New Roman" w:cs="Times New Roman" w:hint="eastAsia"/>
          <w:color w:val="auto"/>
        </w:rPr>
        <w:t>发出的</w:t>
      </w:r>
      <w:r w:rsidR="009742AA">
        <w:rPr>
          <w:rFonts w:ascii="Times New Roman" w:eastAsia="宋体" w:hAnsi="Times New Roman" w:cs="Times New Roman" w:hint="eastAsia"/>
          <w:color w:val="auto"/>
        </w:rPr>
        <w:t>CA</w:t>
      </w:r>
      <w:r w:rsidR="009742AA">
        <w:rPr>
          <w:rFonts w:ascii="Times New Roman" w:eastAsia="宋体" w:hAnsi="Times New Roman" w:cs="Times New Roman" w:hint="eastAsia"/>
          <w:color w:val="auto"/>
        </w:rPr>
        <w:t>数字证书（原天津市电子认证中心发出尚在有效期内的</w:t>
      </w:r>
      <w:r w:rsidR="009742AA">
        <w:rPr>
          <w:rFonts w:ascii="Times New Roman" w:eastAsia="宋体" w:hAnsi="Times New Roman" w:cs="Times New Roman" w:hint="eastAsia"/>
          <w:color w:val="auto"/>
        </w:rPr>
        <w:t>CA</w:t>
      </w:r>
      <w:r w:rsidR="009742AA">
        <w:rPr>
          <w:rFonts w:ascii="Times New Roman" w:eastAsia="宋体" w:hAnsi="Times New Roman" w:cs="Times New Roman" w:hint="eastAsia"/>
          <w:color w:val="auto"/>
        </w:rPr>
        <w:t>数字证书仍可使用）</w:t>
      </w:r>
      <w:r w:rsidR="00495447">
        <w:rPr>
          <w:rFonts w:ascii="Times New Roman" w:eastAsia="宋体" w:hAnsi="Times New Roman" w:cs="Times New Roman" w:hint="eastAsia"/>
          <w:color w:val="auto"/>
        </w:rPr>
        <w:t>登录后按要求进行网上应答并分别上传加盖电子签章的第一、第二阶段电子响应文件（</w:t>
      </w:r>
      <w:r w:rsidR="00064816">
        <w:rPr>
          <w:rFonts w:ascii="Times New Roman" w:eastAsia="宋体" w:hAnsi="Times New Roman" w:cs="Times New Roman" w:hint="eastAsia"/>
          <w:color w:val="auto"/>
        </w:rPr>
        <w:t>以通过天津公共资源电子签章客户端正确读取签章信息为准</w:t>
      </w:r>
      <w:r w:rsidR="00495447">
        <w:rPr>
          <w:rFonts w:ascii="Times New Roman" w:eastAsia="宋体" w:hAnsi="Times New Roman" w:cs="Times New Roman" w:hint="eastAsia"/>
          <w:color w:val="auto"/>
        </w:rPr>
        <w:t>）。如有需要，投标人可于工作时间且在竞争性磋商文件规定的截止时间前到</w:t>
      </w:r>
      <w:r w:rsidR="00A650B5" w:rsidRPr="00C322DF">
        <w:rPr>
          <w:rFonts w:ascii="Times New Roman" w:eastAsia="宋体" w:hAnsi="Times New Roman" w:cs="Times New Roman" w:hint="eastAsia"/>
          <w:color w:val="auto"/>
        </w:rPr>
        <w:t>天津市</w:t>
      </w:r>
      <w:r w:rsidR="00A650B5">
        <w:rPr>
          <w:rFonts w:ascii="Times New Roman" w:eastAsia="宋体" w:hAnsi="Times New Roman" w:cs="Times New Roman" w:hint="eastAsia"/>
          <w:color w:val="auto"/>
        </w:rPr>
        <w:t>河东区</w:t>
      </w:r>
      <w:r w:rsidR="00A650B5" w:rsidRPr="00C322DF">
        <w:rPr>
          <w:rFonts w:ascii="Times New Roman" w:eastAsia="宋体" w:hAnsi="Times New Roman" w:cs="Times New Roman" w:hint="eastAsia"/>
          <w:color w:val="auto"/>
        </w:rPr>
        <w:t>红星路</w:t>
      </w:r>
      <w:r w:rsidR="00A650B5" w:rsidRPr="00C322DF">
        <w:rPr>
          <w:rFonts w:ascii="Times New Roman" w:eastAsia="宋体" w:hAnsi="Times New Roman" w:cs="Times New Roman" w:hint="eastAsia"/>
          <w:color w:val="auto"/>
        </w:rPr>
        <w:t>79</w:t>
      </w:r>
      <w:r w:rsidR="00A650B5" w:rsidRPr="00C322DF">
        <w:rPr>
          <w:rFonts w:ascii="Times New Roman" w:eastAsia="宋体" w:hAnsi="Times New Roman" w:cs="Times New Roman" w:hint="eastAsia"/>
          <w:color w:val="auto"/>
        </w:rPr>
        <w:t>号</w:t>
      </w:r>
      <w:r w:rsidR="00A650B5" w:rsidRPr="001A2A8A">
        <w:rPr>
          <w:rFonts w:ascii="Times New Roman" w:eastAsia="宋体" w:hAnsi="Times New Roman" w:cs="Times New Roman" w:hint="eastAsia"/>
          <w:color w:val="auto"/>
        </w:rPr>
        <w:t>天津市政府采购中心窗口完成上述操作</w:t>
      </w:r>
      <w:r w:rsidR="00495447">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制作和上传电子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要求</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.1</w:t>
      </w:r>
      <w:r w:rsidR="00FD2073">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《远程招投标电子签章客户端用户使用说明及安装程序》。</w:t>
      </w:r>
    </w:p>
    <w:p w:rsidR="00487087"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.2</w:t>
      </w:r>
      <w:r w:rsidR="00FD2073">
        <w:rPr>
          <w:rFonts w:ascii="Times New Roman" w:eastAsia="宋体" w:hAnsi="Times New Roman" w:cs="Times New Roman" w:hint="eastAsia"/>
          <w:color w:val="auto"/>
        </w:rPr>
        <w:t xml:space="preserve"> </w:t>
      </w:r>
      <w:r w:rsidRPr="0038382B">
        <w:rPr>
          <w:rFonts w:ascii="Times New Roman" w:eastAsia="宋体" w:hAnsi="Times New Roman" w:cs="Times New Roman" w:hint="eastAsia"/>
          <w:color w:val="auto"/>
        </w:rPr>
        <w:t>投标人须按照</w:t>
      </w:r>
      <w:r w:rsidR="00423ED6">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的规定制作电子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，对所需提供的一切纸质材料进行扫描后加入电子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，按照《远程招投标电子签章客户端用户使用说明及安装程序》中《远程招投标电子签章客户端用户使用说明》规定的要求制作加盖投标人电子签章的电子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w:t>
      </w:r>
      <w:r w:rsidR="0006481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487087" w:rsidRPr="0038382B" w:rsidRDefault="00487087" w:rsidP="0048708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B71132" w:rsidRPr="00EB6C75" w:rsidRDefault="00B71132" w:rsidP="00B71132">
      <w:pPr>
        <w:pStyle w:val="Default"/>
        <w:spacing w:line="360" w:lineRule="auto"/>
        <w:ind w:firstLineChars="200" w:firstLine="480"/>
        <w:rPr>
          <w:rFonts w:asciiTheme="minorEastAsia" w:eastAsiaTheme="minorEastAsia" w:hAnsiTheme="minorEastAsia" w:cs="Times New Roman"/>
          <w:color w:val="auto"/>
        </w:rPr>
      </w:pPr>
      <w:r w:rsidRPr="00EB6C75">
        <w:rPr>
          <w:rFonts w:asciiTheme="minorEastAsia" w:eastAsiaTheme="minorEastAsia" w:hAnsiTheme="minorEastAsia" w:cs="Times New Roman" w:hint="eastAsia"/>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B71132" w:rsidRDefault="00B71132" w:rsidP="00B71132">
      <w:pPr>
        <w:pStyle w:val="Default"/>
        <w:spacing w:line="360" w:lineRule="auto"/>
        <w:ind w:firstLineChars="200" w:firstLine="480"/>
        <w:rPr>
          <w:rFonts w:asciiTheme="minorEastAsia" w:eastAsiaTheme="minorEastAsia" w:hAnsiTheme="minorEastAsia" w:cs="Times New Roman"/>
          <w:color w:val="auto"/>
        </w:rPr>
      </w:pPr>
      <w:r w:rsidRPr="00EB6C75">
        <w:rPr>
          <w:rFonts w:asciiTheme="minorEastAsia" w:eastAsiaTheme="minorEastAsia" w:hAnsiTheme="minorEastAsia" w:cs="Times New Roman" w:hint="eastAsia"/>
          <w:color w:val="auto"/>
        </w:rPr>
        <w:lastRenderedPageBreak/>
        <w:t>（2）投标人应当按照天津公共资源电子签章客户端使用说明的要求使用电子签章客户端软件。不按</w:t>
      </w:r>
      <w:proofErr w:type="gramStart"/>
      <w:r w:rsidRPr="00EB6C75">
        <w:rPr>
          <w:rFonts w:asciiTheme="minorEastAsia" w:eastAsiaTheme="minorEastAsia" w:hAnsiTheme="minorEastAsia" w:cs="Times New Roman" w:hint="eastAsia"/>
          <w:color w:val="auto"/>
        </w:rPr>
        <w:t>本使用</w:t>
      </w:r>
      <w:proofErr w:type="gramEnd"/>
      <w:r w:rsidRPr="00EB6C75">
        <w:rPr>
          <w:rFonts w:asciiTheme="minorEastAsia" w:eastAsiaTheme="minorEastAsia" w:hAnsiTheme="minorEastAsia" w:cs="Times New Roman" w:hint="eastAsia"/>
          <w:color w:val="auto"/>
        </w:rPr>
        <w:t>说明使用电子签章客户端软件，或使用word等其它软件进行签章工作，将会造成天津公共资源电子签章客户端无法读取签章信息，并导致投标无效。</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.3</w:t>
      </w:r>
      <w:r w:rsidR="00495447">
        <w:rPr>
          <w:rFonts w:ascii="Times New Roman" w:eastAsia="宋体" w:hAnsi="Times New Roman" w:cs="Times New Roman" w:hint="eastAsia"/>
          <w:color w:val="auto"/>
        </w:rPr>
        <w:t xml:space="preserve"> </w:t>
      </w:r>
      <w:r w:rsidRPr="00C564D4">
        <w:rPr>
          <w:rFonts w:ascii="Times New Roman" w:eastAsia="宋体" w:hAnsi="Times New Roman" w:cs="Times New Roman" w:hint="eastAsia"/>
          <w:color w:val="auto"/>
        </w:rPr>
        <w:t>投标人应保证电子</w:t>
      </w:r>
      <w:r>
        <w:rPr>
          <w:rFonts w:ascii="Times New Roman" w:eastAsia="宋体" w:hAnsi="Times New Roman" w:cs="Times New Roman" w:hint="eastAsia"/>
          <w:color w:val="auto"/>
        </w:rPr>
        <w:t>响应文件</w:t>
      </w:r>
      <w:r w:rsidRPr="00C564D4">
        <w:rPr>
          <w:rFonts w:ascii="Times New Roman" w:eastAsia="宋体" w:hAnsi="Times New Roman" w:cs="Times New Roman" w:hint="eastAsia"/>
          <w:color w:val="auto"/>
        </w:rPr>
        <w:t>清晰，便于识别，如因上传、扫描、格式等原因导致评审时受到影响，由投标人自行承担相应责任。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24.4</w:t>
      </w:r>
      <w:r w:rsidR="00495447">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未按规定提交网上应答和上传加盖电子签章的电子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的投标将被拒绝。</w:t>
      </w:r>
    </w:p>
    <w:p w:rsidR="00487087"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投标人须承诺接受电子投标的方式，并自行承担由此带来的废标、无效投标的风险。</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sidRPr="0038382B">
        <w:rPr>
          <w:rFonts w:ascii="Times New Roman" w:eastAsia="宋体" w:hAnsi="Times New Roman" w:cs="Times New Roman" w:hint="eastAsia"/>
          <w:color w:val="auto"/>
        </w:rPr>
        <w:t>未按</w:t>
      </w:r>
      <w:r w:rsidR="00423ED6">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的规定提交网上应答和上传加盖投标人电子签章的电子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w:t>
      </w:r>
      <w:r w:rsidR="0006481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26.</w:t>
      </w:r>
      <w:r w:rsidR="00495447">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磋商步骤</w:t>
      </w:r>
    </w:p>
    <w:p w:rsidR="00487087" w:rsidRPr="00024988"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26.1</w:t>
      </w:r>
      <w:r w:rsidR="00495447">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A904D7">
        <w:rPr>
          <w:rFonts w:ascii="Times New Roman" w:eastAsia="宋体" w:hAnsi="Times New Roman" w:cs="Times New Roman"/>
          <w:color w:val="auto"/>
          <w:kern w:val="2"/>
        </w:rPr>
        <w:t>磋商小组要求供应商澄清、说明或者更正响应文件应当以书面形式做出。</w:t>
      </w:r>
    </w:p>
    <w:p w:rsidR="00487087" w:rsidRPr="00024988"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26.2</w:t>
      </w:r>
      <w:r w:rsidR="00495447">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487087" w:rsidRPr="00024988" w:rsidRDefault="00487087" w:rsidP="00487087">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487087" w:rsidRPr="00A904D7"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393DBB">
        <w:rPr>
          <w:rFonts w:ascii="Times New Roman" w:eastAsia="宋体" w:hAnsi="Times New Roman" w:cs="Times New Roman"/>
          <w:color w:val="auto"/>
          <w:kern w:val="2"/>
        </w:rPr>
        <w:t>供应商应当按照磋商文件的变动情况和磋商小组的要求重新提交响应文件，</w:t>
      </w:r>
      <w:r w:rsidRPr="00A904D7">
        <w:rPr>
          <w:rFonts w:ascii="Times New Roman" w:eastAsia="宋体" w:hAnsi="Times New Roman" w:cs="Times New Roman" w:hint="eastAsia"/>
          <w:color w:val="auto"/>
          <w:kern w:val="2"/>
        </w:rPr>
        <w:t>应为且</w:t>
      </w:r>
      <w:r w:rsidRPr="00A904D7">
        <w:rPr>
          <w:rFonts w:ascii="Times New Roman" w:eastAsia="宋体" w:hAnsi="Times New Roman" w:cs="Times New Roman"/>
          <w:color w:val="auto"/>
          <w:kern w:val="2"/>
        </w:rPr>
        <w:t>加盖</w:t>
      </w:r>
      <w:r w:rsidRPr="00A904D7">
        <w:rPr>
          <w:rFonts w:ascii="Times New Roman" w:eastAsia="宋体" w:hAnsi="Times New Roman" w:cs="Times New Roman" w:hint="eastAsia"/>
          <w:color w:val="auto"/>
          <w:kern w:val="2"/>
        </w:rPr>
        <w:t>电子签章</w:t>
      </w:r>
      <w:r w:rsidRPr="00A904D7">
        <w:rPr>
          <w:rFonts w:ascii="Times New Roman" w:eastAsia="宋体" w:hAnsi="Times New Roman" w:cs="Times New Roman" w:hint="eastAsia"/>
          <w:color w:val="auto"/>
        </w:rPr>
        <w:t>后</w:t>
      </w:r>
      <w:r w:rsidRPr="00C627B1">
        <w:rPr>
          <w:rFonts w:ascii="Times New Roman" w:eastAsia="宋体" w:hAnsi="Times New Roman" w:cs="Times New Roman" w:hint="eastAsia"/>
          <w:color w:val="auto"/>
        </w:rPr>
        <w:t>于</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规定</w:t>
      </w:r>
      <w:r>
        <w:rPr>
          <w:rFonts w:ascii="Times New Roman" w:eastAsia="宋体" w:hAnsi="Times New Roman" w:cs="Times New Roman" w:hint="eastAsia"/>
          <w:color w:val="auto"/>
        </w:rPr>
        <w:t>的</w:t>
      </w:r>
      <w:r w:rsidRPr="00C627B1">
        <w:rPr>
          <w:rFonts w:ascii="Times New Roman" w:eastAsia="宋体" w:hAnsi="Times New Roman" w:cs="Times New Roman" w:hint="eastAsia"/>
          <w:color w:val="auto"/>
        </w:rPr>
        <w:t>时间内通过天津市政府采购中心招投</w:t>
      </w:r>
      <w:r w:rsidRPr="00C627B1">
        <w:rPr>
          <w:rFonts w:ascii="Times New Roman" w:eastAsia="宋体" w:hAnsi="Times New Roman" w:cs="Times New Roman" w:hint="eastAsia"/>
          <w:color w:val="auto"/>
        </w:rPr>
        <w:lastRenderedPageBreak/>
        <w:t>标系统</w:t>
      </w:r>
      <w:r w:rsidRPr="00A904D7">
        <w:rPr>
          <w:rFonts w:ascii="Times New Roman" w:eastAsia="宋体" w:hAnsi="Times New Roman" w:cs="Times New Roman" w:hint="eastAsia"/>
          <w:color w:val="auto"/>
        </w:rPr>
        <w:t>“询标解答”上传至天津市政府采购中心招投标系统。</w:t>
      </w:r>
    </w:p>
    <w:p w:rsidR="00487087" w:rsidRPr="00024988" w:rsidRDefault="00487087" w:rsidP="00487087">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未实质性响应磋商文件的响应文件按无效响应处理，磋商小组应当告知提交响应文件的供应商。</w:t>
      </w:r>
    </w:p>
    <w:p w:rsidR="00487087" w:rsidRPr="00024988"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26.3</w:t>
      </w:r>
      <w:r w:rsidR="00495447">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487087" w:rsidRPr="00024988"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26.4</w:t>
      </w:r>
      <w:r w:rsidR="00495447">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487087" w:rsidRPr="00024988"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26.5</w:t>
      </w:r>
      <w:r w:rsidR="00495447">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487087" w:rsidRPr="00024988"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26.6</w:t>
      </w:r>
      <w:r w:rsidR="00495447">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487087" w:rsidRPr="00024988" w:rsidRDefault="00487087" w:rsidP="00487087">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1</w:t>
      </w:r>
      <w:r w:rsidRPr="00024988">
        <w:rPr>
          <w:rFonts w:ascii="Times New Roman" w:eastAsia="宋体" w:hAnsi="Times New Roman" w:cs="Times New Roman" w:hint="eastAsia"/>
          <w:color w:val="auto"/>
        </w:rPr>
        <w:t>）因情况变化，不再符合规定的竞争性磋商采购方式适用情形的；</w:t>
      </w:r>
    </w:p>
    <w:p w:rsidR="00487087" w:rsidRPr="00024988" w:rsidRDefault="00487087" w:rsidP="00487087">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2</w:t>
      </w:r>
      <w:r w:rsidRPr="00024988">
        <w:rPr>
          <w:rFonts w:ascii="Times New Roman" w:eastAsia="宋体" w:hAnsi="Times New Roman" w:cs="Times New Roman" w:hint="eastAsia"/>
          <w:color w:val="auto"/>
        </w:rPr>
        <w:t>）出现影响采购公正的违法、违规行为的；</w:t>
      </w:r>
    </w:p>
    <w:p w:rsidR="00487087" w:rsidRPr="00024988" w:rsidRDefault="00487087" w:rsidP="00487087">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3</w:t>
      </w:r>
      <w:r w:rsidRPr="00024988">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024988">
        <w:rPr>
          <w:rFonts w:ascii="Times New Roman" w:eastAsia="宋体" w:hAnsi="Times New Roman" w:cs="Times New Roman" w:hint="eastAsia"/>
          <w:color w:val="auto"/>
        </w:rPr>
        <w:t>3</w:t>
      </w:r>
      <w:r w:rsidRPr="00024988">
        <w:rPr>
          <w:rFonts w:ascii="Times New Roman" w:eastAsia="宋体" w:hAnsi="Times New Roman" w:cs="Times New Roman" w:hint="eastAsia"/>
          <w:color w:val="auto"/>
        </w:rPr>
        <w:t>家的。</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26.7</w:t>
      </w:r>
      <w:r w:rsidR="00495447">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根据《财政部关于政府采购竞争性磋商采购方式管理暂行办法有关问题的补充通知》（财库〔</w:t>
      </w:r>
      <w:r w:rsidRPr="00024988">
        <w:rPr>
          <w:rFonts w:ascii="Times New Roman" w:eastAsia="宋体" w:hAnsi="Times New Roman" w:cs="Times New Roman" w:hint="eastAsia"/>
          <w:color w:val="auto"/>
        </w:rPr>
        <w:t>2015</w:t>
      </w: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124</w:t>
      </w:r>
      <w:r w:rsidRPr="00024988">
        <w:rPr>
          <w:rFonts w:ascii="Times New Roman" w:eastAsia="宋体" w:hAnsi="Times New Roman" w:cs="Times New Roman" w:hint="eastAsia"/>
          <w:color w:val="auto"/>
        </w:rPr>
        <w:t>号）的规定，采用竞争性磋商采购方式采购的政府购买服务项目（含政府和社会资本合作项目），在采购过程中符合要求的供应商（社会资本）只有</w:t>
      </w:r>
      <w:r w:rsidRPr="00024988">
        <w:rPr>
          <w:rFonts w:ascii="Times New Roman" w:eastAsia="宋体" w:hAnsi="Times New Roman" w:cs="Times New Roman" w:hint="eastAsia"/>
          <w:color w:val="auto"/>
        </w:rPr>
        <w:t>2</w:t>
      </w:r>
      <w:r w:rsidRPr="00024988">
        <w:rPr>
          <w:rFonts w:ascii="Times New Roman" w:eastAsia="宋体" w:hAnsi="Times New Roman" w:cs="Times New Roman" w:hint="eastAsia"/>
          <w:color w:val="auto"/>
        </w:rPr>
        <w:t>家的，竞争性磋商采购活动可以继续进行。采购过程中符合要求的供应商（社会资本）只有</w:t>
      </w:r>
      <w:r w:rsidRPr="00024988">
        <w:rPr>
          <w:rFonts w:ascii="Times New Roman" w:eastAsia="宋体" w:hAnsi="Times New Roman" w:cs="Times New Roman" w:hint="eastAsia"/>
          <w:color w:val="auto"/>
        </w:rPr>
        <w:t>1</w:t>
      </w:r>
      <w:r w:rsidRPr="00024988">
        <w:rPr>
          <w:rFonts w:ascii="Times New Roman" w:eastAsia="宋体" w:hAnsi="Times New Roman" w:cs="Times New Roman" w:hint="eastAsia"/>
          <w:color w:val="auto"/>
        </w:rPr>
        <w:t>家的，采购人（项目实施机构）或者采</w:t>
      </w:r>
      <w:r w:rsidRPr="00024988">
        <w:rPr>
          <w:rFonts w:ascii="Times New Roman" w:eastAsia="宋体" w:hAnsi="Times New Roman" w:cs="Times New Roman" w:hint="eastAsia"/>
          <w:color w:val="auto"/>
        </w:rPr>
        <w:lastRenderedPageBreak/>
        <w:t>购代理机构应当终止竞争性磋商采购活动，发布项目终止公告并说明原因，重新开展采购活动。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00777B1F">
        <w:rPr>
          <w:rFonts w:ascii="Times New Roman" w:eastAsia="宋体" w:hAnsi="Times New Roman" w:cs="Times New Roman" w:hint="eastAsia"/>
          <w:color w:val="auto"/>
        </w:rPr>
        <w:t>7</w:t>
      </w:r>
      <w:r>
        <w:rPr>
          <w:rFonts w:ascii="Times New Roman" w:eastAsia="宋体" w:hAnsi="Times New Roman" w:cs="Times New Roman" w:hint="eastAsia"/>
          <w:color w:val="auto"/>
        </w:rPr>
        <w:t>.</w:t>
      </w:r>
      <w:r w:rsidRPr="00463BAE">
        <w:rPr>
          <w:rFonts w:ascii="Times New Roman" w:eastAsia="宋体" w:hAnsi="Times New Roman" w:cs="Times New Roman" w:hint="eastAsia"/>
          <w:color w:val="auto"/>
        </w:rPr>
        <w:t>评审方法及标准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00777B1F">
        <w:rPr>
          <w:rFonts w:ascii="Times New Roman" w:eastAsia="宋体" w:hAnsi="Times New Roman" w:cs="Times New Roman" w:hint="eastAsia"/>
          <w:color w:val="auto"/>
        </w:rPr>
        <w:t>7</w:t>
      </w: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将根据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确定的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原则和</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方法对确定为实质上响应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要求的投标进行评估和比较。</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w:t>
      </w:r>
      <w:r w:rsidR="00777B1F">
        <w:rPr>
          <w:rFonts w:ascii="Times New Roman" w:eastAsia="宋体" w:hAnsi="Times New Roman" w:cs="Times New Roman" w:hint="eastAsia"/>
          <w:color w:val="auto"/>
        </w:rPr>
        <w:t>7</w:t>
      </w: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应当按照客观、公正、审慎的原则，根据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规定的评审程序、评审方法和评审标准进行独立评审。</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00777B1F">
        <w:rPr>
          <w:rFonts w:ascii="Times New Roman" w:eastAsia="宋体" w:hAnsi="Times New Roman" w:cs="Times New Roman" w:hint="eastAsia"/>
          <w:color w:val="auto"/>
        </w:rPr>
        <w:t>7</w:t>
      </w: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内容违反国家有关强制性规定的，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应当停止评审并向采购人或者采购代理机构说明情况。</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00F9304C">
        <w:rPr>
          <w:rFonts w:ascii="Times New Roman" w:eastAsia="宋体" w:hAnsi="Times New Roman" w:cs="Times New Roman" w:hint="eastAsia"/>
          <w:color w:val="auto"/>
        </w:rPr>
        <w:t>7</w:t>
      </w:r>
      <w:r>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中描述有歧义或前后不一致的地方，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有权进行评判，但对同一条款的评判应适用于每个投标人。</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00777B1F">
        <w:rPr>
          <w:rFonts w:ascii="Times New Roman" w:eastAsia="宋体" w:hAnsi="Times New Roman" w:cs="Times New Roman" w:hint="eastAsia"/>
          <w:color w:val="auto"/>
        </w:rPr>
        <w:t>7</w:t>
      </w:r>
      <w:r>
        <w:rPr>
          <w:rFonts w:ascii="Times New Roman" w:eastAsia="宋体" w:hAnsi="Times New Roman" w:cs="Times New Roman" w:hint="eastAsia"/>
          <w:color w:val="auto"/>
        </w:rPr>
        <w:t>.5</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）采用“综合评分法”的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方法，具体评审因素详见《</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采用百分制，</w:t>
      </w:r>
      <w:r w:rsidRPr="00BB35D2">
        <w:rPr>
          <w:rFonts w:ascii="Times New Roman" w:eastAsia="宋体" w:hAnsi="Times New Roman" w:cs="Times New Roman" w:hint="eastAsia"/>
          <w:color w:val="auto"/>
        </w:rPr>
        <w:t>磋商小组各成员</w:t>
      </w:r>
      <w:r w:rsidRPr="00C627B1">
        <w:rPr>
          <w:rFonts w:ascii="Times New Roman" w:eastAsia="宋体" w:hAnsi="Times New Roman" w:cs="Times New Roman" w:hint="eastAsia"/>
          <w:color w:val="auto"/>
        </w:rPr>
        <w:t>独立分别对实质上响应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的投标进行逐项打分，对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各成员每一因素的打分汇总后取算术平均分，</w:t>
      </w:r>
      <w:proofErr w:type="gramStart"/>
      <w:r w:rsidRPr="00C627B1">
        <w:rPr>
          <w:rFonts w:ascii="Times New Roman" w:eastAsia="宋体" w:hAnsi="Times New Roman" w:cs="Times New Roman" w:hint="eastAsia"/>
          <w:color w:val="auto"/>
        </w:rPr>
        <w:t>该平均</w:t>
      </w:r>
      <w:proofErr w:type="gramEnd"/>
      <w:r w:rsidRPr="00C627B1">
        <w:rPr>
          <w:rFonts w:ascii="Times New Roman" w:eastAsia="宋体" w:hAnsi="Times New Roman" w:cs="Times New Roman" w:hint="eastAsia"/>
          <w:color w:val="auto"/>
        </w:rPr>
        <w:t>分为供应商的得分。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）根据《中华人民共和国政府采购法实施条例》和《关于进一步规范政府采购评审工作有关问题的通知》（财库〔</w:t>
      </w:r>
      <w:r w:rsidRPr="00C627B1">
        <w:rPr>
          <w:rFonts w:ascii="Times New Roman" w:eastAsia="宋体" w:hAnsi="Times New Roman" w:cs="Times New Roman" w:hint="eastAsia"/>
          <w:color w:val="auto"/>
        </w:rPr>
        <w:t>2012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69</w:t>
      </w:r>
      <w:r w:rsidRPr="00C627B1">
        <w:rPr>
          <w:rFonts w:ascii="Times New Roman" w:eastAsia="宋体" w:hAnsi="Times New Roman" w:cs="Times New Roman" w:hint="eastAsia"/>
          <w:color w:val="auto"/>
        </w:rPr>
        <w:t>号）的规定，</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成员要依法独立评审，并对评审意见承担个人责任。</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成员对需要共同认定的事项存在争议的，按照少数服从多数的原则做出结论。持不同意见的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成员应当在评审报告上签署不同意见并说明理由，否则视为同意。</w:t>
      </w:r>
    </w:p>
    <w:p w:rsidR="00487087" w:rsidRPr="00FD2073" w:rsidRDefault="00487087" w:rsidP="00487087">
      <w:pPr>
        <w:pStyle w:val="Default"/>
        <w:spacing w:line="360" w:lineRule="auto"/>
        <w:ind w:firstLineChars="200" w:firstLine="480"/>
        <w:jc w:val="both"/>
        <w:rPr>
          <w:rFonts w:ascii="Times New Roman" w:eastAsia="宋体" w:hAnsi="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w:t>
      </w:r>
      <w:r w:rsidR="00495447">
        <w:rPr>
          <w:rFonts w:ascii="Times New Roman" w:eastAsia="宋体" w:hAnsi="Times New Roman" w:hint="eastAsia"/>
          <w:color w:val="auto"/>
        </w:rPr>
        <w:t>按照《关于调整优化节能产品、环境标志产品政府采购执行机制的通知》（财库〔</w:t>
      </w:r>
      <w:r w:rsidR="00495447">
        <w:rPr>
          <w:rFonts w:ascii="Times New Roman" w:eastAsia="宋体" w:hAnsi="Times New Roman" w:hint="eastAsia"/>
          <w:color w:val="auto"/>
        </w:rPr>
        <w:t>2019</w:t>
      </w:r>
      <w:r w:rsidR="00495447">
        <w:rPr>
          <w:rFonts w:ascii="Times New Roman" w:eastAsia="宋体" w:hAnsi="Times New Roman" w:hint="eastAsia"/>
          <w:color w:val="auto"/>
        </w:rPr>
        <w:t>〕</w:t>
      </w:r>
      <w:r w:rsidR="00495447">
        <w:rPr>
          <w:rFonts w:ascii="Times New Roman" w:eastAsia="宋体" w:hAnsi="Times New Roman" w:hint="eastAsia"/>
          <w:color w:val="auto"/>
        </w:rPr>
        <w:t>9</w:t>
      </w:r>
      <w:r w:rsidR="00495447">
        <w:rPr>
          <w:rFonts w:ascii="Times New Roman" w:eastAsia="宋体" w:hAnsi="Times New Roman" w:hint="eastAsia"/>
          <w:color w:val="auto"/>
        </w:rPr>
        <w:t>号）文件要求，对</w:t>
      </w:r>
      <w:r w:rsidR="00495447" w:rsidRPr="00FD2073">
        <w:rPr>
          <w:rFonts w:ascii="Times New Roman" w:eastAsia="宋体" w:hAnsi="Times New Roman"/>
          <w:color w:val="auto"/>
        </w:rPr>
        <w:t>政府采购节能、环境标志品目清单</w:t>
      </w:r>
      <w:r w:rsidR="00495447" w:rsidRPr="00FD2073">
        <w:rPr>
          <w:rFonts w:ascii="Times New Roman" w:eastAsia="宋体" w:hAnsi="Times New Roman" w:hint="eastAsia"/>
          <w:color w:val="auto"/>
        </w:rPr>
        <w:t>内的产品实施</w:t>
      </w:r>
      <w:r w:rsidR="00495447">
        <w:rPr>
          <w:rFonts w:ascii="Times New Roman" w:eastAsia="宋体" w:hAnsi="Times New Roman" w:hint="eastAsia"/>
          <w:color w:val="auto"/>
        </w:rPr>
        <w:t>优先采购和强制采购的评标方法。</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审查产品资质或检测报告等相关文件符合性时，应综合考虑行业特点、交易习惯、采购需求</w:t>
      </w:r>
      <w:proofErr w:type="gramStart"/>
      <w:r w:rsidRPr="00C627B1">
        <w:rPr>
          <w:rFonts w:ascii="Times New Roman" w:eastAsia="宋体" w:hAnsi="Times New Roman" w:cs="Times New Roman" w:hint="eastAsia"/>
          <w:color w:val="auto"/>
        </w:rPr>
        <w:t>最</w:t>
      </w:r>
      <w:proofErr w:type="gramEnd"/>
      <w:r w:rsidRPr="00C627B1">
        <w:rPr>
          <w:rFonts w:ascii="Times New Roman" w:eastAsia="宋体" w:hAnsi="Times New Roman" w:cs="Times New Roman" w:hint="eastAsia"/>
          <w:color w:val="auto"/>
        </w:rPr>
        <w:t>本质原义等情况，而不应以</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中产品名称与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产品名称是否一致作为审查的标准。</w:t>
      </w:r>
    </w:p>
    <w:p w:rsidR="00495447" w:rsidRDefault="00495447" w:rsidP="0049544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）成交候选供应</w:t>
      </w:r>
      <w:proofErr w:type="gramStart"/>
      <w:r>
        <w:rPr>
          <w:rFonts w:ascii="Times New Roman" w:eastAsia="宋体" w:hAnsi="Times New Roman" w:cs="Times New Roman" w:hint="eastAsia"/>
          <w:color w:val="auto"/>
        </w:rPr>
        <w:t>商产生</w:t>
      </w:r>
      <w:proofErr w:type="gramEnd"/>
      <w:r>
        <w:rPr>
          <w:rFonts w:ascii="Times New Roman" w:eastAsia="宋体" w:hAnsi="Times New Roman" w:cs="Times New Roman" w:hint="eastAsia"/>
          <w:color w:val="auto"/>
        </w:rPr>
        <w:t>办法：按得分由高到低顺序确定成交候选供应商；得分相同的，按投标报价由低到高顺序确定成交候选供应商；得分且投标报价相</w:t>
      </w:r>
      <w:r>
        <w:rPr>
          <w:rFonts w:ascii="Times New Roman" w:eastAsia="宋体" w:hAnsi="Times New Roman" w:cs="Times New Roman" w:hint="eastAsia"/>
          <w:color w:val="auto"/>
        </w:rPr>
        <w:lastRenderedPageBreak/>
        <w:t>同的，按技术指标优劣顺序确定成交候选供应商。</w:t>
      </w:r>
    </w:p>
    <w:p w:rsidR="00495447" w:rsidRDefault="00495447" w:rsidP="0049544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）采购人按成交候选供应商顺序确定成交供应商，或</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小组按成交候选供应商顺序直接确定成交供应商。</w:t>
      </w:r>
    </w:p>
    <w:p w:rsidR="00487087" w:rsidRPr="002C154D"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w:t>
      </w:r>
      <w:r w:rsidR="00777B1F">
        <w:rPr>
          <w:rFonts w:ascii="Times New Roman" w:eastAsia="宋体" w:hAnsi="Times New Roman" w:cs="Times New Roman" w:hint="eastAsia"/>
          <w:color w:val="auto"/>
        </w:rPr>
        <w:t>7</w:t>
      </w:r>
      <w:r>
        <w:rPr>
          <w:rFonts w:ascii="Times New Roman" w:eastAsia="宋体" w:hAnsi="Times New Roman" w:cs="Times New Roman" w:hint="eastAsia"/>
          <w:color w:val="auto"/>
        </w:rPr>
        <w:t xml:space="preserve">.6 </w:t>
      </w:r>
      <w:r>
        <w:rPr>
          <w:rFonts w:ascii="Times New Roman" w:eastAsia="宋体" w:hAnsi="Times New Roman" w:cs="Times New Roman" w:hint="eastAsia"/>
          <w:color w:val="auto"/>
        </w:rPr>
        <w:t>出现以下任何情形取消磋商资格</w:t>
      </w:r>
    </w:p>
    <w:p w:rsidR="00495447" w:rsidRDefault="00495447" w:rsidP="0049544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）响应文件未按竞争性磋商文件的要求加盖电子签章的；</w:t>
      </w:r>
    </w:p>
    <w:p w:rsidR="00495447" w:rsidRDefault="00495447" w:rsidP="0049544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）磋商有效期短于竞争性磋商文件要求的；</w:t>
      </w:r>
    </w:p>
    <w:p w:rsidR="00495447" w:rsidRDefault="00495447" w:rsidP="0049544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）响应文件中提供虚假或失实资料的；</w:t>
      </w:r>
    </w:p>
    <w:p w:rsidR="00495447" w:rsidRDefault="00495447" w:rsidP="0049544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495447" w:rsidRDefault="00495447" w:rsidP="0049544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）未按时进行网上解密或电子响应文件损坏、无效的；</w:t>
      </w:r>
    </w:p>
    <w:p w:rsidR="00495447" w:rsidRDefault="00495447" w:rsidP="0049544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）磋商报价超出采购预算的；</w:t>
      </w:r>
    </w:p>
    <w:p w:rsidR="00495447" w:rsidRDefault="00495447" w:rsidP="0049544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777B1F">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495447" w:rsidRDefault="00495447" w:rsidP="0049544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777B1F">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）单位负责人或法定代表人为同一人，或者存在控股、管理关系的不同供应商，参加同一包或者未划分包的同一项目的，相关响应均无效；</w:t>
      </w:r>
    </w:p>
    <w:p w:rsidR="00487087" w:rsidRPr="00C627B1" w:rsidRDefault="00495447" w:rsidP="0049544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777B1F">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）其他法定响应无效的情形。</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2</w:t>
      </w:r>
      <w:r>
        <w:rPr>
          <w:rFonts w:ascii="Times New Roman" w:eastAsia="宋体" w:hAnsi="Times New Roman" w:cs="Times New Roman" w:hint="eastAsia"/>
          <w:color w:val="auto"/>
        </w:rPr>
        <w:t>8</w:t>
      </w:r>
      <w:r w:rsidRPr="00B40B89">
        <w:rPr>
          <w:rFonts w:ascii="Times New Roman" w:eastAsia="宋体" w:hAnsi="Times New Roman" w:cs="Times New Roman" w:hint="eastAsia"/>
          <w:color w:val="auto"/>
        </w:rPr>
        <w:t xml:space="preserve">. </w:t>
      </w:r>
      <w:r w:rsidRPr="00B40B89">
        <w:rPr>
          <w:rFonts w:ascii="Times New Roman" w:eastAsia="宋体" w:hAnsi="Times New Roman" w:cs="Times New Roman" w:hint="eastAsia"/>
          <w:color w:val="auto"/>
        </w:rPr>
        <w:t>其他注意事项</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2</w:t>
      </w:r>
      <w:r>
        <w:rPr>
          <w:rFonts w:ascii="Times New Roman" w:eastAsia="宋体" w:hAnsi="Times New Roman" w:cs="Times New Roman" w:hint="eastAsia"/>
          <w:color w:val="auto"/>
        </w:rPr>
        <w:t>8</w:t>
      </w:r>
      <w:r w:rsidRPr="00B40B89">
        <w:rPr>
          <w:rFonts w:ascii="Times New Roman" w:eastAsia="宋体" w:hAnsi="Times New Roman" w:cs="Times New Roman" w:hint="eastAsia"/>
          <w:color w:val="auto"/>
        </w:rPr>
        <w:t xml:space="preserve">.1 </w:t>
      </w:r>
      <w:r w:rsidRPr="00B40B89">
        <w:rPr>
          <w:rFonts w:ascii="Times New Roman" w:eastAsia="宋体" w:hAnsi="Times New Roman" w:cs="Times New Roman" w:hint="eastAsia"/>
          <w:color w:val="auto"/>
        </w:rPr>
        <w:t>在磋商期间，投标人不得向磋商小组成员或采购代理机构询问评审情况、施加任何影响，不得进行旨在影响评审结果的活动。</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2</w:t>
      </w:r>
      <w:r>
        <w:rPr>
          <w:rFonts w:ascii="Times New Roman" w:eastAsia="宋体" w:hAnsi="Times New Roman" w:cs="Times New Roman" w:hint="eastAsia"/>
          <w:color w:val="auto"/>
        </w:rPr>
        <w:t>8</w:t>
      </w:r>
      <w:r w:rsidRPr="00B40B89">
        <w:rPr>
          <w:rFonts w:ascii="Times New Roman" w:eastAsia="宋体" w:hAnsi="Times New Roman" w:cs="Times New Roman" w:hint="eastAsia"/>
          <w:color w:val="auto"/>
        </w:rPr>
        <w:t xml:space="preserve">.2 </w:t>
      </w:r>
      <w:r w:rsidRPr="00B40B89">
        <w:rPr>
          <w:rFonts w:ascii="Times New Roman" w:eastAsia="宋体" w:hAnsi="Times New Roman" w:cs="Times New Roman" w:hint="eastAsia"/>
          <w:color w:val="auto"/>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777B1F" w:rsidRPr="00B40B89" w:rsidRDefault="00777B1F" w:rsidP="00777B1F">
      <w:pPr>
        <w:pStyle w:val="Default"/>
        <w:spacing w:line="360" w:lineRule="auto"/>
        <w:ind w:firstLineChars="200" w:firstLine="480"/>
        <w:rPr>
          <w:rFonts w:ascii="Times New Roman" w:eastAsia="宋体" w:hAnsi="Times New Roman" w:cs="Times New Roman"/>
          <w:color w:val="auto"/>
        </w:rPr>
      </w:pPr>
      <w:r w:rsidRPr="00B40B89">
        <w:rPr>
          <w:rFonts w:ascii="Times New Roman" w:eastAsia="宋体" w:hAnsi="Times New Roman" w:cs="Times New Roman" w:hint="eastAsia"/>
          <w:color w:val="auto"/>
        </w:rPr>
        <w:t>2</w:t>
      </w:r>
      <w:r>
        <w:rPr>
          <w:rFonts w:ascii="Times New Roman" w:eastAsia="宋体" w:hAnsi="Times New Roman" w:cs="Times New Roman" w:hint="eastAsia"/>
          <w:color w:val="auto"/>
        </w:rPr>
        <w:t>8</w:t>
      </w:r>
      <w:r w:rsidRPr="00B40B89">
        <w:rPr>
          <w:rFonts w:ascii="Times New Roman" w:eastAsia="宋体" w:hAnsi="Times New Roman" w:cs="Times New Roman" w:hint="eastAsia"/>
          <w:color w:val="auto"/>
        </w:rPr>
        <w:t xml:space="preserve">.3 </w:t>
      </w:r>
      <w:r w:rsidRPr="00B40B89">
        <w:rPr>
          <w:rFonts w:ascii="Times New Roman" w:eastAsia="宋体" w:hAnsi="Times New Roman" w:cs="Times New Roman" w:hint="eastAsia"/>
          <w:color w:val="auto"/>
        </w:rPr>
        <w:t>本项目不接受赠品、回扣或者与采购无关的其他商品、服务。</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2</w:t>
      </w:r>
      <w:r>
        <w:rPr>
          <w:rFonts w:ascii="Times New Roman" w:eastAsia="宋体" w:hAnsi="Times New Roman" w:cs="Times New Roman" w:hint="eastAsia"/>
          <w:color w:val="auto"/>
        </w:rPr>
        <w:t>8</w:t>
      </w:r>
      <w:r w:rsidRPr="00B40B89">
        <w:rPr>
          <w:rFonts w:ascii="Times New Roman" w:eastAsia="宋体" w:hAnsi="Times New Roman" w:cs="Times New Roman" w:hint="eastAsia"/>
          <w:color w:val="auto"/>
        </w:rPr>
        <w:t xml:space="preserve">.4 </w:t>
      </w:r>
      <w:r w:rsidRPr="00B40B89">
        <w:rPr>
          <w:rFonts w:ascii="Times New Roman" w:eastAsia="宋体" w:hAnsi="Times New Roman" w:cs="Times New Roman" w:hint="eastAsia"/>
          <w:color w:val="auto"/>
        </w:rPr>
        <w:t>如果几个投标人所投整包产品为同一品牌时，在服务承诺符合竞争性磋商文件的情况下，报价最低的投标人入围评审阶段。</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p>
    <w:p w:rsidR="00777B1F" w:rsidRPr="00B40B89" w:rsidRDefault="00777B1F" w:rsidP="00777B1F">
      <w:pPr>
        <w:pStyle w:val="Default"/>
        <w:spacing w:line="360" w:lineRule="auto"/>
        <w:ind w:firstLineChars="200" w:firstLine="480"/>
        <w:jc w:val="center"/>
        <w:rPr>
          <w:rFonts w:ascii="Times New Roman" w:eastAsia="宋体" w:hAnsi="Times New Roman" w:cs="Times New Roman"/>
          <w:color w:val="auto"/>
        </w:rPr>
      </w:pPr>
      <w:r w:rsidRPr="00B40B89">
        <w:rPr>
          <w:rFonts w:ascii="Times New Roman" w:eastAsia="宋体" w:hAnsi="Times New Roman" w:cs="Times New Roman" w:hint="eastAsia"/>
          <w:color w:val="auto"/>
        </w:rPr>
        <w:t xml:space="preserve">F  </w:t>
      </w:r>
      <w:r w:rsidRPr="00B40B89">
        <w:rPr>
          <w:rFonts w:ascii="Times New Roman" w:eastAsia="宋体" w:hAnsi="Times New Roman" w:cs="Times New Roman" w:hint="eastAsia"/>
          <w:color w:val="auto"/>
        </w:rPr>
        <w:t>授予合同</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B40B89">
        <w:rPr>
          <w:rFonts w:ascii="Times New Roman" w:eastAsia="宋体" w:hAnsi="Times New Roman" w:cs="Times New Roman" w:hint="eastAsia"/>
          <w:color w:val="auto"/>
        </w:rPr>
        <w:t xml:space="preserve">. </w:t>
      </w:r>
      <w:r w:rsidRPr="00B40B89">
        <w:rPr>
          <w:rFonts w:ascii="Times New Roman" w:eastAsia="宋体" w:hAnsi="Times New Roman" w:cs="Times New Roman" w:hint="eastAsia"/>
          <w:color w:val="auto"/>
        </w:rPr>
        <w:t>成交供应商的产生</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B40B89">
        <w:rPr>
          <w:rFonts w:ascii="Times New Roman" w:eastAsia="宋体" w:hAnsi="Times New Roman" w:cs="Times New Roman" w:hint="eastAsia"/>
          <w:color w:val="auto"/>
        </w:rPr>
        <w:t xml:space="preserve">.1 </w:t>
      </w:r>
      <w:r w:rsidRPr="00B40B89">
        <w:rPr>
          <w:rFonts w:ascii="Times New Roman" w:eastAsia="宋体" w:hAnsi="Times New Roman" w:cs="Times New Roman" w:hint="eastAsia"/>
          <w:color w:val="auto"/>
        </w:rPr>
        <w:t>采购人可以事先</w:t>
      </w:r>
      <w:proofErr w:type="gramStart"/>
      <w:r w:rsidRPr="00B40B89">
        <w:rPr>
          <w:rFonts w:ascii="Times New Roman" w:eastAsia="宋体" w:hAnsi="Times New Roman" w:cs="Times New Roman" w:hint="eastAsia"/>
          <w:color w:val="auto"/>
        </w:rPr>
        <w:t>授权磋商</w:t>
      </w:r>
      <w:proofErr w:type="gramEnd"/>
      <w:r w:rsidRPr="00B40B89">
        <w:rPr>
          <w:rFonts w:ascii="Times New Roman" w:eastAsia="宋体" w:hAnsi="Times New Roman" w:cs="Times New Roman" w:hint="eastAsia"/>
          <w:color w:val="auto"/>
        </w:rPr>
        <w:t>小组直接确定成交供应商。</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29</w:t>
      </w:r>
      <w:r w:rsidRPr="00B40B89">
        <w:rPr>
          <w:rFonts w:ascii="Times New Roman" w:eastAsia="宋体" w:hAnsi="Times New Roman" w:cs="Times New Roman" w:hint="eastAsia"/>
          <w:color w:val="auto"/>
        </w:rPr>
        <w:t xml:space="preserve">.2 </w:t>
      </w:r>
      <w:r w:rsidRPr="00B40B89">
        <w:rPr>
          <w:rFonts w:ascii="Times New Roman" w:eastAsia="宋体" w:hAnsi="Times New Roman" w:cs="Times New Roman" w:hint="eastAsia"/>
          <w:color w:val="auto"/>
        </w:rPr>
        <w:t>采购人也可以按照《政府采购法》及其实施条例等法律法规的规定和竞争性磋商文件的要求确认成交供应商。</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B40B89">
        <w:rPr>
          <w:rFonts w:ascii="Times New Roman" w:eastAsia="宋体" w:hAnsi="Times New Roman" w:cs="Times New Roman" w:hint="eastAsia"/>
          <w:color w:val="auto"/>
        </w:rPr>
        <w:t xml:space="preserve">. </w:t>
      </w:r>
      <w:r w:rsidRPr="00B40B89">
        <w:rPr>
          <w:rFonts w:ascii="Times New Roman" w:eastAsia="宋体" w:hAnsi="Times New Roman" w:cs="Times New Roman" w:hint="eastAsia"/>
          <w:color w:val="auto"/>
        </w:rPr>
        <w:t>成交通知</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sidRPr="004F5516">
        <w:rPr>
          <w:rFonts w:ascii="Times New Roman" w:eastAsia="宋体" w:hAnsi="Times New Roman" w:cs="Times New Roman" w:hint="eastAsia"/>
          <w:color w:val="auto"/>
        </w:rPr>
        <w:t xml:space="preserve">30.1 </w:t>
      </w:r>
      <w:r w:rsidRPr="004F5516">
        <w:rPr>
          <w:rFonts w:ascii="Times New Roman" w:eastAsia="宋体" w:hAnsi="Times New Roman" w:cs="Times New Roman" w:hint="eastAsia"/>
          <w:color w:val="auto"/>
        </w:rPr>
        <w:t>成交公告发布同时，采购代理机构将通过天津市政府采购中心招投标</w:t>
      </w:r>
      <w:r w:rsidRPr="00B40B89">
        <w:rPr>
          <w:rFonts w:ascii="Times New Roman" w:eastAsia="宋体" w:hAnsi="Times New Roman" w:cs="Times New Roman" w:hint="eastAsia"/>
          <w:color w:val="auto"/>
        </w:rPr>
        <w:t>系统以电子形式向成交供应商发出《成交通知书》（请使用</w:t>
      </w:r>
      <w:r w:rsidR="00F65FEF">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B40B89">
        <w:rPr>
          <w:rFonts w:ascii="Times New Roman" w:eastAsia="宋体" w:hAnsi="Times New Roman" w:cs="Times New Roman" w:hint="eastAsia"/>
          <w:color w:val="auto"/>
        </w:rPr>
        <w:t>登陆天津市政府采购中心网（网址：</w:t>
      </w:r>
      <w:r w:rsidR="00B84958">
        <w:rPr>
          <w:rFonts w:ascii="Times New Roman" w:eastAsia="宋体" w:hAnsi="Times New Roman" w:cs="Times New Roman"/>
          <w:color w:val="auto"/>
        </w:rPr>
        <w:t>http://tjgpc.zwfwb.tj.gov.cn/</w:t>
      </w:r>
      <w:r w:rsidRPr="00B40B89">
        <w:rPr>
          <w:rFonts w:ascii="Times New Roman" w:eastAsia="宋体" w:hAnsi="Times New Roman" w:cs="Times New Roman" w:hint="eastAsia"/>
          <w:color w:val="auto"/>
        </w:rPr>
        <w:t>n</w:t>
      </w:r>
      <w:r w:rsidRPr="00B40B89">
        <w:rPr>
          <w:rFonts w:ascii="Times New Roman" w:eastAsia="宋体" w:hAnsi="Times New Roman" w:cs="Times New Roman" w:hint="eastAsia"/>
          <w:color w:val="auto"/>
        </w:rPr>
        <w:t>）</w:t>
      </w:r>
      <w:r w:rsidRPr="00B40B89">
        <w:rPr>
          <w:rFonts w:ascii="Times New Roman" w:eastAsia="宋体" w:hAnsi="Times New Roman" w:cs="Times New Roman" w:hint="eastAsia"/>
          <w:color w:val="auto"/>
        </w:rPr>
        <w:t>-</w:t>
      </w:r>
      <w:r w:rsidRPr="00B40B89">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网上招投标”</w:t>
      </w:r>
      <w:r w:rsidR="0076176F">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“供应商登录”</w:t>
      </w:r>
      <w:r w:rsidR="0076176F">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“区级集采机构入口”</w:t>
      </w:r>
      <w:r w:rsidRPr="00B40B89">
        <w:rPr>
          <w:rFonts w:ascii="Times New Roman" w:eastAsia="宋体" w:hAnsi="Times New Roman" w:cs="Times New Roman" w:hint="eastAsia"/>
          <w:color w:val="auto"/>
        </w:rPr>
        <w:t>，并从“供应商系统”的“查看项目文件”中获取）。《成交通知书》一经发出即发生法律效力。</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B40B89">
        <w:rPr>
          <w:rFonts w:ascii="Times New Roman" w:eastAsia="宋体" w:hAnsi="Times New Roman" w:cs="Times New Roman" w:hint="eastAsia"/>
          <w:color w:val="auto"/>
        </w:rPr>
        <w:t xml:space="preserve">.2 </w:t>
      </w:r>
      <w:r w:rsidRPr="00B40B89">
        <w:rPr>
          <w:rFonts w:ascii="Times New Roman" w:eastAsia="宋体" w:hAnsi="Times New Roman" w:cs="Times New Roman" w:hint="eastAsia"/>
          <w:color w:val="auto"/>
        </w:rPr>
        <w:t>投标人可使用</w:t>
      </w:r>
      <w:r w:rsidR="00F65FEF">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B40B89">
        <w:rPr>
          <w:rFonts w:ascii="Times New Roman" w:eastAsia="宋体" w:hAnsi="Times New Roman" w:cs="Times New Roman" w:hint="eastAsia"/>
          <w:color w:val="auto"/>
        </w:rPr>
        <w:t>登陆天津市政府采购中心网（网址：</w:t>
      </w:r>
      <w:r w:rsidR="00B84958">
        <w:rPr>
          <w:rFonts w:ascii="Times New Roman" w:eastAsia="宋体" w:hAnsi="Times New Roman" w:cs="Times New Roman"/>
          <w:color w:val="auto"/>
        </w:rPr>
        <w:t>http://tjgpc.zwfwb.tj.gov.cn/</w:t>
      </w:r>
      <w:r w:rsidRPr="00B40B89">
        <w:rPr>
          <w:rFonts w:ascii="Times New Roman" w:eastAsia="宋体" w:hAnsi="Times New Roman" w:cs="Times New Roman" w:hint="eastAsia"/>
          <w:color w:val="auto"/>
        </w:rPr>
        <w:t>）</w:t>
      </w:r>
      <w:r w:rsidRPr="00B40B89">
        <w:rPr>
          <w:rFonts w:ascii="Times New Roman" w:eastAsia="宋体" w:hAnsi="Times New Roman" w:cs="Times New Roman" w:hint="eastAsia"/>
          <w:color w:val="auto"/>
        </w:rPr>
        <w:t>-</w:t>
      </w:r>
      <w:r w:rsidRPr="00B40B89">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网上招投标”</w:t>
      </w:r>
      <w:r w:rsidR="0076176F">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“供应商登录”</w:t>
      </w:r>
      <w:r w:rsidR="0076176F">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“区级集采机构入口”</w:t>
      </w:r>
      <w:r w:rsidRPr="00B40B89">
        <w:rPr>
          <w:rFonts w:ascii="Times New Roman" w:eastAsia="宋体" w:hAnsi="Times New Roman" w:cs="Times New Roman" w:hint="eastAsia"/>
          <w:color w:val="auto"/>
        </w:rPr>
        <w:t>，并从“供应商系统”的“项目资审情况”中获取未通过资格审查的原因或从“供应商系统”的“查看排序和得分”中获取未成交人本人的评审得分与排序。</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31</w:t>
      </w:r>
      <w:r w:rsidRPr="00B40B89">
        <w:rPr>
          <w:rFonts w:ascii="Times New Roman" w:eastAsia="宋体" w:hAnsi="Times New Roman" w:cs="Times New Roman" w:hint="eastAsia"/>
          <w:color w:val="auto"/>
        </w:rPr>
        <w:t xml:space="preserve">. </w:t>
      </w:r>
      <w:r w:rsidRPr="00B40B89">
        <w:rPr>
          <w:rFonts w:ascii="Times New Roman" w:eastAsia="宋体" w:hAnsi="Times New Roman" w:cs="Times New Roman" w:hint="eastAsia"/>
          <w:color w:val="auto"/>
        </w:rPr>
        <w:t>签订合同</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31</w:t>
      </w:r>
      <w:r w:rsidRPr="00B40B89">
        <w:rPr>
          <w:rFonts w:ascii="Times New Roman" w:eastAsia="宋体" w:hAnsi="Times New Roman" w:cs="Times New Roman" w:hint="eastAsia"/>
          <w:color w:val="auto"/>
        </w:rPr>
        <w:t xml:space="preserve">.1 </w:t>
      </w:r>
      <w:r w:rsidRPr="00B40B89">
        <w:rPr>
          <w:rFonts w:ascii="Times New Roman" w:eastAsia="宋体" w:hAnsi="Times New Roman" w:cs="Times New Roman" w:hint="eastAsia"/>
          <w:color w:val="auto"/>
        </w:rPr>
        <w:t>采购人与成交供应商应当在成交通知书发出之日起三十日内，按照竞争性磋商文件确定的事项签订政府采购合同。合同文本请使用</w:t>
      </w:r>
      <w:r w:rsidR="00F65FEF">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B40B89">
        <w:rPr>
          <w:rFonts w:ascii="Times New Roman" w:eastAsia="宋体" w:hAnsi="Times New Roman" w:cs="Times New Roman" w:hint="eastAsia"/>
          <w:color w:val="auto"/>
        </w:rPr>
        <w:t>登陆天津市政府采购中心网（网址：</w:t>
      </w:r>
      <w:r w:rsidR="00B84958">
        <w:rPr>
          <w:rFonts w:ascii="Times New Roman" w:eastAsia="宋体" w:hAnsi="Times New Roman" w:cs="Times New Roman"/>
          <w:color w:val="auto"/>
        </w:rPr>
        <w:t>http://tjgpc.zwfwb.tj.gov.cn/</w:t>
      </w:r>
      <w:r w:rsidRPr="00B40B89">
        <w:rPr>
          <w:rFonts w:ascii="Times New Roman" w:eastAsia="宋体" w:hAnsi="Times New Roman" w:cs="Times New Roman" w:hint="eastAsia"/>
          <w:color w:val="auto"/>
        </w:rPr>
        <w:t>）</w:t>
      </w:r>
      <w:r w:rsidRPr="00B40B89">
        <w:rPr>
          <w:rFonts w:ascii="Times New Roman" w:eastAsia="宋体" w:hAnsi="Times New Roman" w:cs="Times New Roman" w:hint="eastAsia"/>
          <w:color w:val="auto"/>
        </w:rPr>
        <w:t>-</w:t>
      </w:r>
      <w:r w:rsidRPr="00B40B89">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网上招投标”</w:t>
      </w:r>
      <w:r w:rsidR="0076176F">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“供应商登录”</w:t>
      </w:r>
      <w:r w:rsidR="0076176F">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“区级集采机构入口”</w:t>
      </w:r>
      <w:r w:rsidRPr="00B40B89">
        <w:rPr>
          <w:rFonts w:ascii="Times New Roman" w:eastAsia="宋体" w:hAnsi="Times New Roman" w:cs="Times New Roman" w:hint="eastAsia"/>
          <w:color w:val="auto"/>
        </w:rPr>
        <w:t>，并从“供应商系统”的“合同”中获取。</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3</w:t>
      </w:r>
      <w:r>
        <w:rPr>
          <w:rFonts w:ascii="Times New Roman" w:eastAsia="宋体" w:hAnsi="Times New Roman" w:cs="Times New Roman" w:hint="eastAsia"/>
          <w:color w:val="auto"/>
        </w:rPr>
        <w:t>1</w:t>
      </w:r>
      <w:r w:rsidRPr="00B40B89">
        <w:rPr>
          <w:rFonts w:ascii="Times New Roman" w:eastAsia="宋体" w:hAnsi="Times New Roman" w:cs="Times New Roman" w:hint="eastAsia"/>
          <w:color w:val="auto"/>
        </w:rPr>
        <w:t xml:space="preserve">.2 </w:t>
      </w:r>
      <w:r w:rsidRPr="00B40B89">
        <w:rPr>
          <w:rFonts w:ascii="Times New Roman" w:eastAsia="宋体" w:hAnsi="Times New Roman" w:cs="Times New Roman" w:hint="eastAsia"/>
          <w:color w:val="auto"/>
        </w:rPr>
        <w:t>竞争性磋商文件、成交供应商的响应文件及其澄清文件等，均为签订合同的依据，且为合同的组成部分。</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B40B89">
        <w:rPr>
          <w:rFonts w:ascii="Times New Roman" w:eastAsia="宋体" w:hAnsi="Times New Roman" w:cs="Times New Roman" w:hint="eastAsia"/>
          <w:color w:val="auto"/>
        </w:rPr>
        <w:t xml:space="preserve">. </w:t>
      </w:r>
      <w:r w:rsidRPr="00B40B89">
        <w:rPr>
          <w:rFonts w:ascii="Times New Roman" w:eastAsia="宋体" w:hAnsi="Times New Roman" w:cs="Times New Roman" w:hint="eastAsia"/>
          <w:color w:val="auto"/>
        </w:rPr>
        <w:t>履约保证金</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B40B89">
        <w:rPr>
          <w:rFonts w:ascii="Times New Roman" w:eastAsia="宋体" w:hAnsi="Times New Roman" w:cs="Times New Roman" w:hint="eastAsia"/>
          <w:color w:val="auto"/>
        </w:rPr>
        <w:t xml:space="preserve">.1 </w:t>
      </w:r>
      <w:r w:rsidRPr="00B40B89">
        <w:rPr>
          <w:rFonts w:ascii="Times New Roman" w:eastAsia="宋体" w:hAnsi="Times New Roman" w:cs="Times New Roman" w:hint="eastAsia"/>
          <w:color w:val="auto"/>
        </w:rPr>
        <w:t>若《磋商项目需求》规定须提交履约保证金的，合同签订前，成交供应商须按照规定要求提交履约保证金，履约保证金的</w:t>
      </w:r>
      <w:proofErr w:type="gramStart"/>
      <w:r w:rsidRPr="00B40B89">
        <w:rPr>
          <w:rFonts w:ascii="Times New Roman" w:eastAsia="宋体" w:hAnsi="Times New Roman" w:cs="Times New Roman" w:hint="eastAsia"/>
          <w:color w:val="auto"/>
        </w:rPr>
        <w:t>有效期至货到</w:t>
      </w:r>
      <w:proofErr w:type="gramEnd"/>
      <w:r w:rsidRPr="00B40B89">
        <w:rPr>
          <w:rFonts w:ascii="Times New Roman" w:eastAsia="宋体" w:hAnsi="Times New Roman" w:cs="Times New Roman" w:hint="eastAsia"/>
          <w:color w:val="auto"/>
        </w:rPr>
        <w:t>并最终验收合格之日。</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B40B89">
        <w:rPr>
          <w:rFonts w:ascii="Times New Roman" w:eastAsia="宋体" w:hAnsi="Times New Roman" w:cs="Times New Roman" w:hint="eastAsia"/>
          <w:color w:val="auto"/>
        </w:rPr>
        <w:t xml:space="preserve">.2 </w:t>
      </w:r>
      <w:r w:rsidRPr="00B40B89">
        <w:rPr>
          <w:rFonts w:ascii="Times New Roman" w:eastAsia="宋体" w:hAnsi="Times New Roman" w:cs="Times New Roman" w:hint="eastAsia"/>
          <w:color w:val="auto"/>
        </w:rPr>
        <w:t>成交供应</w:t>
      </w:r>
      <w:proofErr w:type="gramStart"/>
      <w:r w:rsidRPr="00B40B89">
        <w:rPr>
          <w:rFonts w:ascii="Times New Roman" w:eastAsia="宋体" w:hAnsi="Times New Roman" w:cs="Times New Roman" w:hint="eastAsia"/>
          <w:color w:val="auto"/>
        </w:rPr>
        <w:t>商未能</w:t>
      </w:r>
      <w:proofErr w:type="gramEnd"/>
      <w:r w:rsidRPr="00B40B89">
        <w:rPr>
          <w:rFonts w:ascii="Times New Roman" w:eastAsia="宋体" w:hAnsi="Times New Roman" w:cs="Times New Roman" w:hint="eastAsia"/>
          <w:color w:val="auto"/>
        </w:rPr>
        <w:t>按合同规定履行其义务，采购人有权没收履约保证金。</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lastRenderedPageBreak/>
        <w:t>3</w:t>
      </w:r>
      <w:r>
        <w:rPr>
          <w:rFonts w:ascii="Times New Roman" w:eastAsia="宋体" w:hAnsi="Times New Roman" w:cs="Times New Roman" w:hint="eastAsia"/>
          <w:color w:val="auto"/>
        </w:rPr>
        <w:t>3</w:t>
      </w:r>
      <w:r w:rsidRPr="00B40B89">
        <w:rPr>
          <w:rFonts w:ascii="Times New Roman" w:eastAsia="宋体" w:hAnsi="Times New Roman" w:cs="Times New Roman" w:hint="eastAsia"/>
          <w:color w:val="auto"/>
        </w:rPr>
        <w:t xml:space="preserve"> </w:t>
      </w:r>
      <w:r w:rsidRPr="00B40B89">
        <w:rPr>
          <w:rFonts w:ascii="Times New Roman" w:eastAsia="宋体" w:hAnsi="Times New Roman" w:cs="Times New Roman" w:hint="eastAsia"/>
          <w:color w:val="auto"/>
        </w:rPr>
        <w:t>成交供应</w:t>
      </w:r>
      <w:proofErr w:type="gramStart"/>
      <w:r w:rsidRPr="00B40B89">
        <w:rPr>
          <w:rFonts w:ascii="Times New Roman" w:eastAsia="宋体" w:hAnsi="Times New Roman" w:cs="Times New Roman" w:hint="eastAsia"/>
          <w:color w:val="auto"/>
        </w:rPr>
        <w:t>商拒绝</w:t>
      </w:r>
      <w:proofErr w:type="gramEnd"/>
      <w:r w:rsidRPr="00B40B89">
        <w:rPr>
          <w:rFonts w:ascii="Times New Roman" w:eastAsia="宋体" w:hAnsi="Times New Roman" w:cs="Times New Roman" w:hint="eastAsia"/>
          <w:color w:val="auto"/>
        </w:rPr>
        <w:t>与采购人签订合同的，采购人可以按照评审报告推荐的成交候选人名单排序，确定下一候选人为成交供应商，也可以重新开展政府采购活动。</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3</w:t>
      </w:r>
      <w:r>
        <w:rPr>
          <w:rFonts w:ascii="Times New Roman" w:eastAsia="宋体" w:hAnsi="Times New Roman" w:cs="Times New Roman" w:hint="eastAsia"/>
          <w:color w:val="auto"/>
        </w:rPr>
        <w:t>4</w:t>
      </w:r>
      <w:r w:rsidRPr="00B40B89">
        <w:rPr>
          <w:rFonts w:ascii="Times New Roman" w:eastAsia="宋体" w:hAnsi="Times New Roman" w:cs="Times New Roman" w:hint="eastAsia"/>
          <w:color w:val="auto"/>
        </w:rPr>
        <w:t xml:space="preserve">. </w:t>
      </w:r>
      <w:r w:rsidRPr="00B40B89">
        <w:rPr>
          <w:rFonts w:ascii="Times New Roman" w:eastAsia="宋体" w:hAnsi="Times New Roman" w:cs="Times New Roman" w:hint="eastAsia"/>
          <w:color w:val="auto"/>
        </w:rPr>
        <w:t>合同分包</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3</w:t>
      </w:r>
      <w:r>
        <w:rPr>
          <w:rFonts w:ascii="Times New Roman" w:eastAsia="宋体" w:hAnsi="Times New Roman" w:cs="Times New Roman" w:hint="eastAsia"/>
          <w:color w:val="auto"/>
        </w:rPr>
        <w:t>4</w:t>
      </w:r>
      <w:r w:rsidRPr="00B40B89">
        <w:rPr>
          <w:rFonts w:ascii="Times New Roman" w:eastAsia="宋体" w:hAnsi="Times New Roman" w:cs="Times New Roman" w:hint="eastAsia"/>
          <w:color w:val="auto"/>
        </w:rPr>
        <w:t xml:space="preserve">.1 </w:t>
      </w:r>
      <w:r w:rsidRPr="00B40B89">
        <w:rPr>
          <w:rFonts w:ascii="Times New Roman" w:eastAsia="宋体" w:hAnsi="Times New Roman" w:cs="Times New Roman" w:hint="eastAsia"/>
          <w:color w:val="auto"/>
        </w:rPr>
        <w:t>未经采购人同意，成交供应商不得分包合同。</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3</w:t>
      </w:r>
      <w:r>
        <w:rPr>
          <w:rFonts w:ascii="Times New Roman" w:eastAsia="宋体" w:hAnsi="Times New Roman" w:cs="Times New Roman" w:hint="eastAsia"/>
          <w:color w:val="auto"/>
        </w:rPr>
        <w:t>4</w:t>
      </w:r>
      <w:r w:rsidRPr="00B40B89">
        <w:rPr>
          <w:rFonts w:ascii="Times New Roman" w:eastAsia="宋体" w:hAnsi="Times New Roman" w:cs="Times New Roman" w:hint="eastAsia"/>
          <w:color w:val="auto"/>
        </w:rPr>
        <w:t xml:space="preserve">.2 </w:t>
      </w:r>
      <w:r w:rsidRPr="00B40B89">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122119"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765AEF" w:rsidRPr="00B40B89" w:rsidRDefault="00765AEF" w:rsidP="00765AEF">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G </w:t>
      </w:r>
      <w:r w:rsidRPr="003B13DD">
        <w:rPr>
          <w:rFonts w:ascii="Times New Roman" w:eastAsia="宋体" w:hAnsi="Times New Roman" w:cs="Times New Roman" w:hint="eastAsia"/>
          <w:color w:val="auto"/>
        </w:rPr>
        <w:t>政府采购“明白纸”</w:t>
      </w:r>
    </w:p>
    <w:p w:rsidR="00765AEF" w:rsidRPr="003B13DD" w:rsidRDefault="00937741" w:rsidP="00765AEF">
      <w:pPr>
        <w:autoSpaceDE w:val="0"/>
        <w:autoSpaceDN w:val="0"/>
        <w:adjustRightInd w:val="0"/>
        <w:spacing w:line="360" w:lineRule="auto"/>
        <w:ind w:firstLineChars="200" w:firstLine="480"/>
        <w:rPr>
          <w:rFonts w:hAnsiTheme="minorEastAsia"/>
          <w:kern w:val="0"/>
          <w:sz w:val="24"/>
          <w:szCs w:val="24"/>
        </w:rPr>
      </w:pPr>
      <w:r>
        <w:rPr>
          <w:rFonts w:hAnsiTheme="minorEastAsia" w:hint="eastAsia"/>
          <w:kern w:val="0"/>
          <w:sz w:val="24"/>
          <w:szCs w:val="24"/>
        </w:rPr>
        <w:t>35</w:t>
      </w:r>
      <w:r w:rsidR="00765AEF" w:rsidRPr="003B13DD">
        <w:rPr>
          <w:rFonts w:hAnsiTheme="minorEastAsia" w:hint="eastAsia"/>
          <w:kern w:val="0"/>
          <w:sz w:val="24"/>
          <w:szCs w:val="24"/>
        </w:rPr>
        <w:t xml:space="preserve">. </w:t>
      </w:r>
      <w:r w:rsidR="00765AEF" w:rsidRPr="003B13DD">
        <w:rPr>
          <w:rFonts w:hAnsiTheme="minorEastAsia" w:hint="eastAsia"/>
          <w:kern w:val="0"/>
          <w:sz w:val="24"/>
          <w:szCs w:val="24"/>
        </w:rPr>
        <w:t>政府采购“明白纸”</w:t>
      </w:r>
    </w:p>
    <w:p w:rsidR="00765AEF" w:rsidRPr="003B13DD" w:rsidRDefault="00937741" w:rsidP="00765AEF">
      <w:pPr>
        <w:autoSpaceDE w:val="0"/>
        <w:autoSpaceDN w:val="0"/>
        <w:adjustRightInd w:val="0"/>
        <w:spacing w:line="360" w:lineRule="auto"/>
        <w:ind w:firstLineChars="200" w:firstLine="480"/>
        <w:rPr>
          <w:rFonts w:hAnsiTheme="minorEastAsia"/>
          <w:kern w:val="0"/>
          <w:sz w:val="24"/>
          <w:szCs w:val="24"/>
        </w:rPr>
      </w:pPr>
      <w:r>
        <w:rPr>
          <w:rFonts w:hAnsiTheme="minorEastAsia" w:hint="eastAsia"/>
          <w:kern w:val="0"/>
          <w:sz w:val="24"/>
          <w:szCs w:val="24"/>
        </w:rPr>
        <w:t>35</w:t>
      </w:r>
      <w:r w:rsidR="00765AEF" w:rsidRPr="003B13DD">
        <w:rPr>
          <w:rFonts w:hAnsiTheme="minorEastAsia" w:hint="eastAsia"/>
          <w:kern w:val="0"/>
          <w:sz w:val="24"/>
          <w:szCs w:val="24"/>
        </w:rPr>
        <w:t>.1</w:t>
      </w:r>
      <w:r w:rsidR="00765AEF" w:rsidRPr="003B13DD">
        <w:rPr>
          <w:rFonts w:hAnsiTheme="minorEastAsia" w:hint="eastAsia"/>
          <w:kern w:val="0"/>
          <w:sz w:val="24"/>
          <w:szCs w:val="24"/>
        </w:rPr>
        <w:t>政府采购支持中小企业政策“明白纸”</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kern w:val="0"/>
          <w:sz w:val="24"/>
          <w:szCs w:val="24"/>
        </w:rPr>
        <w:t>（</w:t>
      </w:r>
      <w:r w:rsidRPr="003B13DD">
        <w:rPr>
          <w:kern w:val="0"/>
          <w:sz w:val="24"/>
          <w:szCs w:val="24"/>
        </w:rPr>
        <w:t>1</w:t>
      </w:r>
      <w:r w:rsidRPr="003B13DD">
        <w:rPr>
          <w:rFonts w:hAnsiTheme="minorEastAsia"/>
          <w:kern w:val="0"/>
          <w:sz w:val="24"/>
          <w:szCs w:val="24"/>
        </w:rPr>
        <w:t>）《区财政局区发展改革委区住房建设委区交通运输局区水务局区政务服务办关于进一步贯彻落实政府采购支持中小企业政策的通知》（津</w:t>
      </w:r>
      <w:proofErr w:type="gramStart"/>
      <w:r w:rsidRPr="003B13DD">
        <w:rPr>
          <w:rFonts w:hAnsiTheme="minorEastAsia"/>
          <w:kern w:val="0"/>
          <w:sz w:val="24"/>
          <w:szCs w:val="24"/>
        </w:rPr>
        <w:t>滨财采</w:t>
      </w:r>
      <w:proofErr w:type="gramEnd"/>
      <w:r w:rsidRPr="003B13DD">
        <w:rPr>
          <w:rFonts w:hAnsiTheme="minorEastAsia"/>
          <w:kern w:val="0"/>
          <w:sz w:val="24"/>
          <w:szCs w:val="24"/>
        </w:rPr>
        <w:t>[2022]8</w:t>
      </w:r>
      <w:r w:rsidRPr="003B13DD">
        <w:rPr>
          <w:rFonts w:hAnsiTheme="minorEastAsia"/>
          <w:kern w:val="0"/>
          <w:sz w:val="24"/>
          <w:szCs w:val="24"/>
        </w:rPr>
        <w:t>号）（以下简称通知）提出了哪些进一步支持中小企业的措施？</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kern w:val="0"/>
          <w:sz w:val="24"/>
          <w:szCs w:val="24"/>
        </w:rPr>
        <w:t>一是阶段性提高政府采购工程面向中小企业预留份额。</w:t>
      </w:r>
      <w:r w:rsidRPr="003B13DD">
        <w:rPr>
          <w:rFonts w:hAnsiTheme="minorEastAsia"/>
          <w:kern w:val="0"/>
          <w:sz w:val="24"/>
          <w:szCs w:val="24"/>
        </w:rPr>
        <w:t>400</w:t>
      </w:r>
      <w:r w:rsidRPr="003B13DD">
        <w:rPr>
          <w:rFonts w:hAnsiTheme="minorEastAsia"/>
          <w:kern w:val="0"/>
          <w:sz w:val="24"/>
          <w:szCs w:val="24"/>
        </w:rPr>
        <w:t>万元以下的工程采购项目适宜由中小企业提供的应专门面向中小企业采购。超过</w:t>
      </w:r>
      <w:r w:rsidRPr="003B13DD">
        <w:rPr>
          <w:rFonts w:hAnsiTheme="minorEastAsia"/>
          <w:kern w:val="0"/>
          <w:sz w:val="24"/>
          <w:szCs w:val="24"/>
        </w:rPr>
        <w:t>400</w:t>
      </w:r>
      <w:r w:rsidRPr="003B13DD">
        <w:rPr>
          <w:rFonts w:hAnsiTheme="minorEastAsia"/>
          <w:kern w:val="0"/>
          <w:sz w:val="24"/>
          <w:szCs w:val="24"/>
        </w:rPr>
        <w:t>万元的工程采购项目中适宜由中小企业提供的，</w:t>
      </w:r>
      <w:r w:rsidRPr="003B13DD">
        <w:rPr>
          <w:rFonts w:hAnsiTheme="minorEastAsia"/>
          <w:kern w:val="0"/>
          <w:sz w:val="24"/>
          <w:szCs w:val="24"/>
        </w:rPr>
        <w:t>2022</w:t>
      </w:r>
      <w:r w:rsidRPr="003B13DD">
        <w:rPr>
          <w:rFonts w:hAnsiTheme="minorEastAsia"/>
          <w:kern w:val="0"/>
          <w:sz w:val="24"/>
          <w:szCs w:val="24"/>
        </w:rPr>
        <w:t>年下半年面向中小企业的预留份额由</w:t>
      </w:r>
      <w:r w:rsidRPr="003B13DD">
        <w:rPr>
          <w:rFonts w:hAnsiTheme="minorEastAsia"/>
          <w:kern w:val="0"/>
          <w:sz w:val="24"/>
          <w:szCs w:val="24"/>
        </w:rPr>
        <w:t>30%</w:t>
      </w:r>
      <w:r w:rsidRPr="003B13DD">
        <w:rPr>
          <w:rFonts w:hAnsiTheme="minorEastAsia"/>
          <w:kern w:val="0"/>
          <w:sz w:val="24"/>
          <w:szCs w:val="24"/>
        </w:rPr>
        <w:t>以上阶段性提高至</w:t>
      </w:r>
      <w:r w:rsidRPr="003B13DD">
        <w:rPr>
          <w:rFonts w:hAnsiTheme="minorEastAsia"/>
          <w:kern w:val="0"/>
          <w:sz w:val="24"/>
          <w:szCs w:val="24"/>
        </w:rPr>
        <w:t>40%</w:t>
      </w:r>
      <w:r w:rsidRPr="003B13DD">
        <w:rPr>
          <w:rFonts w:hAnsiTheme="minorEastAsia"/>
          <w:kern w:val="0"/>
          <w:sz w:val="24"/>
          <w:szCs w:val="24"/>
        </w:rPr>
        <w:t>以上。</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kern w:val="0"/>
          <w:sz w:val="24"/>
          <w:szCs w:val="24"/>
        </w:rPr>
        <w:t>二是调整对小</w:t>
      </w:r>
      <w:proofErr w:type="gramStart"/>
      <w:r w:rsidRPr="003B13DD">
        <w:rPr>
          <w:rFonts w:hAnsiTheme="minorEastAsia"/>
          <w:kern w:val="0"/>
          <w:sz w:val="24"/>
          <w:szCs w:val="24"/>
        </w:rPr>
        <w:t>微企业</w:t>
      </w:r>
      <w:proofErr w:type="gramEnd"/>
      <w:r w:rsidRPr="003B13DD">
        <w:rPr>
          <w:rFonts w:hAnsiTheme="minorEastAsia"/>
          <w:kern w:val="0"/>
          <w:sz w:val="24"/>
          <w:szCs w:val="24"/>
        </w:rPr>
        <w:t>的价格评审优惠幅度。货物服务采购项目给予小</w:t>
      </w:r>
      <w:proofErr w:type="gramStart"/>
      <w:r w:rsidRPr="003B13DD">
        <w:rPr>
          <w:rFonts w:hAnsiTheme="minorEastAsia"/>
          <w:kern w:val="0"/>
          <w:sz w:val="24"/>
          <w:szCs w:val="24"/>
        </w:rPr>
        <w:t>微企业</w:t>
      </w:r>
      <w:proofErr w:type="gramEnd"/>
      <w:r w:rsidRPr="003B13DD">
        <w:rPr>
          <w:rFonts w:hAnsiTheme="minorEastAsia"/>
          <w:kern w:val="0"/>
          <w:sz w:val="24"/>
          <w:szCs w:val="24"/>
        </w:rPr>
        <w:t>的价格扣除优惠，由</w:t>
      </w:r>
      <w:r w:rsidRPr="003B13DD">
        <w:rPr>
          <w:rFonts w:hAnsiTheme="minorEastAsia"/>
          <w:kern w:val="0"/>
          <w:sz w:val="24"/>
          <w:szCs w:val="24"/>
        </w:rPr>
        <w:t>6%-10%</w:t>
      </w:r>
      <w:r w:rsidRPr="003B13DD">
        <w:rPr>
          <w:rFonts w:hAnsiTheme="minorEastAsia"/>
          <w:kern w:val="0"/>
          <w:sz w:val="24"/>
          <w:szCs w:val="24"/>
        </w:rPr>
        <w:t>提高至</w:t>
      </w:r>
      <w:r w:rsidRPr="003B13DD">
        <w:rPr>
          <w:rFonts w:hAnsiTheme="minorEastAsia"/>
          <w:kern w:val="0"/>
          <w:sz w:val="24"/>
          <w:szCs w:val="24"/>
        </w:rPr>
        <w:t>10-%20%</w:t>
      </w:r>
      <w:r w:rsidRPr="003B13DD">
        <w:rPr>
          <w:rFonts w:hAnsiTheme="minorEastAsia"/>
          <w:kern w:val="0"/>
          <w:sz w:val="24"/>
          <w:szCs w:val="24"/>
        </w:rPr>
        <w:t>。大中型企业与小</w:t>
      </w:r>
      <w:proofErr w:type="gramStart"/>
      <w:r w:rsidRPr="003B13DD">
        <w:rPr>
          <w:rFonts w:hAnsiTheme="minorEastAsia"/>
          <w:kern w:val="0"/>
          <w:sz w:val="24"/>
          <w:szCs w:val="24"/>
        </w:rPr>
        <w:t>微企业</w:t>
      </w:r>
      <w:proofErr w:type="gramEnd"/>
      <w:r w:rsidRPr="003B13DD">
        <w:rPr>
          <w:rFonts w:hAnsiTheme="minorEastAsia"/>
          <w:kern w:val="0"/>
          <w:sz w:val="24"/>
          <w:szCs w:val="24"/>
        </w:rPr>
        <w:t>组成联合体或者大中型企业向小</w:t>
      </w:r>
      <w:proofErr w:type="gramStart"/>
      <w:r w:rsidRPr="003B13DD">
        <w:rPr>
          <w:rFonts w:hAnsiTheme="minorEastAsia"/>
          <w:kern w:val="0"/>
          <w:sz w:val="24"/>
          <w:szCs w:val="24"/>
        </w:rPr>
        <w:t>微企业</w:t>
      </w:r>
      <w:proofErr w:type="gramEnd"/>
      <w:r w:rsidRPr="003B13DD">
        <w:rPr>
          <w:rFonts w:hAnsiTheme="minorEastAsia"/>
          <w:kern w:val="0"/>
          <w:sz w:val="24"/>
          <w:szCs w:val="24"/>
        </w:rPr>
        <w:t>分包的，评审优惠幅度由</w:t>
      </w:r>
      <w:r w:rsidRPr="003B13DD">
        <w:rPr>
          <w:rFonts w:hAnsiTheme="minorEastAsia"/>
          <w:kern w:val="0"/>
          <w:sz w:val="24"/>
          <w:szCs w:val="24"/>
        </w:rPr>
        <w:t>2%-3%</w:t>
      </w:r>
      <w:r w:rsidRPr="003B13DD">
        <w:rPr>
          <w:rFonts w:hAnsiTheme="minorEastAsia"/>
          <w:kern w:val="0"/>
          <w:sz w:val="24"/>
          <w:szCs w:val="24"/>
        </w:rPr>
        <w:t>提高至</w:t>
      </w:r>
      <w:r w:rsidRPr="003B13DD">
        <w:rPr>
          <w:rFonts w:hAnsiTheme="minorEastAsia"/>
          <w:kern w:val="0"/>
          <w:sz w:val="24"/>
          <w:szCs w:val="24"/>
        </w:rPr>
        <w:t>4%-6%</w:t>
      </w:r>
      <w:r w:rsidRPr="003B13DD">
        <w:rPr>
          <w:rFonts w:hAnsiTheme="minorEastAsia"/>
          <w:kern w:val="0"/>
          <w:sz w:val="24"/>
          <w:szCs w:val="24"/>
        </w:rPr>
        <w:t>。货物、服务采购项目适宜由中小企业提供的，以及大中型企业与小</w:t>
      </w:r>
      <w:proofErr w:type="gramStart"/>
      <w:r w:rsidRPr="003B13DD">
        <w:rPr>
          <w:rFonts w:hAnsiTheme="minorEastAsia"/>
          <w:kern w:val="0"/>
          <w:sz w:val="24"/>
          <w:szCs w:val="24"/>
        </w:rPr>
        <w:t>微企业</w:t>
      </w:r>
      <w:proofErr w:type="gramEnd"/>
      <w:r w:rsidRPr="003B13DD">
        <w:rPr>
          <w:rFonts w:hAnsiTheme="minorEastAsia"/>
          <w:kern w:val="0"/>
          <w:sz w:val="24"/>
          <w:szCs w:val="24"/>
        </w:rPr>
        <w:t>组成联合体或者大中型企业向小</w:t>
      </w:r>
      <w:proofErr w:type="gramStart"/>
      <w:r w:rsidRPr="003B13DD">
        <w:rPr>
          <w:rFonts w:hAnsiTheme="minorEastAsia"/>
          <w:kern w:val="0"/>
          <w:sz w:val="24"/>
          <w:szCs w:val="24"/>
        </w:rPr>
        <w:t>微企业</w:t>
      </w:r>
      <w:proofErr w:type="gramEnd"/>
      <w:r w:rsidRPr="003B13DD">
        <w:rPr>
          <w:rFonts w:hAnsiTheme="minorEastAsia"/>
          <w:kern w:val="0"/>
          <w:sz w:val="24"/>
          <w:szCs w:val="24"/>
        </w:rPr>
        <w:t>分包的，对小</w:t>
      </w:r>
      <w:proofErr w:type="gramStart"/>
      <w:r w:rsidRPr="003B13DD">
        <w:rPr>
          <w:rFonts w:hAnsiTheme="minorEastAsia"/>
          <w:kern w:val="0"/>
          <w:sz w:val="24"/>
          <w:szCs w:val="24"/>
        </w:rPr>
        <w:t>微企业</w:t>
      </w:r>
      <w:proofErr w:type="gramEnd"/>
      <w:r w:rsidRPr="003B13DD">
        <w:rPr>
          <w:rFonts w:hAnsiTheme="minorEastAsia"/>
          <w:kern w:val="0"/>
          <w:sz w:val="24"/>
          <w:szCs w:val="24"/>
        </w:rPr>
        <w:t>给予价格扣除优惠时按照上述比例区间上限执行。</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kern w:val="0"/>
          <w:sz w:val="24"/>
          <w:szCs w:val="24"/>
        </w:rPr>
        <w:t>（</w:t>
      </w:r>
      <w:r w:rsidRPr="003B13DD">
        <w:rPr>
          <w:rFonts w:hint="eastAsia"/>
          <w:kern w:val="0"/>
          <w:sz w:val="24"/>
          <w:szCs w:val="24"/>
        </w:rPr>
        <w:t>2</w:t>
      </w:r>
      <w:r w:rsidRPr="003B13DD">
        <w:rPr>
          <w:rFonts w:hAnsiTheme="minorEastAsia"/>
          <w:kern w:val="0"/>
          <w:sz w:val="24"/>
          <w:szCs w:val="24"/>
        </w:rPr>
        <w:t>）《通知》是如何降低中小企业参与政府采购成本的？</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kern w:val="0"/>
          <w:sz w:val="24"/>
          <w:szCs w:val="24"/>
        </w:rPr>
        <w:t>《通知》在保证金收取、资金支付、合同融资等方面对支持中小企业也</w:t>
      </w:r>
      <w:proofErr w:type="gramStart"/>
      <w:r w:rsidRPr="003B13DD">
        <w:rPr>
          <w:rFonts w:hAnsiTheme="minorEastAsia"/>
          <w:kern w:val="0"/>
          <w:sz w:val="24"/>
          <w:szCs w:val="24"/>
        </w:rPr>
        <w:t>作出</w:t>
      </w:r>
      <w:proofErr w:type="gramEnd"/>
      <w:r w:rsidRPr="003B13DD">
        <w:rPr>
          <w:rFonts w:hAnsiTheme="minorEastAsia"/>
          <w:kern w:val="0"/>
          <w:sz w:val="24"/>
          <w:szCs w:val="24"/>
        </w:rPr>
        <w:t>了规定，多</w:t>
      </w:r>
      <w:proofErr w:type="gramStart"/>
      <w:r w:rsidRPr="003B13DD">
        <w:rPr>
          <w:rFonts w:hAnsiTheme="minorEastAsia"/>
          <w:kern w:val="0"/>
          <w:sz w:val="24"/>
          <w:szCs w:val="24"/>
        </w:rPr>
        <w:t>措</w:t>
      </w:r>
      <w:proofErr w:type="gramEnd"/>
      <w:r w:rsidRPr="003B13DD">
        <w:rPr>
          <w:rFonts w:hAnsiTheme="minorEastAsia"/>
          <w:kern w:val="0"/>
          <w:sz w:val="24"/>
          <w:szCs w:val="24"/>
        </w:rPr>
        <w:t>并举降低中小企业参与政府采购成本。</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kern w:val="0"/>
          <w:sz w:val="24"/>
          <w:szCs w:val="24"/>
        </w:rPr>
        <w:t>一是明确政府采购项目不得在法律法规允许的收费项目及收费幅度之外收取任何保证金及其他费用。依法收取的保证金，应当允许以支票、汇票、本票、保函等非现金形式缴纳或提交。二是鼓励采购人、代理机构向供应商免费提供采</w:t>
      </w:r>
      <w:r w:rsidRPr="003B13DD">
        <w:rPr>
          <w:rFonts w:hAnsiTheme="minorEastAsia"/>
          <w:kern w:val="0"/>
          <w:sz w:val="24"/>
          <w:szCs w:val="24"/>
        </w:rPr>
        <w:lastRenderedPageBreak/>
        <w:t>购文件，政府集中采购机构应当免费提供采购文件。三是要求采购人严格按照合同约定和有关规定及时支付采购资金。四是鼓励建立预付款制度并提高预付款比例。五是要求采购人按照规定及时完整准确公开政府采购合同，积极配合中小企业开展合同融资。</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kern w:val="0"/>
          <w:sz w:val="24"/>
          <w:szCs w:val="24"/>
        </w:rPr>
        <w:t>（</w:t>
      </w:r>
      <w:r w:rsidRPr="003B13DD">
        <w:rPr>
          <w:rFonts w:hint="eastAsia"/>
          <w:kern w:val="0"/>
          <w:sz w:val="24"/>
          <w:szCs w:val="24"/>
        </w:rPr>
        <w:t>3</w:t>
      </w:r>
      <w:r w:rsidRPr="003B13DD">
        <w:rPr>
          <w:rFonts w:hAnsiTheme="minorEastAsia"/>
          <w:kern w:val="0"/>
          <w:sz w:val="24"/>
          <w:szCs w:val="24"/>
        </w:rPr>
        <w:t>）怎样确保政策落实到位？</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kern w:val="0"/>
          <w:sz w:val="24"/>
          <w:szCs w:val="24"/>
        </w:rPr>
        <w:t>一是强化政策宣传。政策印发后，新区财政局制定政府采购支持中小企业政策“明白纸”，细致解读政策内容，通过开展线上腾讯会议营商环境大讲堂对政策进行宣讲解读，提高中小企业政策知晓率。</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kern w:val="0"/>
          <w:sz w:val="24"/>
          <w:szCs w:val="24"/>
        </w:rPr>
        <w:t>二是形成监督合力，新区财政、发展改革、住房城乡建设、交通运输、水务、政务服务等部门根据各自职责分工，积极调整</w:t>
      </w:r>
      <w:proofErr w:type="gramStart"/>
      <w:r w:rsidRPr="003B13DD">
        <w:rPr>
          <w:rFonts w:hAnsiTheme="minorEastAsia"/>
          <w:kern w:val="0"/>
          <w:sz w:val="24"/>
          <w:szCs w:val="24"/>
        </w:rPr>
        <w:t>完善执行</w:t>
      </w:r>
      <w:proofErr w:type="gramEnd"/>
      <w:r w:rsidRPr="003B13DD">
        <w:rPr>
          <w:rFonts w:hAnsiTheme="minorEastAsia"/>
          <w:kern w:val="0"/>
          <w:sz w:val="24"/>
          <w:szCs w:val="24"/>
        </w:rPr>
        <w:t>工程招投标领域有关标准文本、评标制度等规定和做法，广泛开展政策宣贯，确保预留份额、评审优惠等政策措施在全口径政府采购工程项目中得到有效贯彻执行，提高中小企业合同规模。</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kern w:val="0"/>
          <w:sz w:val="24"/>
          <w:szCs w:val="24"/>
        </w:rPr>
        <w:t>（</w:t>
      </w:r>
      <w:r w:rsidRPr="003B13DD">
        <w:rPr>
          <w:rFonts w:hint="eastAsia"/>
          <w:kern w:val="0"/>
          <w:sz w:val="24"/>
          <w:szCs w:val="24"/>
        </w:rPr>
        <w:t>4</w:t>
      </w:r>
      <w:r w:rsidRPr="003B13DD">
        <w:rPr>
          <w:rFonts w:hAnsiTheme="minorEastAsia"/>
          <w:kern w:val="0"/>
          <w:sz w:val="24"/>
          <w:szCs w:val="24"/>
        </w:rPr>
        <w:t>）中小企业怎样知晓采购项目是否面向中小企业？</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kern w:val="0"/>
          <w:sz w:val="24"/>
          <w:szCs w:val="24"/>
        </w:rPr>
        <w:t>《政府采购促进中小企业发展管理办法》明确采购项目涉及中小企业采购的，预留份额、价格扣除比例或价格加分比例等内容应当在采购文件中明确。因此，中小企业可在采购文件中获取相关信息。</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kern w:val="0"/>
          <w:sz w:val="24"/>
          <w:szCs w:val="24"/>
        </w:rPr>
        <w:t>（</w:t>
      </w:r>
      <w:r w:rsidRPr="003B13DD">
        <w:rPr>
          <w:rFonts w:hint="eastAsia"/>
          <w:kern w:val="0"/>
          <w:sz w:val="24"/>
          <w:szCs w:val="24"/>
        </w:rPr>
        <w:t>5</w:t>
      </w:r>
      <w:r w:rsidRPr="003B13DD">
        <w:rPr>
          <w:rFonts w:hAnsiTheme="minorEastAsia"/>
          <w:kern w:val="0"/>
          <w:sz w:val="24"/>
          <w:szCs w:val="24"/>
        </w:rPr>
        <w:t>）中小企业享受扶持政策应提供什么</w:t>
      </w:r>
      <w:proofErr w:type="gramStart"/>
      <w:r w:rsidRPr="003B13DD">
        <w:rPr>
          <w:rFonts w:hAnsiTheme="minorEastAsia"/>
          <w:kern w:val="0"/>
          <w:sz w:val="24"/>
          <w:szCs w:val="24"/>
        </w:rPr>
        <w:t>份证明</w:t>
      </w:r>
      <w:proofErr w:type="gramEnd"/>
      <w:r w:rsidRPr="003B13DD">
        <w:rPr>
          <w:rFonts w:hAnsiTheme="minorEastAsia"/>
          <w:kern w:val="0"/>
          <w:sz w:val="24"/>
          <w:szCs w:val="24"/>
        </w:rPr>
        <w:t>材料？</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kern w:val="0"/>
          <w:sz w:val="24"/>
          <w:szCs w:val="24"/>
        </w:rPr>
        <w:t>中小企业参与政府采购活动、享受扶持政策，只需要出具《中小企业声明函》作为中小企业身份证明文件，任何单位和个人不得要求中小企业供应商提交《中小企业声明函》之外的证明文件，或事先获得认定及进入名录库等。中小企业对其声明内容的真实性负责，声明</w:t>
      </w:r>
      <w:proofErr w:type="gramStart"/>
      <w:r w:rsidRPr="003B13DD">
        <w:rPr>
          <w:rFonts w:hAnsiTheme="minorEastAsia"/>
          <w:kern w:val="0"/>
          <w:sz w:val="24"/>
          <w:szCs w:val="24"/>
        </w:rPr>
        <w:t>函内容</w:t>
      </w:r>
      <w:proofErr w:type="gramEnd"/>
      <w:r w:rsidRPr="003B13DD">
        <w:rPr>
          <w:rFonts w:hAnsiTheme="minorEastAsia"/>
          <w:kern w:val="0"/>
          <w:sz w:val="24"/>
          <w:szCs w:val="24"/>
        </w:rPr>
        <w:t>不实的，属于提供虚假材料谋取中标、成交，依照《中华人民共和国政府采购法》等国家有关规定追究相应责任。</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kern w:val="0"/>
          <w:sz w:val="24"/>
          <w:szCs w:val="24"/>
        </w:rPr>
        <w:t>（</w:t>
      </w:r>
      <w:r w:rsidRPr="003B13DD">
        <w:rPr>
          <w:rFonts w:hint="eastAsia"/>
          <w:kern w:val="0"/>
          <w:sz w:val="24"/>
          <w:szCs w:val="24"/>
        </w:rPr>
        <w:t>6</w:t>
      </w:r>
      <w:r w:rsidRPr="003B13DD">
        <w:rPr>
          <w:rFonts w:hAnsiTheme="minorEastAsia"/>
          <w:kern w:val="0"/>
          <w:sz w:val="24"/>
          <w:szCs w:val="24"/>
        </w:rPr>
        <w:t>）企业不清楚自身是否为中小企业，怎么办？</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kern w:val="0"/>
          <w:sz w:val="24"/>
          <w:szCs w:val="24"/>
        </w:rPr>
        <w:t>关于企业标准的判定，参与政府采购的企业可根据《中小企业划型标准规定》（工信部联企业〔</w:t>
      </w:r>
      <w:r w:rsidRPr="003B13DD">
        <w:rPr>
          <w:rFonts w:hAnsiTheme="minorEastAsia"/>
          <w:kern w:val="0"/>
          <w:sz w:val="24"/>
          <w:szCs w:val="24"/>
        </w:rPr>
        <w:t>2011</w:t>
      </w:r>
      <w:r w:rsidRPr="003B13DD">
        <w:rPr>
          <w:rFonts w:hAnsiTheme="minorEastAsia"/>
          <w:kern w:val="0"/>
          <w:sz w:val="24"/>
          <w:szCs w:val="24"/>
        </w:rPr>
        <w:t>〕</w:t>
      </w:r>
      <w:r w:rsidRPr="003B13DD">
        <w:rPr>
          <w:rFonts w:hAnsiTheme="minorEastAsia"/>
          <w:kern w:val="0"/>
          <w:sz w:val="24"/>
          <w:szCs w:val="24"/>
        </w:rPr>
        <w:t>300</w:t>
      </w:r>
      <w:r w:rsidRPr="003B13DD">
        <w:rPr>
          <w:rFonts w:hAnsiTheme="minorEastAsia"/>
          <w:kern w:val="0"/>
          <w:sz w:val="24"/>
          <w:szCs w:val="24"/>
        </w:rPr>
        <w:t>号）要求判定是否为中小企业。此外，为方便广大中小企业、政府部门和社会公众识别企业规模类型，工业和信息化部组织开发了中小企业规模类型自测小程序，并于</w:t>
      </w:r>
      <w:r w:rsidRPr="003B13DD">
        <w:rPr>
          <w:rFonts w:hAnsiTheme="minorEastAsia"/>
          <w:kern w:val="0"/>
          <w:sz w:val="24"/>
          <w:szCs w:val="24"/>
        </w:rPr>
        <w:t>2020</w:t>
      </w:r>
      <w:r w:rsidRPr="003B13DD">
        <w:rPr>
          <w:rFonts w:hAnsiTheme="minorEastAsia"/>
          <w:kern w:val="0"/>
          <w:sz w:val="24"/>
          <w:szCs w:val="24"/>
        </w:rPr>
        <w:t>年</w:t>
      </w:r>
      <w:r w:rsidRPr="003B13DD">
        <w:rPr>
          <w:rFonts w:hAnsiTheme="minorEastAsia"/>
          <w:kern w:val="0"/>
          <w:sz w:val="24"/>
          <w:szCs w:val="24"/>
        </w:rPr>
        <w:t>2</w:t>
      </w:r>
      <w:r w:rsidRPr="003B13DD">
        <w:rPr>
          <w:rFonts w:hAnsiTheme="minorEastAsia"/>
          <w:kern w:val="0"/>
          <w:sz w:val="24"/>
          <w:szCs w:val="24"/>
        </w:rPr>
        <w:t>月</w:t>
      </w:r>
      <w:r w:rsidRPr="003B13DD">
        <w:rPr>
          <w:rFonts w:hAnsiTheme="minorEastAsia"/>
          <w:kern w:val="0"/>
          <w:sz w:val="24"/>
          <w:szCs w:val="24"/>
        </w:rPr>
        <w:t>27</w:t>
      </w:r>
      <w:r w:rsidRPr="003B13DD">
        <w:rPr>
          <w:rFonts w:hAnsiTheme="minorEastAsia"/>
          <w:kern w:val="0"/>
          <w:sz w:val="24"/>
          <w:szCs w:val="24"/>
        </w:rPr>
        <w:t>日上线运行，在国务院客户端和工业和信息化部网站上均有链接，广大中小企业和各类社会机构填写企业所属</w:t>
      </w:r>
      <w:r w:rsidRPr="003B13DD">
        <w:rPr>
          <w:rFonts w:hAnsiTheme="minorEastAsia"/>
          <w:kern w:val="0"/>
          <w:sz w:val="24"/>
          <w:szCs w:val="24"/>
        </w:rPr>
        <w:lastRenderedPageBreak/>
        <w:t>的行业和指标数据自动生成企业规模类型测试结果。</w:t>
      </w:r>
    </w:p>
    <w:p w:rsidR="00765AEF" w:rsidRPr="003B13DD" w:rsidRDefault="00937741" w:rsidP="00765AEF">
      <w:pPr>
        <w:autoSpaceDE w:val="0"/>
        <w:autoSpaceDN w:val="0"/>
        <w:adjustRightInd w:val="0"/>
        <w:spacing w:line="360" w:lineRule="auto"/>
        <w:ind w:firstLineChars="200" w:firstLine="480"/>
        <w:rPr>
          <w:rFonts w:hAnsiTheme="minorEastAsia"/>
          <w:kern w:val="0"/>
          <w:sz w:val="24"/>
          <w:szCs w:val="24"/>
        </w:rPr>
      </w:pPr>
      <w:r>
        <w:rPr>
          <w:rFonts w:hAnsiTheme="minorEastAsia" w:hint="eastAsia"/>
          <w:kern w:val="0"/>
          <w:sz w:val="24"/>
          <w:szCs w:val="24"/>
        </w:rPr>
        <w:t>35</w:t>
      </w:r>
      <w:r w:rsidR="00765AEF" w:rsidRPr="003B13DD">
        <w:rPr>
          <w:rFonts w:hAnsiTheme="minorEastAsia" w:hint="eastAsia"/>
          <w:kern w:val="0"/>
          <w:sz w:val="24"/>
          <w:szCs w:val="24"/>
        </w:rPr>
        <w:t xml:space="preserve">.2 </w:t>
      </w:r>
      <w:r w:rsidR="00765AEF" w:rsidRPr="003B13DD">
        <w:rPr>
          <w:rFonts w:hAnsiTheme="minorEastAsia" w:hint="eastAsia"/>
          <w:kern w:val="0"/>
          <w:sz w:val="24"/>
          <w:szCs w:val="24"/>
        </w:rPr>
        <w:t>滨海新区财政局</w:t>
      </w:r>
      <w:r w:rsidR="00765AEF" w:rsidRPr="003B13DD">
        <w:rPr>
          <w:rFonts w:hint="eastAsia"/>
          <w:kern w:val="0"/>
          <w:sz w:val="24"/>
          <w:szCs w:val="24"/>
        </w:rPr>
        <w:t>“政采贷”</w:t>
      </w:r>
      <w:r w:rsidR="00765AEF" w:rsidRPr="003B13DD">
        <w:rPr>
          <w:rFonts w:hAnsiTheme="minorEastAsia" w:hint="eastAsia"/>
          <w:kern w:val="0"/>
          <w:sz w:val="24"/>
          <w:szCs w:val="24"/>
        </w:rPr>
        <w:t>明白纸</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hint="eastAsia"/>
          <w:kern w:val="0"/>
          <w:sz w:val="24"/>
          <w:szCs w:val="24"/>
        </w:rPr>
        <w:t>中小企业是建设现代化经济体系、实现经济高质量发展的重要基础，财政部、市财政局及新区财政局先后出台多项政府采购政策、办法扶持中小企业。为进一步支持中小企业参与政府采购活动，促进中小企业良性发展，新区财政局印发了《滨海新区财政局关于进一步优化政府采购营商环境的通知》，鼓励中小企业在签署政府采购合同前明确融资需求，在采购合同中细化收款账号等融资信息，切实缓解参与政府采购活动的中小企业资金周转压力。本“政采贷”明白纸遵循“市场主导、银企自愿、风险自担”原则，旨在向政府采购中有融资需求的潜在中标、成交供应商介绍“政采贷”业务。</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hint="eastAsia"/>
          <w:kern w:val="0"/>
          <w:sz w:val="24"/>
          <w:szCs w:val="24"/>
        </w:rPr>
        <w:t>一、“政采贷”概念</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hint="eastAsia"/>
          <w:kern w:val="0"/>
          <w:sz w:val="24"/>
          <w:szCs w:val="24"/>
        </w:rPr>
        <w:t>“政采贷”即政府采购合同融资的简称，是金融机构以中小企业的诚信</w:t>
      </w:r>
      <w:proofErr w:type="gramStart"/>
      <w:r w:rsidRPr="003B13DD">
        <w:rPr>
          <w:rFonts w:hAnsiTheme="minorEastAsia" w:hint="eastAsia"/>
          <w:kern w:val="0"/>
          <w:sz w:val="24"/>
          <w:szCs w:val="24"/>
        </w:rPr>
        <w:t>考量</w:t>
      </w:r>
      <w:proofErr w:type="gramEnd"/>
      <w:r w:rsidRPr="003B13DD">
        <w:rPr>
          <w:rFonts w:hAnsiTheme="minorEastAsia" w:hint="eastAsia"/>
          <w:kern w:val="0"/>
          <w:sz w:val="24"/>
          <w:szCs w:val="24"/>
        </w:rPr>
        <w:t>和信用审查为基础，基于其取得并提供的政府采购合同，按优惠贷款利率直接向中小企业发放贷款的一种融资方式。</w:t>
      </w:r>
      <w:proofErr w:type="gramStart"/>
      <w:r w:rsidRPr="003B13DD">
        <w:rPr>
          <w:rFonts w:hAnsiTheme="minorEastAsia" w:hint="eastAsia"/>
          <w:kern w:val="0"/>
          <w:sz w:val="24"/>
          <w:szCs w:val="24"/>
        </w:rPr>
        <w:t>政采贷能</w:t>
      </w:r>
      <w:proofErr w:type="gramEnd"/>
      <w:r w:rsidRPr="003B13DD">
        <w:rPr>
          <w:rFonts w:hAnsiTheme="minorEastAsia" w:hint="eastAsia"/>
          <w:kern w:val="0"/>
          <w:sz w:val="24"/>
          <w:szCs w:val="24"/>
        </w:rPr>
        <w:t>有效减轻企业融资成本和负担，助力解决民营企业、中小企业“融资难、融资贵、资金不足”的困难。</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hint="eastAsia"/>
          <w:kern w:val="0"/>
          <w:sz w:val="24"/>
          <w:szCs w:val="24"/>
        </w:rPr>
        <w:t>二、“政采贷”基本流程介绍</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hint="eastAsia"/>
          <w:kern w:val="0"/>
          <w:sz w:val="24"/>
          <w:szCs w:val="24"/>
        </w:rPr>
        <w:t>“企业申请”</w:t>
      </w:r>
      <w:r w:rsidRPr="003B13DD">
        <w:rPr>
          <w:rFonts w:hAnsiTheme="minorEastAsia" w:hint="eastAsia"/>
          <w:kern w:val="0"/>
          <w:sz w:val="24"/>
          <w:szCs w:val="24"/>
        </w:rPr>
        <w:t>-</w:t>
      </w:r>
      <w:r w:rsidRPr="003B13DD">
        <w:rPr>
          <w:rFonts w:hAnsiTheme="minorEastAsia" w:hint="eastAsia"/>
          <w:kern w:val="0"/>
          <w:sz w:val="24"/>
          <w:szCs w:val="24"/>
        </w:rPr>
        <w:t>“银行接受申请”</w:t>
      </w:r>
      <w:r w:rsidRPr="003B13DD">
        <w:rPr>
          <w:rFonts w:hAnsiTheme="minorEastAsia" w:hint="eastAsia"/>
          <w:kern w:val="0"/>
          <w:sz w:val="24"/>
          <w:szCs w:val="24"/>
        </w:rPr>
        <w:t>-</w:t>
      </w:r>
      <w:r w:rsidRPr="003B13DD">
        <w:rPr>
          <w:rFonts w:hAnsiTheme="minorEastAsia" w:hint="eastAsia"/>
          <w:kern w:val="0"/>
          <w:sz w:val="24"/>
          <w:szCs w:val="24"/>
        </w:rPr>
        <w:t>“获取政采业务数据、订单信息、合同信息等”</w:t>
      </w:r>
      <w:r w:rsidRPr="003B13DD">
        <w:rPr>
          <w:rFonts w:hAnsiTheme="minorEastAsia" w:hint="eastAsia"/>
          <w:kern w:val="0"/>
          <w:sz w:val="24"/>
          <w:szCs w:val="24"/>
        </w:rPr>
        <w:t>-</w:t>
      </w:r>
      <w:r w:rsidRPr="003B13DD">
        <w:rPr>
          <w:rFonts w:hAnsiTheme="minorEastAsia" w:hint="eastAsia"/>
          <w:kern w:val="0"/>
          <w:sz w:val="24"/>
          <w:szCs w:val="24"/>
        </w:rPr>
        <w:t>“线下尽调、审核资质”</w:t>
      </w:r>
      <w:r w:rsidRPr="003B13DD">
        <w:rPr>
          <w:rFonts w:hAnsiTheme="minorEastAsia" w:hint="eastAsia"/>
          <w:kern w:val="0"/>
          <w:sz w:val="24"/>
          <w:szCs w:val="24"/>
        </w:rPr>
        <w:t>-</w:t>
      </w:r>
      <w:r w:rsidRPr="003B13DD">
        <w:rPr>
          <w:rFonts w:hAnsiTheme="minorEastAsia" w:hint="eastAsia"/>
          <w:kern w:val="0"/>
          <w:sz w:val="24"/>
          <w:szCs w:val="24"/>
        </w:rPr>
        <w:t>“银行风控评估”</w:t>
      </w:r>
      <w:r w:rsidRPr="003B13DD">
        <w:rPr>
          <w:rFonts w:hAnsiTheme="minorEastAsia" w:hint="eastAsia"/>
          <w:kern w:val="0"/>
          <w:sz w:val="24"/>
          <w:szCs w:val="24"/>
        </w:rPr>
        <w:t>-</w:t>
      </w:r>
      <w:r w:rsidRPr="003B13DD">
        <w:rPr>
          <w:rFonts w:hAnsiTheme="minorEastAsia" w:hint="eastAsia"/>
          <w:kern w:val="0"/>
          <w:sz w:val="24"/>
          <w:szCs w:val="24"/>
        </w:rPr>
        <w:t>“预授信”</w:t>
      </w:r>
      <w:r w:rsidRPr="003B13DD">
        <w:rPr>
          <w:rFonts w:hAnsiTheme="minorEastAsia" w:hint="eastAsia"/>
          <w:kern w:val="0"/>
          <w:sz w:val="24"/>
          <w:szCs w:val="24"/>
        </w:rPr>
        <w:t>-</w:t>
      </w:r>
      <w:r w:rsidRPr="003B13DD">
        <w:rPr>
          <w:rFonts w:hAnsiTheme="minorEastAsia" w:hint="eastAsia"/>
          <w:kern w:val="0"/>
          <w:sz w:val="24"/>
          <w:szCs w:val="24"/>
        </w:rPr>
        <w:t>“放款、提款”</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hint="eastAsia"/>
          <w:kern w:val="0"/>
          <w:sz w:val="24"/>
          <w:szCs w:val="24"/>
        </w:rPr>
        <w:t>三、我市主要金融机构开通“政采贷”情况</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hint="eastAsia"/>
          <w:kern w:val="0"/>
          <w:sz w:val="24"/>
          <w:szCs w:val="24"/>
        </w:rPr>
        <w:t>目前“政采贷”业务已经逐步在各大商业金融机构上线，未来我市主要金融机构“政采贷”业务将实现全覆盖，中标供应商可以根据自身情况自行选择。其中部分金融机构及咨询电话见下表</w:t>
      </w:r>
      <w:r w:rsidRPr="003B13DD">
        <w:rPr>
          <w:rFonts w:hAnsiTheme="minorEastAsia" w:hint="eastAsia"/>
          <w:kern w:val="0"/>
          <w:sz w:val="24"/>
          <w:szCs w:val="24"/>
        </w:rPr>
        <w:t>(</w:t>
      </w:r>
      <w:r w:rsidRPr="003B13DD">
        <w:rPr>
          <w:rFonts w:hAnsiTheme="minorEastAsia" w:hint="eastAsia"/>
          <w:kern w:val="0"/>
          <w:sz w:val="24"/>
          <w:szCs w:val="24"/>
        </w:rPr>
        <w:t>后续将持续更新</w:t>
      </w:r>
      <w:r w:rsidRPr="003B13DD">
        <w:rPr>
          <w:rFonts w:hAnsiTheme="minorEastAsia" w:hint="eastAsia"/>
          <w:kern w:val="0"/>
          <w:sz w:val="24"/>
          <w:szCs w:val="24"/>
        </w:rPr>
        <w:t>)</w:t>
      </w:r>
      <w:r w:rsidRPr="003B13DD">
        <w:rPr>
          <w:rFonts w:hAnsiTheme="minorEastAsia" w:hint="eastAsia"/>
          <w:kern w:val="0"/>
          <w:sz w:val="24"/>
          <w:szCs w:val="24"/>
        </w:rPr>
        <w:t>：</w:t>
      </w:r>
    </w:p>
    <w:tbl>
      <w:tblPr>
        <w:tblW w:w="8519" w:type="dxa"/>
        <w:tblInd w:w="93" w:type="dxa"/>
        <w:tblLayout w:type="fixed"/>
        <w:tblLook w:val="04A0" w:firstRow="1" w:lastRow="0" w:firstColumn="1" w:lastColumn="0" w:noHBand="0" w:noVBand="1"/>
      </w:tblPr>
      <w:tblGrid>
        <w:gridCol w:w="492"/>
        <w:gridCol w:w="1001"/>
        <w:gridCol w:w="1292"/>
        <w:gridCol w:w="964"/>
        <w:gridCol w:w="3384"/>
        <w:gridCol w:w="1386"/>
      </w:tblGrid>
      <w:tr w:rsidR="00765AEF" w:rsidRPr="003B13DD" w:rsidTr="006622C6">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序号</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金融机构名称</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参考利率及额度</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现阶段面向范围</w:t>
            </w:r>
          </w:p>
        </w:tc>
        <w:tc>
          <w:tcPr>
            <w:tcW w:w="338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申请条件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咨询电话</w:t>
            </w:r>
          </w:p>
        </w:tc>
      </w:tr>
      <w:tr w:rsidR="00765AEF" w:rsidRPr="003B13DD" w:rsidTr="006622C6">
        <w:trPr>
          <w:trHeight w:val="312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lastRenderedPageBreak/>
              <w:t>1</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中国银行</w:t>
            </w:r>
          </w:p>
        </w:tc>
        <w:tc>
          <w:tcPr>
            <w:tcW w:w="1292" w:type="dxa"/>
            <w:tcBorders>
              <w:top w:val="single" w:sz="4" w:space="0" w:color="000000"/>
              <w:left w:val="single" w:sz="4" w:space="0" w:color="000000"/>
              <w:bottom w:val="single" w:sz="4" w:space="0" w:color="000000"/>
              <w:right w:val="single" w:sz="4" w:space="0" w:color="000000"/>
            </w:tcBorders>
            <w:vAlign w:val="bottom"/>
          </w:tcPr>
          <w:p w:rsidR="00765AEF" w:rsidRPr="003B13DD" w:rsidRDefault="00765AEF" w:rsidP="006622C6">
            <w:pPr>
              <w:widowControl/>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622C6">
            <w:pPr>
              <w:widowControl/>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根据当期lpr进行综合核定，原则上不3.85%</w:t>
            </w:r>
            <w:r w:rsidRPr="003B13DD">
              <w:rPr>
                <w:rFonts w:ascii="宋体" w:hAnsi="宋体" w:cs="宋体" w:hint="eastAsia"/>
                <w:color w:val="000000"/>
                <w:kern w:val="0"/>
                <w:sz w:val="19"/>
                <w:szCs w:val="19"/>
              </w:rPr>
              <w:br/>
              <w:t>融资额度：</w:t>
            </w:r>
          </w:p>
          <w:p w:rsidR="00765AEF" w:rsidRPr="003B13DD" w:rsidRDefault="00765AEF" w:rsidP="006622C6">
            <w:pPr>
              <w:widowControl/>
              <w:textAlignment w:val="center"/>
              <w:rPr>
                <w:rFonts w:ascii="宋体" w:hAnsi="宋体" w:cs="宋体"/>
                <w:color w:val="000000"/>
                <w:sz w:val="19"/>
                <w:szCs w:val="19"/>
              </w:rPr>
            </w:pPr>
            <w:r w:rsidRPr="003B13DD">
              <w:rPr>
                <w:rFonts w:ascii="宋体" w:hAnsi="宋体" w:cs="宋体" w:hint="eastAsia"/>
                <w:color w:val="000000"/>
                <w:kern w:val="0"/>
                <w:sz w:val="19"/>
                <w:szCs w:val="19"/>
              </w:rPr>
              <w:t>小</w:t>
            </w:r>
            <w:proofErr w:type="gramStart"/>
            <w:r w:rsidRPr="003B13DD">
              <w:rPr>
                <w:rFonts w:ascii="宋体" w:hAnsi="宋体" w:cs="宋体" w:hint="eastAsia"/>
                <w:color w:val="000000"/>
                <w:kern w:val="0"/>
                <w:sz w:val="19"/>
                <w:szCs w:val="19"/>
              </w:rPr>
              <w:t>微企业</w:t>
            </w:r>
            <w:proofErr w:type="gramEnd"/>
            <w:r w:rsidRPr="003B13DD">
              <w:rPr>
                <w:rFonts w:ascii="宋体" w:hAnsi="宋体" w:cs="宋体" w:hint="eastAsia"/>
                <w:color w:val="000000"/>
                <w:kern w:val="0"/>
                <w:sz w:val="19"/>
                <w:szCs w:val="19"/>
              </w:rPr>
              <w:t>不超过1000万元,大中型企业具体以政府采购金额为测算依据，无金额限制</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1、在政府采购中无不良履约记录；</w:t>
            </w:r>
            <w:r w:rsidRPr="003B13DD">
              <w:rPr>
                <w:rFonts w:ascii="宋体" w:hAnsi="宋体" w:cs="宋体" w:hint="eastAsia"/>
                <w:color w:val="000000"/>
                <w:kern w:val="0"/>
                <w:sz w:val="19"/>
                <w:szCs w:val="19"/>
              </w:rPr>
              <w:br/>
              <w:t>2、企业及其实际控制人、法定代表人、受益所有人等关联人员不存在涉及洗钱、恐怖融资、金融诈骗、偷逃税、侵犯知识产权等违法犯罪行为或违反制裁规定的行为；</w:t>
            </w:r>
            <w:r w:rsidRPr="003B13DD">
              <w:rPr>
                <w:rFonts w:ascii="宋体" w:hAnsi="宋体" w:cs="宋体" w:hint="eastAsia"/>
                <w:color w:val="000000"/>
                <w:kern w:val="0"/>
                <w:sz w:val="19"/>
                <w:szCs w:val="19"/>
              </w:rPr>
              <w:br/>
              <w:t>3、政府采购的参与主体、内容、程序、实施和管理机制及相关合同应符合国务院、财政部、银保监会等相关部门对于政府债务、融资平台、政府采购、政府预算管理等相关法律法规要求。</w:t>
            </w:r>
          </w:p>
        </w:tc>
        <w:tc>
          <w:tcPr>
            <w:tcW w:w="1386"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 xml:space="preserve">27106030 </w:t>
            </w:r>
          </w:p>
          <w:p w:rsidR="00765AEF" w:rsidRPr="003B13DD" w:rsidRDefault="00765AEF" w:rsidP="006622C6">
            <w:pPr>
              <w:widowControl/>
              <w:jc w:val="center"/>
              <w:textAlignment w:val="center"/>
              <w:rPr>
                <w:rFonts w:ascii="宋体" w:hAnsi="宋体" w:cs="宋体"/>
                <w:color w:val="000000"/>
                <w:sz w:val="19"/>
                <w:szCs w:val="19"/>
              </w:rPr>
            </w:pPr>
            <w:proofErr w:type="gramStart"/>
            <w:r w:rsidRPr="003B13DD">
              <w:rPr>
                <w:rFonts w:ascii="宋体" w:hAnsi="宋体" w:cs="宋体" w:hint="eastAsia"/>
                <w:color w:val="000000"/>
                <w:kern w:val="0"/>
                <w:sz w:val="19"/>
                <w:szCs w:val="19"/>
              </w:rPr>
              <w:t>吴楠</w:t>
            </w:r>
            <w:proofErr w:type="gramEnd"/>
          </w:p>
        </w:tc>
      </w:tr>
      <w:tr w:rsidR="00765AEF" w:rsidRPr="003B13DD" w:rsidTr="006622C6">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2</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邮储银行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622C6">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约4.95%</w:t>
            </w:r>
            <w:r w:rsidRPr="003B13DD">
              <w:rPr>
                <w:rFonts w:ascii="宋体" w:hAnsi="宋体" w:cs="宋体" w:hint="eastAsia"/>
                <w:color w:val="000000"/>
                <w:kern w:val="0"/>
                <w:sz w:val="19"/>
                <w:szCs w:val="19"/>
              </w:rPr>
              <w:br/>
              <w:t>融资额度：</w:t>
            </w:r>
          </w:p>
          <w:p w:rsidR="00765AEF" w:rsidRPr="003B13DD" w:rsidRDefault="00765AEF" w:rsidP="006622C6">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不超过200万元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企业经营满一年以上，有一年以上政府中标历史记录，当前有生效政府中标订单，企业及法定代表人征信记录良好</w:t>
            </w:r>
          </w:p>
        </w:tc>
        <w:tc>
          <w:tcPr>
            <w:tcW w:w="1386"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color w:val="000000"/>
                <w:kern w:val="0"/>
                <w:sz w:val="19"/>
                <w:szCs w:val="19"/>
              </w:rPr>
              <w:t>13820988723</w:t>
            </w:r>
            <w:r w:rsidRPr="003B13DD">
              <w:rPr>
                <w:rFonts w:ascii="宋体" w:hAnsi="宋体" w:cs="宋体" w:hint="eastAsia"/>
                <w:color w:val="000000"/>
                <w:kern w:val="0"/>
                <w:sz w:val="19"/>
                <w:szCs w:val="19"/>
              </w:rPr>
              <w:t>张日超</w:t>
            </w:r>
          </w:p>
        </w:tc>
      </w:tr>
      <w:tr w:rsidR="00765AEF" w:rsidRPr="003B13DD" w:rsidTr="006622C6">
        <w:trPr>
          <w:trHeight w:val="9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3</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光大银行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622C6">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约4%</w:t>
            </w:r>
            <w:r w:rsidRPr="003B13DD">
              <w:rPr>
                <w:rFonts w:ascii="宋体" w:hAnsi="宋体" w:cs="宋体" w:hint="eastAsia"/>
                <w:color w:val="000000"/>
                <w:kern w:val="0"/>
                <w:sz w:val="19"/>
                <w:szCs w:val="19"/>
              </w:rPr>
              <w:br/>
              <w:t>融资额度：</w:t>
            </w:r>
          </w:p>
          <w:p w:rsidR="00765AEF" w:rsidRPr="003B13DD" w:rsidRDefault="00765AEF" w:rsidP="006622C6">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1.具有独立承担民事责任的能力，有固定经营场所，将我行账户作为政府采购合同唯一回款账户。</w:t>
            </w:r>
            <w:r w:rsidRPr="003B13DD">
              <w:rPr>
                <w:rFonts w:ascii="宋体" w:hAnsi="宋体" w:cs="宋体" w:hint="eastAsia"/>
                <w:color w:val="000000"/>
                <w:kern w:val="0"/>
                <w:sz w:val="19"/>
                <w:szCs w:val="19"/>
              </w:rPr>
              <w:br/>
              <w:t>2.企业成立1年以上，且实际控制人具有3年以上的实际行业经验，具有良好的纳税记录、工商登记记录；</w:t>
            </w:r>
            <w:r w:rsidRPr="003B13DD">
              <w:rPr>
                <w:rFonts w:ascii="宋体" w:hAnsi="宋体" w:cs="宋体" w:hint="eastAsia"/>
                <w:color w:val="000000"/>
                <w:kern w:val="0"/>
                <w:sz w:val="19"/>
                <w:szCs w:val="19"/>
              </w:rPr>
              <w:br/>
              <w:t>3.企业具有履行合同所必须的设备和服务能力；</w:t>
            </w:r>
            <w:r w:rsidRPr="003B13DD">
              <w:rPr>
                <w:rFonts w:ascii="宋体" w:hAnsi="宋体" w:cs="宋体" w:hint="eastAsia"/>
                <w:color w:val="000000"/>
                <w:kern w:val="0"/>
                <w:sz w:val="19"/>
                <w:szCs w:val="19"/>
              </w:rPr>
              <w:br/>
              <w:t>4.生产经营符合国家法律法规，产业政策和环境保护要求，符合我行信贷政策；</w:t>
            </w:r>
            <w:r w:rsidRPr="003B13DD">
              <w:rPr>
                <w:rFonts w:ascii="宋体" w:hAnsi="宋体" w:cs="宋体" w:hint="eastAsia"/>
                <w:color w:val="000000"/>
                <w:kern w:val="0"/>
                <w:sz w:val="19"/>
                <w:szCs w:val="19"/>
              </w:rPr>
              <w:br/>
              <w:t>5.人行征信信息查询系统查询显示借款人、实际控制人无重大不良记录，政府采购履约无不良记录。</w:t>
            </w:r>
          </w:p>
        </w:tc>
        <w:tc>
          <w:tcPr>
            <w:tcW w:w="1386"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color w:val="000000"/>
                <w:kern w:val="0"/>
                <w:sz w:val="19"/>
                <w:szCs w:val="19"/>
              </w:rPr>
              <w:t>18722110192</w:t>
            </w:r>
            <w:proofErr w:type="gramStart"/>
            <w:r w:rsidRPr="003B13DD">
              <w:rPr>
                <w:rFonts w:ascii="宋体" w:hAnsi="宋体" w:cs="宋体"/>
                <w:color w:val="000000"/>
                <w:kern w:val="0"/>
                <w:sz w:val="19"/>
                <w:szCs w:val="19"/>
              </w:rPr>
              <w:t>谢凝</w:t>
            </w:r>
            <w:proofErr w:type="gramEnd"/>
            <w:r w:rsidRPr="003B13DD">
              <w:rPr>
                <w:rFonts w:ascii="宋体" w:hAnsi="宋体" w:cs="宋体"/>
                <w:color w:val="000000"/>
                <w:kern w:val="0"/>
                <w:sz w:val="19"/>
                <w:szCs w:val="19"/>
              </w:rPr>
              <w:t xml:space="preserve"> </w:t>
            </w:r>
            <w:r w:rsidRPr="003B13DD">
              <w:rPr>
                <w:rFonts w:ascii="宋体" w:hAnsi="宋体" w:cs="宋体" w:hint="eastAsia"/>
                <w:color w:val="000000"/>
                <w:kern w:val="0"/>
                <w:sz w:val="19"/>
                <w:szCs w:val="19"/>
              </w:rPr>
              <w:t>18622858578</w:t>
            </w:r>
          </w:p>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马嵘</w:t>
            </w:r>
          </w:p>
        </w:tc>
      </w:tr>
      <w:tr w:rsidR="00765AEF" w:rsidRPr="003B13DD" w:rsidTr="006622C6">
        <w:trPr>
          <w:trHeight w:val="72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4</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浦发银行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622C6">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约3.8%</w:t>
            </w:r>
            <w:r w:rsidRPr="003B13DD">
              <w:rPr>
                <w:rFonts w:ascii="宋体" w:hAnsi="宋体" w:cs="宋体" w:hint="eastAsia"/>
                <w:color w:val="000000"/>
                <w:kern w:val="0"/>
                <w:sz w:val="19"/>
                <w:szCs w:val="19"/>
              </w:rPr>
              <w:br/>
              <w:t>融资额度：不超过500万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中小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1、申请人不得有失信记录；</w:t>
            </w:r>
            <w:r w:rsidRPr="003B13DD">
              <w:rPr>
                <w:rFonts w:ascii="宋体" w:hAnsi="宋体" w:cs="宋体" w:hint="eastAsia"/>
                <w:color w:val="000000"/>
                <w:kern w:val="0"/>
                <w:sz w:val="19"/>
                <w:szCs w:val="19"/>
              </w:rPr>
              <w:br/>
              <w:t>2、订单对应的政府采购部门在天津市，中标企业注册地在天津。</w:t>
            </w:r>
          </w:p>
        </w:tc>
        <w:tc>
          <w:tcPr>
            <w:tcW w:w="1386"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13612152218</w:t>
            </w:r>
          </w:p>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刘扬</w:t>
            </w:r>
          </w:p>
        </w:tc>
      </w:tr>
      <w:tr w:rsidR="00765AEF" w:rsidRPr="003B13DD" w:rsidTr="006622C6">
        <w:trPr>
          <w:trHeight w:val="192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5</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齐鲁银行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622C6">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4.50%起</w:t>
            </w:r>
          </w:p>
          <w:p w:rsidR="00765AEF" w:rsidRPr="003B13DD" w:rsidRDefault="00765AEF" w:rsidP="006622C6">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融资额度：</w:t>
            </w:r>
          </w:p>
          <w:p w:rsidR="00765AEF" w:rsidRPr="003B13DD" w:rsidRDefault="00765AEF" w:rsidP="006622C6">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大中小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1、获得政府采购订单，中标信息可在公开网站查询。如无法查询，可出示国家扶持政策内不公开中标信息文件。</w:t>
            </w:r>
          </w:p>
          <w:p w:rsidR="00765AEF" w:rsidRPr="003B13DD" w:rsidRDefault="00765AEF" w:rsidP="006622C6">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2、采购合同回款账户为齐鲁银行，并做质押登记。</w:t>
            </w:r>
          </w:p>
          <w:p w:rsidR="00765AEF" w:rsidRPr="003B13DD" w:rsidRDefault="00765AEF" w:rsidP="006622C6">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3、符合我行客户准入要求（同上一条）。</w:t>
            </w:r>
          </w:p>
        </w:tc>
        <w:tc>
          <w:tcPr>
            <w:tcW w:w="1386"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022-23271885</w:t>
            </w:r>
          </w:p>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朱怡璇</w:t>
            </w:r>
          </w:p>
        </w:tc>
      </w:tr>
      <w:tr w:rsidR="00765AEF" w:rsidRPr="003B13DD" w:rsidTr="006622C6">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lastRenderedPageBreak/>
              <w:t>6</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天津银行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622C6">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不低于3.85%</w:t>
            </w:r>
            <w:r w:rsidRPr="003B13DD">
              <w:rPr>
                <w:rFonts w:ascii="宋体" w:hAnsi="宋体" w:cs="宋体" w:hint="eastAsia"/>
                <w:color w:val="000000"/>
                <w:kern w:val="0"/>
                <w:sz w:val="19"/>
                <w:szCs w:val="19"/>
              </w:rPr>
              <w:br/>
              <w:t>融资额度：</w:t>
            </w:r>
          </w:p>
          <w:p w:rsidR="00765AEF" w:rsidRPr="003B13DD" w:rsidRDefault="00765AEF" w:rsidP="006622C6">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中小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1、连续从事政府采购活动一年以上，或主要股东从事政府采购活动两年以上，且交易及信用记录良好；</w:t>
            </w:r>
            <w:r w:rsidRPr="003B13DD">
              <w:rPr>
                <w:rFonts w:ascii="宋体" w:hAnsi="宋体" w:cs="宋体" w:hint="eastAsia"/>
                <w:color w:val="000000"/>
                <w:kern w:val="0"/>
                <w:sz w:val="19"/>
                <w:szCs w:val="19"/>
              </w:rPr>
              <w:br/>
              <w:t>2、持有政府采购中标通知书、签订政府采购合同等资料。</w:t>
            </w:r>
          </w:p>
        </w:tc>
        <w:tc>
          <w:tcPr>
            <w:tcW w:w="1386"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28405397</w:t>
            </w:r>
          </w:p>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王小</w:t>
            </w:r>
            <w:proofErr w:type="gramStart"/>
            <w:r w:rsidRPr="003B13DD">
              <w:rPr>
                <w:rFonts w:ascii="宋体" w:hAnsi="宋体" w:cs="宋体" w:hint="eastAsia"/>
                <w:color w:val="000000"/>
                <w:kern w:val="0"/>
                <w:sz w:val="19"/>
                <w:szCs w:val="19"/>
              </w:rPr>
              <w:t>一</w:t>
            </w:r>
            <w:proofErr w:type="gramEnd"/>
          </w:p>
        </w:tc>
      </w:tr>
      <w:tr w:rsidR="00765AEF" w:rsidRPr="003B13DD" w:rsidTr="006622C6">
        <w:trPr>
          <w:trHeight w:val="216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7</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天津农商银行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622C6">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结合借款人经营规模、偿债能力、营运效率等因素合理确定</w:t>
            </w:r>
            <w:r w:rsidRPr="003B13DD">
              <w:rPr>
                <w:rFonts w:ascii="宋体" w:hAnsi="宋体" w:cs="宋体" w:hint="eastAsia"/>
                <w:color w:val="000000"/>
                <w:kern w:val="0"/>
                <w:sz w:val="19"/>
                <w:szCs w:val="19"/>
              </w:rPr>
              <w:br/>
              <w:t>融资额度：</w:t>
            </w:r>
          </w:p>
          <w:p w:rsidR="00765AEF" w:rsidRPr="003B13DD" w:rsidRDefault="00765AEF" w:rsidP="006622C6">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不超过5000万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大中小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1、中标供应商财务状况良好，记录良好，有资质且具有1年(含)以上与天津市各类政府采购成功经验；</w:t>
            </w:r>
            <w:r w:rsidRPr="003B13DD">
              <w:rPr>
                <w:rFonts w:ascii="宋体" w:hAnsi="宋体" w:cs="宋体" w:hint="eastAsia"/>
                <w:color w:val="000000"/>
                <w:kern w:val="0"/>
                <w:sz w:val="19"/>
                <w:szCs w:val="19"/>
              </w:rPr>
              <w:br/>
              <w:t>2、生产经营符合国家政策；</w:t>
            </w:r>
            <w:r w:rsidRPr="003B13DD">
              <w:rPr>
                <w:rFonts w:ascii="宋体" w:hAnsi="宋体" w:cs="宋体" w:hint="eastAsia"/>
                <w:color w:val="000000"/>
                <w:kern w:val="0"/>
                <w:sz w:val="19"/>
                <w:szCs w:val="19"/>
              </w:rPr>
              <w:br/>
              <w:t>3、无违法、违约、不良信用记录，未发生过政府采购业务纠纷等；</w:t>
            </w:r>
            <w:r w:rsidRPr="003B13DD">
              <w:rPr>
                <w:rFonts w:ascii="宋体" w:hAnsi="宋体" w:cs="宋体" w:hint="eastAsia"/>
                <w:color w:val="000000"/>
                <w:kern w:val="0"/>
                <w:sz w:val="19"/>
                <w:szCs w:val="19"/>
              </w:rPr>
              <w:br/>
              <w:t>4、银行要求的其他条件。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022-83872249</w:t>
            </w:r>
          </w:p>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林向宇</w:t>
            </w:r>
          </w:p>
        </w:tc>
      </w:tr>
      <w:tr w:rsidR="00765AEF" w:rsidRPr="003B13DD" w:rsidTr="006622C6">
        <w:trPr>
          <w:trHeight w:val="96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8</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天津滨海农商银行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622C6">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致电咨询</w:t>
            </w:r>
            <w:r w:rsidRPr="003B13DD">
              <w:rPr>
                <w:rFonts w:ascii="宋体" w:hAnsi="宋体" w:cs="宋体" w:hint="eastAsia"/>
                <w:color w:val="000000"/>
                <w:kern w:val="0"/>
                <w:sz w:val="19"/>
                <w:szCs w:val="19"/>
              </w:rPr>
              <w:br/>
              <w:t>融资额度：100-5000万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大中小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1、具有2年(含)以上连续经营记录；</w:t>
            </w:r>
            <w:r w:rsidRPr="003B13DD">
              <w:rPr>
                <w:rFonts w:ascii="宋体" w:hAnsi="宋体" w:cs="宋体" w:hint="eastAsia"/>
                <w:color w:val="000000"/>
                <w:kern w:val="0"/>
                <w:sz w:val="19"/>
                <w:szCs w:val="19"/>
              </w:rPr>
              <w:br/>
              <w:t>2、有固定生产经营场所；本行要求的其他条件。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 xml:space="preserve">13612141823高飞     </w:t>
            </w:r>
          </w:p>
        </w:tc>
      </w:tr>
      <w:tr w:rsidR="00765AEF" w:rsidRPr="003B13DD" w:rsidTr="006622C6">
        <w:trPr>
          <w:trHeight w:val="3542"/>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9</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民生银行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622C6">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最低4%</w:t>
            </w:r>
            <w:r w:rsidRPr="003B13DD">
              <w:rPr>
                <w:rFonts w:ascii="宋体" w:hAnsi="宋体" w:cs="宋体" w:hint="eastAsia"/>
                <w:color w:val="000000"/>
                <w:kern w:val="0"/>
                <w:sz w:val="19"/>
                <w:szCs w:val="19"/>
              </w:rPr>
              <w:br/>
              <w:t>融资额度：</w:t>
            </w:r>
          </w:p>
          <w:p w:rsidR="00765AEF" w:rsidRPr="003B13DD" w:rsidRDefault="00765AEF" w:rsidP="006622C6">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信用额度最高1000万</w:t>
            </w:r>
          </w:p>
          <w:p w:rsidR="00765AEF" w:rsidRPr="003B13DD" w:rsidRDefault="00765AEF" w:rsidP="006622C6">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信用+担保额度最高3000万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中小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1、企业成立满一年，经营良好、征信良好；</w:t>
            </w:r>
          </w:p>
          <w:p w:rsidR="00765AEF" w:rsidRPr="003B13DD" w:rsidRDefault="00765AEF" w:rsidP="006622C6">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2、</w:t>
            </w:r>
            <w:proofErr w:type="gramStart"/>
            <w:r w:rsidRPr="003B13DD">
              <w:rPr>
                <w:rFonts w:ascii="宋体" w:hAnsi="宋体" w:cs="宋体" w:hint="eastAsia"/>
                <w:color w:val="000000"/>
                <w:kern w:val="0"/>
                <w:sz w:val="19"/>
                <w:szCs w:val="19"/>
              </w:rPr>
              <w:t>实控人</w:t>
            </w:r>
            <w:proofErr w:type="gramEnd"/>
            <w:r w:rsidRPr="003B13DD">
              <w:rPr>
                <w:rFonts w:ascii="宋体" w:hAnsi="宋体" w:cs="宋体" w:hint="eastAsia"/>
                <w:color w:val="000000"/>
                <w:kern w:val="0"/>
                <w:sz w:val="19"/>
                <w:szCs w:val="19"/>
              </w:rPr>
              <w:t>25-65周岁，征信良好；</w:t>
            </w:r>
          </w:p>
          <w:p w:rsidR="00765AEF" w:rsidRPr="003B13DD" w:rsidRDefault="00765AEF" w:rsidP="006622C6">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3、近12个月有政府采购中标</w:t>
            </w:r>
            <w:proofErr w:type="gramStart"/>
            <w:r w:rsidRPr="003B13DD">
              <w:rPr>
                <w:rFonts w:ascii="宋体" w:hAnsi="宋体" w:cs="宋体" w:hint="eastAsia"/>
                <w:color w:val="000000"/>
                <w:kern w:val="0"/>
                <w:sz w:val="19"/>
                <w:szCs w:val="19"/>
              </w:rPr>
              <w:t>且正常</w:t>
            </w:r>
            <w:proofErr w:type="gramEnd"/>
            <w:r w:rsidRPr="003B13DD">
              <w:rPr>
                <w:rFonts w:ascii="宋体" w:hAnsi="宋体" w:cs="宋体" w:hint="eastAsia"/>
                <w:color w:val="000000"/>
                <w:kern w:val="0"/>
                <w:sz w:val="19"/>
                <w:szCs w:val="19"/>
              </w:rPr>
              <w:t>履约、回款</w:t>
            </w:r>
          </w:p>
        </w:tc>
        <w:tc>
          <w:tcPr>
            <w:tcW w:w="1386"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color w:val="000000"/>
                <w:kern w:val="0"/>
                <w:sz w:val="19"/>
                <w:szCs w:val="19"/>
              </w:rPr>
              <w:t>18102027371</w:t>
            </w:r>
          </w:p>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color w:val="000000"/>
                <w:kern w:val="0"/>
                <w:sz w:val="19"/>
                <w:szCs w:val="19"/>
              </w:rPr>
              <w:t xml:space="preserve">陈宗山 </w:t>
            </w:r>
          </w:p>
        </w:tc>
      </w:tr>
      <w:tr w:rsidR="00765AEF" w:rsidRPr="003B13DD" w:rsidTr="006622C6">
        <w:trPr>
          <w:trHeight w:val="2938"/>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10</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textAlignment w:val="center"/>
              <w:rPr>
                <w:rFonts w:ascii="宋体" w:hAnsi="宋体" w:cs="宋体"/>
                <w:color w:val="000000"/>
                <w:sz w:val="19"/>
                <w:szCs w:val="19"/>
              </w:rPr>
            </w:pPr>
            <w:r w:rsidRPr="003B13DD">
              <w:rPr>
                <w:rFonts w:ascii="宋体" w:hAnsi="宋体" w:cs="宋体" w:hint="eastAsia"/>
                <w:color w:val="000000"/>
                <w:kern w:val="0"/>
                <w:sz w:val="19"/>
                <w:szCs w:val="19"/>
              </w:rPr>
              <w:t>平安银行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jc w:val="left"/>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622C6">
            <w:pPr>
              <w:jc w:val="left"/>
              <w:rPr>
                <w:rFonts w:ascii="宋体" w:hAnsi="宋体" w:cs="宋体"/>
                <w:color w:val="000000"/>
                <w:kern w:val="0"/>
                <w:sz w:val="19"/>
                <w:szCs w:val="19"/>
              </w:rPr>
            </w:pPr>
            <w:r w:rsidRPr="003B13DD">
              <w:rPr>
                <w:rFonts w:ascii="宋体" w:hAnsi="宋体" w:cs="宋体" w:hint="eastAsia"/>
                <w:color w:val="000000"/>
                <w:kern w:val="0"/>
                <w:sz w:val="19"/>
                <w:szCs w:val="19"/>
              </w:rPr>
              <w:t>约6.00%</w:t>
            </w:r>
            <w:r w:rsidRPr="003B13DD">
              <w:rPr>
                <w:rFonts w:ascii="宋体" w:hAnsi="宋体" w:cs="宋体" w:hint="eastAsia"/>
                <w:color w:val="000000"/>
                <w:kern w:val="0"/>
                <w:sz w:val="19"/>
                <w:szCs w:val="19"/>
              </w:rPr>
              <w:br/>
              <w:t>融资额度：</w:t>
            </w:r>
          </w:p>
          <w:p w:rsidR="00765AEF" w:rsidRPr="003B13DD" w:rsidRDefault="00765AEF" w:rsidP="006622C6">
            <w:pPr>
              <w:jc w:val="left"/>
              <w:rPr>
                <w:rFonts w:ascii="宋体" w:hAnsi="宋体" w:cs="宋体"/>
                <w:color w:val="000000"/>
                <w:sz w:val="19"/>
                <w:szCs w:val="19"/>
              </w:rPr>
            </w:pPr>
            <w:r w:rsidRPr="003B13DD">
              <w:rPr>
                <w:rFonts w:ascii="宋体" w:hAnsi="宋体" w:cs="宋体" w:hint="eastAsia"/>
                <w:color w:val="000000"/>
                <w:kern w:val="0"/>
                <w:sz w:val="19"/>
                <w:szCs w:val="19"/>
              </w:rPr>
              <w:t>最高200万元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jc w:val="center"/>
              <w:rPr>
                <w:rFonts w:ascii="宋体" w:hAnsi="宋体" w:cs="宋体"/>
                <w:color w:val="000000"/>
                <w:sz w:val="19"/>
                <w:szCs w:val="19"/>
              </w:rPr>
            </w:pPr>
            <w:r w:rsidRPr="003B13DD">
              <w:rPr>
                <w:rFonts w:ascii="宋体" w:hAnsi="宋体" w:cs="宋体" w:hint="eastAsia"/>
                <w:color w:val="000000"/>
                <w:kern w:val="0"/>
                <w:sz w:val="19"/>
                <w:szCs w:val="19"/>
              </w:rPr>
              <w:t>大中小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765AEF" w:rsidRPr="003B13DD" w:rsidTr="006622C6">
              <w:tc>
                <w:tcPr>
                  <w:tcW w:w="2632" w:type="dxa"/>
                  <w:shd w:val="clear" w:color="auto" w:fill="FFFFFF"/>
                  <w:tcMar>
                    <w:top w:w="150" w:type="dxa"/>
                    <w:left w:w="0" w:type="dxa"/>
                    <w:bottom w:w="150" w:type="dxa"/>
                    <w:right w:w="0" w:type="dxa"/>
                  </w:tcMar>
                </w:tcPr>
                <w:p w:rsidR="00765AEF" w:rsidRPr="003B13DD" w:rsidRDefault="00765AEF" w:rsidP="00765AEF">
                  <w:pPr>
                    <w:widowControl/>
                    <w:numPr>
                      <w:ilvl w:val="0"/>
                      <w:numId w:val="17"/>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申请人为企业法定代表人或第一大自然人股东，</w:t>
                  </w:r>
                  <w:proofErr w:type="gramStart"/>
                  <w:r w:rsidRPr="003B13DD">
                    <w:rPr>
                      <w:rFonts w:ascii="宋体" w:hAnsi="宋体" w:cs="宋体" w:hint="eastAsia"/>
                      <w:color w:val="000000"/>
                      <w:kern w:val="0"/>
                      <w:sz w:val="19"/>
                      <w:szCs w:val="19"/>
                    </w:rPr>
                    <w:t>通过微信申请</w:t>
                  </w:r>
                  <w:proofErr w:type="gramEnd"/>
                  <w:r w:rsidRPr="003B13DD">
                    <w:rPr>
                      <w:rFonts w:ascii="宋体" w:hAnsi="宋体" w:cs="宋体" w:hint="eastAsia"/>
                      <w:color w:val="000000"/>
                      <w:kern w:val="0"/>
                      <w:sz w:val="19"/>
                      <w:szCs w:val="19"/>
                    </w:rPr>
                    <w:t xml:space="preserve">； </w:t>
                  </w:r>
                </w:p>
                <w:p w:rsidR="00765AEF" w:rsidRPr="003B13DD" w:rsidRDefault="00765AEF" w:rsidP="00765AEF">
                  <w:pPr>
                    <w:widowControl/>
                    <w:numPr>
                      <w:ilvl w:val="0"/>
                      <w:numId w:val="17"/>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 xml:space="preserve">企业及申请人信用记录良好，无不良、违法行为； </w:t>
                  </w:r>
                </w:p>
                <w:p w:rsidR="00765AEF" w:rsidRPr="003B13DD" w:rsidRDefault="00765AEF" w:rsidP="00765AEF">
                  <w:pPr>
                    <w:widowControl/>
                    <w:numPr>
                      <w:ilvl w:val="0"/>
                      <w:numId w:val="17"/>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 xml:space="preserve">企业为天津市政府部门、事业单位的供应商； </w:t>
                  </w:r>
                </w:p>
                <w:p w:rsidR="00765AEF" w:rsidRPr="003B13DD" w:rsidRDefault="00765AEF" w:rsidP="006622C6">
                  <w:pPr>
                    <w:widowControl/>
                    <w:jc w:val="left"/>
                    <w:textAlignment w:val="top"/>
                    <w:rPr>
                      <w:rFonts w:ascii="����" w:eastAsia="����" w:hAnsi="����" w:cs="����"/>
                      <w:color w:val="333333"/>
                      <w:sz w:val="24"/>
                      <w:szCs w:val="24"/>
                    </w:rPr>
                  </w:pPr>
                  <w:r w:rsidRPr="003B13DD">
                    <w:rPr>
                      <w:rFonts w:ascii="宋体" w:hAnsi="宋体" w:cs="宋体" w:hint="eastAsia"/>
                      <w:color w:val="000000"/>
                      <w:kern w:val="0"/>
                      <w:sz w:val="19"/>
                      <w:szCs w:val="19"/>
                    </w:rPr>
                    <w:t>4、企业有政府采购历史合作记录（近24个月2次，合计50万以上订单记录）且交易记录良好</w:t>
                  </w:r>
                </w:p>
              </w:tc>
            </w:tr>
          </w:tbl>
          <w:p w:rsidR="00765AEF" w:rsidRPr="003B13DD" w:rsidRDefault="00765AEF" w:rsidP="006622C6">
            <w:pPr>
              <w:jc w:val="left"/>
              <w:rPr>
                <w:rFonts w:ascii="宋体" w:hAnsi="宋体" w:cs="宋体"/>
                <w:color w:val="00000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765AEF" w:rsidRPr="003B13DD" w:rsidRDefault="00765AEF" w:rsidP="006622C6">
            <w:pPr>
              <w:jc w:val="center"/>
              <w:rPr>
                <w:rFonts w:ascii="宋体" w:hAnsi="宋体" w:cs="宋体"/>
                <w:color w:val="000000"/>
                <w:sz w:val="24"/>
                <w:szCs w:val="24"/>
              </w:rPr>
            </w:pPr>
            <w:r w:rsidRPr="003B13DD">
              <w:rPr>
                <w:rFonts w:ascii="宋体" w:hAnsi="宋体" w:cs="宋体" w:hint="eastAsia"/>
                <w:color w:val="000000"/>
                <w:kern w:val="0"/>
                <w:sz w:val="19"/>
                <w:szCs w:val="19"/>
              </w:rPr>
              <w:t xml:space="preserve">18698167095张伟 </w:t>
            </w:r>
          </w:p>
        </w:tc>
      </w:tr>
      <w:tr w:rsidR="00765AEF" w:rsidRPr="003B13DD" w:rsidTr="006622C6">
        <w:trPr>
          <w:trHeight w:val="273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lastRenderedPageBreak/>
              <w:t>11</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渤海银行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jc w:val="left"/>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622C6">
            <w:pPr>
              <w:jc w:val="left"/>
              <w:rPr>
                <w:rFonts w:ascii="宋体" w:hAnsi="宋体" w:cs="宋体"/>
                <w:color w:val="000000"/>
                <w:kern w:val="0"/>
                <w:sz w:val="19"/>
                <w:szCs w:val="19"/>
              </w:rPr>
            </w:pPr>
            <w:proofErr w:type="gramStart"/>
            <w:r w:rsidRPr="003B13DD">
              <w:rPr>
                <w:rFonts w:ascii="宋体" w:hAnsi="宋体" w:cs="宋体" w:hint="eastAsia"/>
                <w:color w:val="000000"/>
                <w:kern w:val="0"/>
                <w:sz w:val="19"/>
                <w:szCs w:val="19"/>
              </w:rPr>
              <w:t>年化约</w:t>
            </w:r>
            <w:proofErr w:type="gramEnd"/>
            <w:r w:rsidRPr="003B13DD">
              <w:rPr>
                <w:rFonts w:ascii="宋体" w:hAnsi="宋体" w:cs="宋体" w:hint="eastAsia"/>
                <w:color w:val="000000"/>
                <w:kern w:val="0"/>
                <w:sz w:val="19"/>
                <w:szCs w:val="19"/>
              </w:rPr>
              <w:t>3.85%</w:t>
            </w:r>
            <w:r w:rsidRPr="003B13DD">
              <w:rPr>
                <w:rFonts w:ascii="宋体" w:hAnsi="宋体" w:cs="宋体" w:hint="eastAsia"/>
                <w:color w:val="000000"/>
                <w:kern w:val="0"/>
                <w:sz w:val="19"/>
                <w:szCs w:val="19"/>
              </w:rPr>
              <w:br/>
              <w:t>融资额度：</w:t>
            </w:r>
          </w:p>
          <w:p w:rsidR="00765AEF" w:rsidRPr="003B13DD" w:rsidRDefault="00765AEF" w:rsidP="006622C6">
            <w:pPr>
              <w:jc w:val="left"/>
              <w:rPr>
                <w:rFonts w:ascii="宋体" w:hAnsi="宋体" w:cs="宋体"/>
                <w:color w:val="000000"/>
                <w:sz w:val="19"/>
                <w:szCs w:val="19"/>
              </w:rPr>
            </w:pPr>
            <w:r w:rsidRPr="003B13DD">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765AEF" w:rsidRPr="003B13DD" w:rsidTr="006622C6">
              <w:tc>
                <w:tcPr>
                  <w:tcW w:w="2632" w:type="dxa"/>
                  <w:shd w:val="clear" w:color="auto" w:fill="FFFFFF"/>
                  <w:tcMar>
                    <w:top w:w="150" w:type="dxa"/>
                    <w:left w:w="0" w:type="dxa"/>
                    <w:bottom w:w="150" w:type="dxa"/>
                    <w:right w:w="0" w:type="dxa"/>
                  </w:tcMar>
                </w:tcPr>
                <w:p w:rsidR="00765AEF" w:rsidRPr="003B13DD" w:rsidRDefault="00765AEF" w:rsidP="00765AEF">
                  <w:pPr>
                    <w:widowControl/>
                    <w:numPr>
                      <w:ilvl w:val="0"/>
                      <w:numId w:val="18"/>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 xml:space="preserve">有固定的经营场所，企业划型符合小微企业； </w:t>
                  </w:r>
                </w:p>
                <w:p w:rsidR="00765AEF" w:rsidRPr="003B13DD" w:rsidRDefault="00765AEF" w:rsidP="00765AEF">
                  <w:pPr>
                    <w:widowControl/>
                    <w:numPr>
                      <w:ilvl w:val="0"/>
                      <w:numId w:val="18"/>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 xml:space="preserve">信用记录良好，无不良、违法行为； </w:t>
                  </w:r>
                </w:p>
                <w:p w:rsidR="00765AEF" w:rsidRPr="003B13DD" w:rsidRDefault="00765AEF" w:rsidP="00765AEF">
                  <w:pPr>
                    <w:widowControl/>
                    <w:numPr>
                      <w:ilvl w:val="0"/>
                      <w:numId w:val="18"/>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 xml:space="preserve">持续经营2年以上或实际控制人从业3年以上； 具备政府采购投标资格且交易记录良好； </w:t>
                  </w:r>
                </w:p>
                <w:p w:rsidR="00765AEF" w:rsidRPr="003B13DD" w:rsidRDefault="00765AEF" w:rsidP="00765AEF">
                  <w:pPr>
                    <w:widowControl/>
                    <w:numPr>
                      <w:ilvl w:val="0"/>
                      <w:numId w:val="18"/>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采购项目符合国家产业政策和资源环保政策要求；</w:t>
                  </w:r>
                </w:p>
              </w:tc>
            </w:tr>
          </w:tbl>
          <w:p w:rsidR="00765AEF" w:rsidRPr="003B13DD" w:rsidRDefault="00765AEF" w:rsidP="006622C6">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765AEF" w:rsidRPr="003B13DD" w:rsidRDefault="00765AEF" w:rsidP="006622C6">
            <w:pPr>
              <w:jc w:val="left"/>
              <w:rPr>
                <w:rFonts w:ascii="宋体" w:hAnsi="宋体" w:cs="宋体"/>
                <w:color w:val="000000"/>
                <w:kern w:val="0"/>
                <w:sz w:val="19"/>
                <w:szCs w:val="19"/>
              </w:rPr>
            </w:pPr>
            <w:r w:rsidRPr="003B13DD">
              <w:rPr>
                <w:rFonts w:ascii="宋体" w:hAnsi="宋体" w:cs="宋体" w:hint="eastAsia"/>
                <w:color w:val="000000"/>
                <w:kern w:val="0"/>
                <w:sz w:val="19"/>
                <w:szCs w:val="19"/>
              </w:rPr>
              <w:t>022-58879322</w:t>
            </w:r>
          </w:p>
          <w:p w:rsidR="00765AEF" w:rsidRPr="003B13DD" w:rsidRDefault="00765AEF" w:rsidP="006622C6">
            <w:pPr>
              <w:ind w:firstLineChars="100" w:firstLine="190"/>
              <w:jc w:val="left"/>
              <w:rPr>
                <w:rFonts w:ascii="宋体" w:hAnsi="宋体" w:cs="宋体"/>
                <w:color w:val="000000"/>
                <w:kern w:val="0"/>
                <w:sz w:val="19"/>
                <w:szCs w:val="19"/>
              </w:rPr>
            </w:pPr>
            <w:r w:rsidRPr="003B13DD">
              <w:rPr>
                <w:rFonts w:ascii="宋体" w:hAnsi="宋体" w:cs="宋体" w:hint="eastAsia"/>
                <w:color w:val="000000"/>
                <w:kern w:val="0"/>
                <w:sz w:val="19"/>
                <w:szCs w:val="19"/>
              </w:rPr>
              <w:t xml:space="preserve">  姚斌 </w:t>
            </w:r>
          </w:p>
        </w:tc>
      </w:tr>
      <w:tr w:rsidR="00765AEF" w:rsidRPr="003B13DD" w:rsidTr="006622C6">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12</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中国建设银行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jc w:val="left"/>
              <w:rPr>
                <w:rFonts w:ascii="宋体" w:hAnsi="宋体" w:cs="宋体"/>
                <w:color w:val="000000"/>
                <w:kern w:val="0"/>
                <w:sz w:val="19"/>
                <w:szCs w:val="19"/>
              </w:rPr>
            </w:pPr>
            <w:r w:rsidRPr="003B13DD">
              <w:rPr>
                <w:rFonts w:ascii="宋体" w:hAnsi="宋体" w:cs="宋体" w:hint="eastAsia"/>
                <w:color w:val="000000"/>
                <w:kern w:val="0"/>
                <w:sz w:val="19"/>
                <w:szCs w:val="19"/>
              </w:rPr>
              <w:t>参考利率：4.00%-5.00%</w:t>
            </w:r>
            <w:r w:rsidRPr="003B13DD">
              <w:rPr>
                <w:rFonts w:ascii="宋体" w:hAnsi="宋体" w:cs="宋体" w:hint="eastAsia"/>
                <w:color w:val="000000"/>
                <w:kern w:val="0"/>
                <w:sz w:val="19"/>
                <w:szCs w:val="19"/>
              </w:rPr>
              <w:br/>
              <w:t>融资额度：</w:t>
            </w:r>
          </w:p>
          <w:p w:rsidR="00765AEF" w:rsidRPr="003B13DD" w:rsidRDefault="00765AEF" w:rsidP="006622C6">
            <w:pPr>
              <w:jc w:val="left"/>
              <w:rPr>
                <w:rFonts w:ascii="宋体" w:hAnsi="宋体" w:cs="宋体"/>
                <w:color w:val="000000"/>
                <w:kern w:val="0"/>
                <w:sz w:val="19"/>
                <w:szCs w:val="19"/>
              </w:rPr>
            </w:pPr>
            <w:r w:rsidRPr="003B13DD">
              <w:rPr>
                <w:rFonts w:ascii="宋体" w:hAnsi="宋体" w:cs="宋体" w:hint="eastAsia"/>
                <w:color w:val="000000"/>
                <w:kern w:val="0"/>
                <w:sz w:val="19"/>
                <w:szCs w:val="19"/>
              </w:rPr>
              <w:t>最高2000万元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765AEF" w:rsidRPr="003B13DD" w:rsidTr="006622C6">
              <w:tc>
                <w:tcPr>
                  <w:tcW w:w="2632" w:type="dxa"/>
                  <w:shd w:val="clear" w:color="auto" w:fill="FFFFFF"/>
                  <w:tcMar>
                    <w:top w:w="150" w:type="dxa"/>
                    <w:left w:w="0" w:type="dxa"/>
                    <w:bottom w:w="150" w:type="dxa"/>
                    <w:right w:w="0" w:type="dxa"/>
                  </w:tcMar>
                </w:tcPr>
                <w:p w:rsidR="00765AEF" w:rsidRPr="003B13DD" w:rsidRDefault="00765AEF" w:rsidP="00765AEF">
                  <w:pPr>
                    <w:widowControl/>
                    <w:numPr>
                      <w:ilvl w:val="0"/>
                      <w:numId w:val="19"/>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企业已获得政府采购中标通知，并与集中采购机构、采购代理机构或采购人签订采购合同，企业不得采用分包或转包方式履行政府采购合同。政府采购合同明确了《合同法》规定的基本要素并符合商业惯例和行业规范，政府采购履约期限和付款期限</w:t>
                  </w:r>
                  <w:proofErr w:type="gramStart"/>
                  <w:r w:rsidRPr="003B13DD">
                    <w:rPr>
                      <w:rFonts w:ascii="宋体" w:hAnsi="宋体" w:cs="宋体" w:hint="eastAsia"/>
                      <w:color w:val="000000"/>
                      <w:kern w:val="0"/>
                      <w:sz w:val="19"/>
                      <w:szCs w:val="19"/>
                    </w:rPr>
                    <w:t>距贷款</w:t>
                  </w:r>
                  <w:proofErr w:type="gramEnd"/>
                  <w:r w:rsidRPr="003B13DD">
                    <w:rPr>
                      <w:rFonts w:ascii="宋体" w:hAnsi="宋体" w:cs="宋体" w:hint="eastAsia"/>
                      <w:color w:val="000000"/>
                      <w:kern w:val="0"/>
                      <w:sz w:val="19"/>
                      <w:szCs w:val="19"/>
                    </w:rPr>
                    <w:t xml:space="preserve">申请日均在1年（含）以内。 </w:t>
                  </w:r>
                </w:p>
                <w:p w:rsidR="00765AEF" w:rsidRPr="003B13DD" w:rsidRDefault="00765AEF" w:rsidP="00765AEF">
                  <w:pPr>
                    <w:widowControl/>
                    <w:numPr>
                      <w:ilvl w:val="0"/>
                      <w:numId w:val="19"/>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 xml:space="preserve">应收账款融资模式下，企业已按政府采购合同的约定履行了交货、工程施工或提供服务等主要义务并且无任何违约行为。 </w:t>
                  </w:r>
                </w:p>
                <w:p w:rsidR="00765AEF" w:rsidRPr="003B13DD" w:rsidRDefault="00765AEF" w:rsidP="00765AEF">
                  <w:pPr>
                    <w:widowControl/>
                    <w:numPr>
                      <w:ilvl w:val="0"/>
                      <w:numId w:val="19"/>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 xml:space="preserve">采购合同融资模式下，企业在政府采购活动中与政府成功合作2年（含）以上，且近2年政府采购供应量、工程量或服务量均不低于100万元（含）。 </w:t>
                  </w:r>
                </w:p>
                <w:p w:rsidR="00765AEF" w:rsidRPr="003B13DD" w:rsidRDefault="00765AEF" w:rsidP="006622C6">
                  <w:pPr>
                    <w:widowControl/>
                    <w:jc w:val="left"/>
                    <w:textAlignment w:val="top"/>
                    <w:rPr>
                      <w:rFonts w:ascii="����" w:eastAsia="����" w:hAnsi="����" w:cs="����"/>
                      <w:color w:val="333333"/>
                      <w:sz w:val="24"/>
                      <w:szCs w:val="24"/>
                    </w:rPr>
                  </w:pPr>
                  <w:r w:rsidRPr="003B13DD">
                    <w:rPr>
                      <w:rFonts w:ascii="宋体" w:hAnsi="宋体" w:cs="宋体" w:hint="eastAsia"/>
                      <w:color w:val="000000"/>
                      <w:kern w:val="0"/>
                      <w:sz w:val="19"/>
                      <w:szCs w:val="19"/>
                    </w:rPr>
                    <w:t>4、（四）企业向政府提供的货物、工程或服务质量稳定，与政府合作历史中未产生纠纷，与上、下游客户未发生重大债权、债务纠纷，近三年未被政府采购部门列入不良记录名单</w:t>
                  </w:r>
                </w:p>
              </w:tc>
            </w:tr>
          </w:tbl>
          <w:p w:rsidR="00765AEF" w:rsidRPr="003B13DD" w:rsidRDefault="00765AEF" w:rsidP="006622C6">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765AEF" w:rsidRPr="003B13DD" w:rsidRDefault="00765AEF" w:rsidP="006622C6">
            <w:pPr>
              <w:jc w:val="center"/>
              <w:rPr>
                <w:rFonts w:ascii="宋体" w:hAnsi="宋体" w:cs="宋体"/>
                <w:color w:val="000000"/>
                <w:kern w:val="0"/>
                <w:sz w:val="19"/>
                <w:szCs w:val="19"/>
              </w:rPr>
            </w:pPr>
            <w:r w:rsidRPr="003B13DD">
              <w:rPr>
                <w:rFonts w:ascii="宋体" w:hAnsi="宋体" w:cs="宋体" w:hint="eastAsia"/>
                <w:color w:val="000000"/>
                <w:kern w:val="0"/>
                <w:sz w:val="19"/>
                <w:szCs w:val="19"/>
              </w:rPr>
              <w:t xml:space="preserve">58751595 </w:t>
            </w:r>
          </w:p>
          <w:p w:rsidR="00765AEF" w:rsidRPr="003B13DD" w:rsidRDefault="00765AEF" w:rsidP="006622C6">
            <w:pPr>
              <w:jc w:val="center"/>
              <w:rPr>
                <w:rFonts w:ascii="宋体" w:hAnsi="宋体" w:cs="宋体"/>
                <w:color w:val="000000"/>
                <w:kern w:val="0"/>
                <w:sz w:val="19"/>
                <w:szCs w:val="19"/>
              </w:rPr>
            </w:pPr>
            <w:r w:rsidRPr="003B13DD">
              <w:rPr>
                <w:rFonts w:ascii="宋体" w:hAnsi="宋体" w:cs="宋体" w:hint="eastAsia"/>
                <w:color w:val="000000"/>
                <w:kern w:val="0"/>
                <w:sz w:val="19"/>
                <w:szCs w:val="19"/>
              </w:rPr>
              <w:t xml:space="preserve"> </w:t>
            </w:r>
            <w:proofErr w:type="gramStart"/>
            <w:r w:rsidRPr="003B13DD">
              <w:rPr>
                <w:rFonts w:ascii="宋体" w:hAnsi="宋体" w:cs="宋体" w:hint="eastAsia"/>
                <w:color w:val="000000"/>
                <w:kern w:val="0"/>
                <w:sz w:val="19"/>
                <w:szCs w:val="19"/>
              </w:rPr>
              <w:t>赵望宇</w:t>
            </w:r>
            <w:proofErr w:type="gramEnd"/>
            <w:r w:rsidRPr="003B13DD">
              <w:rPr>
                <w:rFonts w:ascii="宋体" w:hAnsi="宋体" w:cs="宋体" w:hint="eastAsia"/>
                <w:color w:val="000000"/>
                <w:kern w:val="0"/>
                <w:sz w:val="19"/>
                <w:szCs w:val="19"/>
              </w:rPr>
              <w:t xml:space="preserve"> </w:t>
            </w:r>
          </w:p>
          <w:p w:rsidR="00765AEF" w:rsidRPr="003B13DD" w:rsidRDefault="00765AEF" w:rsidP="006622C6">
            <w:pPr>
              <w:jc w:val="center"/>
              <w:rPr>
                <w:rFonts w:ascii="宋体" w:hAnsi="宋体" w:cs="宋体"/>
                <w:color w:val="000000"/>
                <w:kern w:val="0"/>
                <w:sz w:val="19"/>
                <w:szCs w:val="19"/>
              </w:rPr>
            </w:pPr>
            <w:r w:rsidRPr="003B13DD">
              <w:rPr>
                <w:rFonts w:ascii="宋体" w:hAnsi="宋体" w:cs="宋体" w:hint="eastAsia"/>
                <w:color w:val="000000"/>
                <w:kern w:val="0"/>
                <w:sz w:val="19"/>
                <w:szCs w:val="19"/>
              </w:rPr>
              <w:t>58750209</w:t>
            </w:r>
          </w:p>
          <w:p w:rsidR="00765AEF" w:rsidRPr="003B13DD" w:rsidRDefault="00765AEF" w:rsidP="006622C6">
            <w:pPr>
              <w:jc w:val="center"/>
              <w:rPr>
                <w:rFonts w:ascii="宋体" w:hAnsi="宋体" w:cs="宋体"/>
                <w:color w:val="000000"/>
                <w:kern w:val="0"/>
                <w:sz w:val="19"/>
                <w:szCs w:val="19"/>
              </w:rPr>
            </w:pPr>
            <w:r w:rsidRPr="003B13DD">
              <w:rPr>
                <w:rFonts w:ascii="宋体" w:hAnsi="宋体" w:cs="宋体" w:hint="eastAsia"/>
                <w:color w:val="000000"/>
                <w:kern w:val="0"/>
                <w:sz w:val="19"/>
                <w:szCs w:val="19"/>
              </w:rPr>
              <w:t xml:space="preserve">肖毅 </w:t>
            </w:r>
          </w:p>
        </w:tc>
      </w:tr>
      <w:tr w:rsidR="00765AEF" w:rsidRPr="003B13DD" w:rsidTr="006622C6">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13</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中国农业银行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jc w:val="left"/>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622C6">
            <w:pPr>
              <w:jc w:val="left"/>
              <w:rPr>
                <w:rFonts w:ascii="宋体" w:hAnsi="宋体" w:cs="宋体"/>
                <w:color w:val="000000"/>
                <w:kern w:val="0"/>
                <w:sz w:val="19"/>
                <w:szCs w:val="19"/>
              </w:rPr>
            </w:pPr>
            <w:r w:rsidRPr="003B13DD">
              <w:rPr>
                <w:rFonts w:ascii="宋体" w:hAnsi="宋体" w:cs="宋体" w:hint="eastAsia"/>
                <w:color w:val="000000"/>
                <w:kern w:val="0"/>
                <w:sz w:val="19"/>
                <w:szCs w:val="19"/>
              </w:rPr>
              <w:t>约4%</w:t>
            </w:r>
          </w:p>
          <w:p w:rsidR="00765AEF" w:rsidRPr="003B13DD" w:rsidRDefault="00765AEF" w:rsidP="006622C6">
            <w:pPr>
              <w:jc w:val="left"/>
              <w:rPr>
                <w:rFonts w:ascii="宋体" w:hAnsi="宋体" w:cs="宋体"/>
                <w:color w:val="000000"/>
                <w:kern w:val="0"/>
                <w:sz w:val="19"/>
                <w:szCs w:val="19"/>
              </w:rPr>
            </w:pPr>
            <w:r w:rsidRPr="003B13DD">
              <w:rPr>
                <w:rFonts w:ascii="宋体" w:hAnsi="宋体" w:cs="宋体" w:hint="eastAsia"/>
                <w:color w:val="000000"/>
                <w:kern w:val="0"/>
                <w:sz w:val="19"/>
                <w:szCs w:val="19"/>
              </w:rP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765AEF" w:rsidRPr="003B13DD" w:rsidTr="006622C6">
              <w:tc>
                <w:tcPr>
                  <w:tcW w:w="3007" w:type="dxa"/>
                  <w:shd w:val="clear" w:color="auto" w:fill="FFFFFF"/>
                  <w:tcMar>
                    <w:top w:w="150" w:type="dxa"/>
                    <w:left w:w="0" w:type="dxa"/>
                    <w:bottom w:w="150" w:type="dxa"/>
                    <w:right w:w="0" w:type="dxa"/>
                  </w:tcMar>
                </w:tcPr>
                <w:p w:rsidR="00765AEF" w:rsidRPr="003B13DD" w:rsidRDefault="00765AEF" w:rsidP="006622C6">
                  <w:pPr>
                    <w:widowControl/>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1、公司成立1年（含）以上，</w:t>
                  </w:r>
                  <w:proofErr w:type="gramStart"/>
                  <w:r w:rsidRPr="003B13DD">
                    <w:rPr>
                      <w:rFonts w:ascii="宋体" w:hAnsi="宋体" w:cs="宋体" w:hint="eastAsia"/>
                      <w:color w:val="000000"/>
                      <w:kern w:val="0"/>
                      <w:sz w:val="19"/>
                      <w:szCs w:val="19"/>
                    </w:rPr>
                    <w:t>属于政采中标</w:t>
                  </w:r>
                  <w:proofErr w:type="gramEnd"/>
                  <w:r w:rsidRPr="003B13DD">
                    <w:rPr>
                      <w:rFonts w:ascii="宋体" w:hAnsi="宋体" w:cs="宋体" w:hint="eastAsia"/>
                      <w:color w:val="000000"/>
                      <w:kern w:val="0"/>
                      <w:sz w:val="19"/>
                      <w:szCs w:val="19"/>
                    </w:rPr>
                    <w:t xml:space="preserve">供应商,履约记录良好。 </w:t>
                  </w:r>
                </w:p>
                <w:p w:rsidR="00765AEF" w:rsidRPr="003B13DD" w:rsidRDefault="00765AEF" w:rsidP="00765AEF">
                  <w:pPr>
                    <w:widowControl/>
                    <w:numPr>
                      <w:ilvl w:val="0"/>
                      <w:numId w:val="20"/>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 xml:space="preserve">在我行开立账户，自愿接受农业银行信用监督和结算监管。 </w:t>
                  </w:r>
                </w:p>
                <w:p w:rsidR="00765AEF" w:rsidRPr="003B13DD" w:rsidRDefault="00765AEF" w:rsidP="006622C6">
                  <w:pPr>
                    <w:widowControl/>
                    <w:jc w:val="left"/>
                    <w:textAlignment w:val="top"/>
                    <w:rPr>
                      <w:rFonts w:ascii="����" w:eastAsia="����" w:hAnsi="����" w:cs="����"/>
                      <w:color w:val="333333"/>
                      <w:sz w:val="24"/>
                      <w:szCs w:val="24"/>
                    </w:rPr>
                  </w:pPr>
                  <w:r w:rsidRPr="003B13DD">
                    <w:rPr>
                      <w:rFonts w:ascii="宋体" w:hAnsi="宋体" w:cs="宋体" w:hint="eastAsia"/>
                      <w:color w:val="000000"/>
                      <w:kern w:val="0"/>
                      <w:sz w:val="19"/>
                      <w:szCs w:val="19"/>
                    </w:rPr>
                    <w:t>3、法定代表人年满18周岁且不超过65周岁，非港、澳、台及外籍人士。 注：具体开办的业务种类及办理程序、办理条件等以中国农业银行当地分行有关规定为准。</w:t>
                  </w:r>
                </w:p>
              </w:tc>
            </w:tr>
          </w:tbl>
          <w:p w:rsidR="00765AEF" w:rsidRPr="003B13DD" w:rsidRDefault="00765AEF" w:rsidP="006622C6">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765AEF" w:rsidRPr="003B13DD" w:rsidRDefault="00765AEF" w:rsidP="006622C6">
            <w:pPr>
              <w:widowControl/>
              <w:jc w:val="center"/>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13920727755</w:t>
            </w:r>
          </w:p>
          <w:p w:rsidR="00765AEF" w:rsidRPr="003B13DD" w:rsidRDefault="00765AEF" w:rsidP="006622C6">
            <w:pPr>
              <w:jc w:val="center"/>
              <w:rPr>
                <w:rFonts w:ascii="宋体" w:hAnsi="宋体" w:cs="宋体"/>
                <w:color w:val="000000"/>
                <w:kern w:val="0"/>
                <w:sz w:val="19"/>
                <w:szCs w:val="19"/>
              </w:rPr>
            </w:pPr>
            <w:r w:rsidRPr="003B13DD">
              <w:rPr>
                <w:rFonts w:ascii="宋体" w:hAnsi="宋体" w:cs="宋体" w:hint="eastAsia"/>
                <w:color w:val="000000"/>
                <w:kern w:val="0"/>
                <w:sz w:val="19"/>
                <w:szCs w:val="19"/>
              </w:rPr>
              <w:t>李倩</w:t>
            </w:r>
          </w:p>
        </w:tc>
      </w:tr>
      <w:tr w:rsidR="00765AEF" w:rsidRPr="003B13DD" w:rsidTr="006622C6">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14</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招商银行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jc w:val="left"/>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622C6">
            <w:pPr>
              <w:jc w:val="left"/>
              <w:rPr>
                <w:rFonts w:ascii="宋体" w:hAnsi="宋体" w:cs="宋体"/>
                <w:color w:val="000000"/>
                <w:kern w:val="0"/>
                <w:sz w:val="19"/>
                <w:szCs w:val="19"/>
              </w:rPr>
            </w:pPr>
            <w:r w:rsidRPr="003B13DD">
              <w:rPr>
                <w:rFonts w:ascii="宋体" w:hAnsi="宋体" w:cs="宋体" w:hint="eastAsia"/>
                <w:color w:val="000000"/>
                <w:kern w:val="0"/>
                <w:sz w:val="19"/>
                <w:szCs w:val="19"/>
              </w:rPr>
              <w:t>一般性贷款利率</w:t>
            </w:r>
            <w:r w:rsidRPr="003B13DD">
              <w:rPr>
                <w:rFonts w:ascii="宋体" w:hAnsi="宋体" w:cs="宋体" w:hint="eastAsia"/>
                <w:color w:val="000000"/>
                <w:kern w:val="0"/>
                <w:sz w:val="19"/>
                <w:szCs w:val="19"/>
              </w:rPr>
              <w:br/>
            </w:r>
            <w:r w:rsidRPr="003B13DD">
              <w:rPr>
                <w:rFonts w:ascii="宋体" w:hAnsi="宋体" w:cs="宋体" w:hint="eastAsia"/>
                <w:color w:val="000000"/>
                <w:kern w:val="0"/>
                <w:sz w:val="19"/>
                <w:szCs w:val="19"/>
              </w:rPr>
              <w:lastRenderedPageBreak/>
              <w:t>融资额度：最高3000万元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lastRenderedPageBreak/>
              <w:t>大中小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765AEF" w:rsidRPr="003B13DD" w:rsidTr="006622C6">
              <w:tc>
                <w:tcPr>
                  <w:tcW w:w="3007" w:type="dxa"/>
                  <w:shd w:val="clear" w:color="auto" w:fill="FFFFFF"/>
                  <w:tcMar>
                    <w:top w:w="150" w:type="dxa"/>
                    <w:left w:w="0" w:type="dxa"/>
                    <w:bottom w:w="150" w:type="dxa"/>
                    <w:right w:w="0" w:type="dxa"/>
                  </w:tcMar>
                </w:tcPr>
                <w:p w:rsidR="00765AEF" w:rsidRPr="003B13DD" w:rsidRDefault="00765AEF" w:rsidP="006622C6">
                  <w:pPr>
                    <w:widowControl/>
                    <w:jc w:val="left"/>
                    <w:textAlignment w:val="top"/>
                    <w:rPr>
                      <w:rFonts w:ascii="����" w:eastAsia="����" w:hAnsi="����" w:cs="����"/>
                      <w:color w:val="333333"/>
                      <w:sz w:val="24"/>
                      <w:szCs w:val="24"/>
                    </w:rPr>
                  </w:pPr>
                  <w:r w:rsidRPr="003B13DD">
                    <w:rPr>
                      <w:rFonts w:ascii="宋体" w:hAnsi="宋体" w:cs="宋体" w:hint="eastAsia"/>
                      <w:color w:val="000000"/>
                      <w:kern w:val="0"/>
                      <w:sz w:val="19"/>
                      <w:szCs w:val="19"/>
                    </w:rPr>
                    <w:t>1、企业及实际控制人征信及各项社会记录较好。</w:t>
                  </w:r>
                </w:p>
                <w:p w:rsidR="00765AEF" w:rsidRPr="003B13DD" w:rsidRDefault="00765AEF" w:rsidP="006622C6">
                  <w:pPr>
                    <w:widowControl/>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lastRenderedPageBreak/>
                    <w:t>2、企业成立两年以上或实际控制人本行业经营两年以上。</w:t>
                  </w:r>
                </w:p>
                <w:p w:rsidR="00765AEF" w:rsidRPr="003B13DD" w:rsidRDefault="00765AEF" w:rsidP="006622C6">
                  <w:pPr>
                    <w:widowControl/>
                    <w:jc w:val="left"/>
                    <w:textAlignment w:val="top"/>
                    <w:rPr>
                      <w:rFonts w:ascii="����" w:eastAsia="����" w:hAnsi="����" w:cs="����"/>
                      <w:color w:val="333333"/>
                      <w:sz w:val="24"/>
                      <w:szCs w:val="24"/>
                    </w:rPr>
                  </w:pPr>
                  <w:r w:rsidRPr="003B13DD">
                    <w:rPr>
                      <w:rFonts w:ascii="宋体" w:hAnsi="宋体" w:cs="宋体" w:hint="eastAsia"/>
                      <w:color w:val="000000"/>
                      <w:kern w:val="0"/>
                      <w:sz w:val="19"/>
                      <w:szCs w:val="19"/>
                    </w:rPr>
                    <w:t>3、财务报表未出现连续两年经营亏损。</w:t>
                  </w:r>
                </w:p>
              </w:tc>
            </w:tr>
          </w:tbl>
          <w:p w:rsidR="00765AEF" w:rsidRPr="003B13DD" w:rsidRDefault="00765AEF" w:rsidP="006622C6">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765AEF" w:rsidRPr="003B13DD" w:rsidRDefault="00765AEF" w:rsidP="006622C6">
            <w:pPr>
              <w:jc w:val="center"/>
              <w:rPr>
                <w:rFonts w:ascii="宋体" w:hAnsi="宋体" w:cs="宋体"/>
                <w:color w:val="000000"/>
                <w:kern w:val="0"/>
                <w:sz w:val="19"/>
                <w:szCs w:val="19"/>
              </w:rPr>
            </w:pPr>
            <w:r w:rsidRPr="003B13DD">
              <w:rPr>
                <w:rFonts w:ascii="宋体" w:hAnsi="宋体" w:cs="宋体" w:hint="eastAsia"/>
                <w:color w:val="000000"/>
                <w:kern w:val="0"/>
                <w:sz w:val="19"/>
                <w:szCs w:val="19"/>
              </w:rPr>
              <w:lastRenderedPageBreak/>
              <w:t>28301244</w:t>
            </w:r>
          </w:p>
        </w:tc>
      </w:tr>
      <w:tr w:rsidR="00765AEF" w:rsidRPr="003B13DD" w:rsidTr="006622C6">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lastRenderedPageBreak/>
              <w:t>15</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兴业银行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jc w:val="left"/>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622C6">
            <w:pPr>
              <w:jc w:val="left"/>
              <w:rPr>
                <w:rFonts w:ascii="宋体" w:hAnsi="宋体" w:cs="宋体"/>
                <w:color w:val="000000"/>
                <w:kern w:val="0"/>
                <w:sz w:val="19"/>
                <w:szCs w:val="19"/>
              </w:rPr>
            </w:pPr>
            <w:r w:rsidRPr="003B13DD">
              <w:rPr>
                <w:rFonts w:ascii="宋体" w:hAnsi="宋体" w:cs="宋体" w:hint="eastAsia"/>
                <w:color w:val="000000"/>
                <w:kern w:val="0"/>
                <w:sz w:val="19"/>
                <w:szCs w:val="19"/>
              </w:rPr>
              <w:t>利率3.7%起</w:t>
            </w:r>
            <w:r w:rsidRPr="003B13DD">
              <w:rPr>
                <w:rFonts w:ascii="宋体" w:hAnsi="宋体" w:cs="宋体" w:hint="eastAsia"/>
                <w:color w:val="000000"/>
                <w:kern w:val="0"/>
                <w:sz w:val="19"/>
                <w:szCs w:val="19"/>
              </w:rPr>
              <w:br/>
              <w:t>融资额度：</w:t>
            </w:r>
          </w:p>
          <w:p w:rsidR="00765AEF" w:rsidRPr="003B13DD" w:rsidRDefault="00765AEF" w:rsidP="006622C6">
            <w:pPr>
              <w:jc w:val="left"/>
              <w:rPr>
                <w:rFonts w:ascii="宋体" w:hAnsi="宋体" w:cs="宋体"/>
                <w:color w:val="000000"/>
                <w:kern w:val="0"/>
                <w:sz w:val="19"/>
                <w:szCs w:val="19"/>
              </w:rPr>
            </w:pPr>
            <w:r w:rsidRPr="003B13DD">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765AEF" w:rsidRPr="003B13DD" w:rsidTr="006622C6">
              <w:tc>
                <w:tcPr>
                  <w:tcW w:w="3017" w:type="dxa"/>
                  <w:shd w:val="clear" w:color="auto" w:fill="FFFFFF"/>
                  <w:tcMar>
                    <w:top w:w="150" w:type="dxa"/>
                    <w:left w:w="0" w:type="dxa"/>
                    <w:bottom w:w="150" w:type="dxa"/>
                    <w:right w:w="0" w:type="dxa"/>
                  </w:tcMar>
                </w:tcPr>
                <w:p w:rsidR="00765AEF" w:rsidRPr="003B13DD" w:rsidRDefault="00765AEF" w:rsidP="006622C6">
                  <w:pPr>
                    <w:widowControl/>
                    <w:jc w:val="left"/>
                    <w:textAlignment w:val="top"/>
                    <w:rPr>
                      <w:rFonts w:ascii="����" w:eastAsia="����" w:hAnsi="����" w:cs="����"/>
                      <w:color w:val="333333"/>
                      <w:sz w:val="24"/>
                      <w:szCs w:val="24"/>
                    </w:rPr>
                  </w:pPr>
                  <w:r w:rsidRPr="003B13DD">
                    <w:rPr>
                      <w:rFonts w:ascii="����" w:eastAsia="����" w:hAnsi="����" w:cs="����"/>
                      <w:color w:val="333333"/>
                      <w:kern w:val="0"/>
                      <w:sz w:val="24"/>
                      <w:szCs w:val="24"/>
                    </w:rPr>
                    <w:br/>
                  </w:r>
                  <w:r w:rsidRPr="003B13DD">
                    <w:rPr>
                      <w:rFonts w:ascii="宋体" w:hAnsi="宋体" w:cs="宋体" w:hint="eastAsia"/>
                      <w:color w:val="000000"/>
                      <w:kern w:val="0"/>
                      <w:sz w:val="19"/>
                      <w:szCs w:val="19"/>
                    </w:rPr>
                    <w:t>合法合</w:t>
                  </w:r>
                  <w:proofErr w:type="gramStart"/>
                  <w:r w:rsidRPr="003B13DD">
                    <w:rPr>
                      <w:rFonts w:ascii="宋体" w:hAnsi="宋体" w:cs="宋体" w:hint="eastAsia"/>
                      <w:color w:val="000000"/>
                      <w:kern w:val="0"/>
                      <w:sz w:val="19"/>
                      <w:szCs w:val="19"/>
                    </w:rPr>
                    <w:t>规</w:t>
                  </w:r>
                  <w:proofErr w:type="gramEnd"/>
                  <w:r w:rsidRPr="003B13DD">
                    <w:rPr>
                      <w:rFonts w:ascii="宋体" w:hAnsi="宋体" w:cs="宋体" w:hint="eastAsia"/>
                      <w:color w:val="000000"/>
                      <w:kern w:val="0"/>
                      <w:sz w:val="19"/>
                      <w:szCs w:val="19"/>
                    </w:rPr>
                    <w:t>经营、符合本行授信要求、无不利诉讼纠纷、存在政府采购项目且履约记录良好</w:t>
                  </w:r>
                </w:p>
              </w:tc>
            </w:tr>
            <w:tr w:rsidR="00765AEF" w:rsidRPr="003B13DD" w:rsidTr="006622C6">
              <w:tc>
                <w:tcPr>
                  <w:tcW w:w="3017" w:type="dxa"/>
                  <w:shd w:val="clear" w:color="auto" w:fill="FFFFFF"/>
                  <w:tcMar>
                    <w:top w:w="150" w:type="dxa"/>
                    <w:left w:w="0" w:type="dxa"/>
                    <w:bottom w:w="150" w:type="dxa"/>
                    <w:right w:w="0" w:type="dxa"/>
                  </w:tcMar>
                </w:tcPr>
                <w:p w:rsidR="00765AEF" w:rsidRPr="003B13DD" w:rsidRDefault="00765AEF" w:rsidP="006622C6">
                  <w:pPr>
                    <w:widowControl/>
                    <w:jc w:val="left"/>
                    <w:textAlignment w:val="top"/>
                    <w:rPr>
                      <w:rFonts w:ascii="����" w:eastAsia="����" w:hAnsi="����" w:cs="����"/>
                      <w:color w:val="333333"/>
                      <w:kern w:val="0"/>
                      <w:sz w:val="24"/>
                      <w:szCs w:val="24"/>
                    </w:rPr>
                  </w:pPr>
                </w:p>
              </w:tc>
            </w:tr>
          </w:tbl>
          <w:p w:rsidR="00765AEF" w:rsidRPr="003B13DD" w:rsidRDefault="00765AEF" w:rsidP="006622C6">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765AEF" w:rsidRPr="003B13DD" w:rsidRDefault="00765AEF" w:rsidP="006622C6">
            <w:pPr>
              <w:widowControl/>
              <w:jc w:val="center"/>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 xml:space="preserve">022/23526678/222112 </w:t>
            </w:r>
          </w:p>
          <w:p w:rsidR="00765AEF" w:rsidRPr="003B13DD" w:rsidRDefault="00765AEF" w:rsidP="006622C6">
            <w:pPr>
              <w:widowControl/>
              <w:jc w:val="center"/>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武庆林</w:t>
            </w:r>
          </w:p>
        </w:tc>
      </w:tr>
      <w:tr w:rsidR="00765AEF" w:rsidRPr="003B13DD" w:rsidTr="006622C6">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16</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广发银行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jc w:val="left"/>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622C6">
            <w:pPr>
              <w:jc w:val="left"/>
              <w:rPr>
                <w:rFonts w:ascii="宋体" w:hAnsi="宋体" w:cs="宋体"/>
                <w:color w:val="000000"/>
                <w:kern w:val="0"/>
                <w:sz w:val="19"/>
                <w:szCs w:val="19"/>
              </w:rPr>
            </w:pPr>
            <w:r w:rsidRPr="003B13DD">
              <w:rPr>
                <w:rFonts w:ascii="宋体" w:hAnsi="宋体" w:cs="宋体" w:hint="eastAsia"/>
                <w:color w:val="000000"/>
                <w:kern w:val="0"/>
                <w:sz w:val="19"/>
                <w:szCs w:val="19"/>
              </w:rPr>
              <w:t>贷款利率最低Lpr</w:t>
            </w:r>
            <w:r w:rsidRPr="003B13DD">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765AEF" w:rsidRPr="003B13DD" w:rsidTr="006622C6">
              <w:trPr>
                <w:trHeight w:val="3660"/>
              </w:trPr>
              <w:tc>
                <w:tcPr>
                  <w:tcW w:w="3017" w:type="dxa"/>
                  <w:shd w:val="clear" w:color="auto" w:fill="FFFFFF"/>
                  <w:tcMar>
                    <w:top w:w="150" w:type="dxa"/>
                    <w:left w:w="0" w:type="dxa"/>
                    <w:bottom w:w="150" w:type="dxa"/>
                    <w:right w:w="0" w:type="dxa"/>
                  </w:tcMar>
                </w:tcPr>
                <w:p w:rsidR="00765AEF" w:rsidRPr="003B13DD" w:rsidRDefault="00765AEF" w:rsidP="006622C6">
                  <w:pPr>
                    <w:widowControl/>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1、供应</w:t>
                  </w:r>
                  <w:proofErr w:type="gramStart"/>
                  <w:r w:rsidRPr="003B13DD">
                    <w:rPr>
                      <w:rFonts w:ascii="宋体" w:hAnsi="宋体" w:cs="宋体" w:hint="eastAsia"/>
                      <w:color w:val="000000"/>
                      <w:kern w:val="0"/>
                      <w:sz w:val="19"/>
                      <w:szCs w:val="19"/>
                    </w:rPr>
                    <w:t>商至少</w:t>
                  </w:r>
                  <w:proofErr w:type="gramEnd"/>
                  <w:r w:rsidRPr="003B13DD">
                    <w:rPr>
                      <w:rFonts w:ascii="宋体" w:hAnsi="宋体" w:cs="宋体" w:hint="eastAsia"/>
                      <w:color w:val="000000"/>
                      <w:kern w:val="0"/>
                      <w:sz w:val="19"/>
                      <w:szCs w:val="19"/>
                    </w:rPr>
                    <w:t>有一次政府采购订单履约记录；</w:t>
                  </w:r>
                </w:p>
                <w:p w:rsidR="00765AEF" w:rsidRPr="003B13DD" w:rsidRDefault="00765AEF" w:rsidP="00765AEF">
                  <w:pPr>
                    <w:widowControl/>
                    <w:numPr>
                      <w:ilvl w:val="0"/>
                      <w:numId w:val="20"/>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在我行内部信用评级不低于BB+；3、近三年至少有一期营业利润或净利润或上年度经营性现金流净额为正（任选其一即可）；</w:t>
                  </w:r>
                </w:p>
                <w:p w:rsidR="00765AEF" w:rsidRPr="003B13DD" w:rsidRDefault="00765AEF" w:rsidP="006622C6">
                  <w:pPr>
                    <w:widowControl/>
                    <w:jc w:val="left"/>
                    <w:textAlignment w:val="top"/>
                    <w:rPr>
                      <w:rFonts w:ascii="����" w:eastAsia="����" w:hAnsi="����" w:cs="����"/>
                      <w:color w:val="333333"/>
                      <w:sz w:val="24"/>
                      <w:szCs w:val="24"/>
                    </w:rPr>
                  </w:pPr>
                  <w:r w:rsidRPr="003B13DD">
                    <w:rPr>
                      <w:rFonts w:ascii="宋体" w:hAnsi="宋体" w:cs="宋体" w:hint="eastAsia"/>
                      <w:color w:val="000000"/>
                      <w:kern w:val="0"/>
                      <w:sz w:val="19"/>
                      <w:szCs w:val="19"/>
                    </w:rPr>
                    <w:t>4、资产负债率不超过85%；企业主</w:t>
                  </w:r>
                  <w:proofErr w:type="gramStart"/>
                  <w:r w:rsidRPr="003B13DD">
                    <w:rPr>
                      <w:rFonts w:ascii="宋体" w:hAnsi="宋体" w:cs="宋体" w:hint="eastAsia"/>
                      <w:color w:val="000000"/>
                      <w:kern w:val="0"/>
                      <w:sz w:val="19"/>
                      <w:szCs w:val="19"/>
                    </w:rPr>
                    <w:t>含实际</w:t>
                  </w:r>
                  <w:proofErr w:type="gramEnd"/>
                  <w:r w:rsidRPr="003B13DD">
                    <w:rPr>
                      <w:rFonts w:ascii="宋体" w:hAnsi="宋体" w:cs="宋体" w:hint="eastAsia"/>
                      <w:color w:val="000000"/>
                      <w:kern w:val="0"/>
                      <w:sz w:val="19"/>
                      <w:szCs w:val="19"/>
                    </w:rPr>
                    <w:t>控制人/主要股东或其配偶拥有本地户口或房产或在本地有连续一年含以上的社保缴交记录（满足其一即可）</w:t>
                  </w:r>
                </w:p>
              </w:tc>
            </w:tr>
            <w:tr w:rsidR="00765AEF" w:rsidRPr="003B13DD" w:rsidTr="006622C6">
              <w:trPr>
                <w:trHeight w:val="90"/>
              </w:trPr>
              <w:tc>
                <w:tcPr>
                  <w:tcW w:w="3017" w:type="dxa"/>
                  <w:shd w:val="clear" w:color="auto" w:fill="FFFFFF"/>
                  <w:tcMar>
                    <w:top w:w="150" w:type="dxa"/>
                    <w:left w:w="0" w:type="dxa"/>
                    <w:bottom w:w="150" w:type="dxa"/>
                    <w:right w:w="0" w:type="dxa"/>
                  </w:tcMar>
                </w:tcPr>
                <w:p w:rsidR="00765AEF" w:rsidRPr="003B13DD" w:rsidRDefault="00765AEF" w:rsidP="006622C6">
                  <w:pPr>
                    <w:widowControl/>
                    <w:jc w:val="left"/>
                    <w:textAlignment w:val="top"/>
                    <w:rPr>
                      <w:rFonts w:ascii="宋体" w:hAnsi="宋体" w:cs="宋体"/>
                      <w:color w:val="000000"/>
                      <w:kern w:val="0"/>
                      <w:sz w:val="19"/>
                      <w:szCs w:val="19"/>
                    </w:rPr>
                  </w:pPr>
                </w:p>
              </w:tc>
            </w:tr>
            <w:tr w:rsidR="00765AEF" w:rsidRPr="003B13DD" w:rsidTr="006622C6">
              <w:tc>
                <w:tcPr>
                  <w:tcW w:w="3017" w:type="dxa"/>
                  <w:shd w:val="clear" w:color="auto" w:fill="FFFFFF"/>
                  <w:tcMar>
                    <w:top w:w="150" w:type="dxa"/>
                    <w:left w:w="0" w:type="dxa"/>
                    <w:bottom w:w="150" w:type="dxa"/>
                    <w:right w:w="0" w:type="dxa"/>
                  </w:tcMar>
                </w:tcPr>
                <w:p w:rsidR="00765AEF" w:rsidRPr="003B13DD" w:rsidRDefault="00765AEF" w:rsidP="006622C6">
                  <w:pPr>
                    <w:widowControl/>
                    <w:jc w:val="left"/>
                    <w:textAlignment w:val="top"/>
                    <w:rPr>
                      <w:rFonts w:ascii="宋体" w:hAnsi="宋体" w:cs="宋体"/>
                      <w:color w:val="000000"/>
                      <w:kern w:val="0"/>
                      <w:sz w:val="19"/>
                      <w:szCs w:val="19"/>
                    </w:rPr>
                  </w:pPr>
                </w:p>
              </w:tc>
            </w:tr>
          </w:tbl>
          <w:p w:rsidR="00765AEF" w:rsidRPr="003B13DD" w:rsidRDefault="00765AEF" w:rsidP="006622C6">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765AEF" w:rsidRPr="003B13DD" w:rsidRDefault="00765AEF" w:rsidP="006622C6">
            <w:pPr>
              <w:widowControl/>
              <w:jc w:val="center"/>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13820640544</w:t>
            </w:r>
          </w:p>
          <w:p w:rsidR="00765AEF" w:rsidRPr="003B13DD" w:rsidRDefault="00765AEF" w:rsidP="006622C6">
            <w:pPr>
              <w:widowControl/>
              <w:jc w:val="center"/>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胡小宁</w:t>
            </w:r>
          </w:p>
        </w:tc>
      </w:tr>
      <w:tr w:rsidR="00765AEF" w:rsidRPr="003B13DD" w:rsidTr="006622C6">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17</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proofErr w:type="gramStart"/>
            <w:r w:rsidRPr="003B13DD">
              <w:rPr>
                <w:rFonts w:ascii="宋体" w:hAnsi="宋体" w:cs="宋体" w:hint="eastAsia"/>
                <w:color w:val="000000"/>
                <w:kern w:val="0"/>
                <w:sz w:val="19"/>
                <w:szCs w:val="19"/>
              </w:rPr>
              <w:t>浙商银行</w:t>
            </w:r>
            <w:proofErr w:type="gramEnd"/>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jc w:val="left"/>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622C6">
            <w:pPr>
              <w:jc w:val="left"/>
              <w:rPr>
                <w:rFonts w:ascii="宋体" w:hAnsi="宋体" w:cs="宋体"/>
                <w:color w:val="000000"/>
                <w:kern w:val="0"/>
                <w:sz w:val="19"/>
                <w:szCs w:val="19"/>
              </w:rPr>
            </w:pPr>
            <w:r w:rsidRPr="003B13DD">
              <w:rPr>
                <w:rFonts w:ascii="宋体" w:hAnsi="宋体" w:cs="宋体" w:hint="eastAsia"/>
                <w:color w:val="000000"/>
                <w:kern w:val="0"/>
                <w:sz w:val="19"/>
                <w:szCs w:val="19"/>
              </w:rPr>
              <w:t>5%</w:t>
            </w:r>
            <w:r w:rsidRPr="003B13DD">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765AEF" w:rsidRPr="003B13DD" w:rsidTr="006622C6">
              <w:tc>
                <w:tcPr>
                  <w:tcW w:w="3007" w:type="dxa"/>
                  <w:shd w:val="clear" w:color="auto" w:fill="FFFFFF"/>
                  <w:tcMar>
                    <w:top w:w="150" w:type="dxa"/>
                    <w:left w:w="0" w:type="dxa"/>
                    <w:bottom w:w="150" w:type="dxa"/>
                    <w:right w:w="0" w:type="dxa"/>
                  </w:tcMar>
                </w:tcPr>
                <w:p w:rsidR="00765AEF" w:rsidRPr="003B13DD" w:rsidRDefault="00765AEF" w:rsidP="006622C6">
                  <w:pPr>
                    <w:widowControl/>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1、符合我行小企业授信客户界定标准的小型、微型企业；</w:t>
                  </w:r>
                </w:p>
                <w:p w:rsidR="00765AEF" w:rsidRPr="003B13DD" w:rsidRDefault="00765AEF" w:rsidP="006622C6">
                  <w:pPr>
                    <w:widowControl/>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2、须连续经营2年及以上或实际控制人有3年及以上相关行业从业经验，经营状况良好，信用记录良好；3、与采购人无关联关系，行业相关证照齐全；</w:t>
                  </w:r>
                </w:p>
                <w:p w:rsidR="00765AEF" w:rsidRPr="003B13DD" w:rsidRDefault="00765AEF" w:rsidP="006622C6">
                  <w:pPr>
                    <w:widowControl/>
                    <w:jc w:val="left"/>
                    <w:textAlignment w:val="top"/>
                    <w:rPr>
                      <w:rFonts w:ascii="����" w:eastAsia="����" w:hAnsi="����" w:cs="����"/>
                      <w:color w:val="333333"/>
                      <w:sz w:val="24"/>
                      <w:szCs w:val="24"/>
                    </w:rPr>
                  </w:pPr>
                  <w:r w:rsidRPr="003B13DD">
                    <w:rPr>
                      <w:rFonts w:ascii="宋体" w:hAnsi="宋体" w:cs="宋体" w:hint="eastAsia"/>
                      <w:color w:val="000000"/>
                      <w:kern w:val="0"/>
                      <w:sz w:val="19"/>
                      <w:szCs w:val="19"/>
                    </w:rPr>
                    <w:t>4、借款人须在本行开立单位结算账户或保证金账户，并将该账户指定为采购活动项下应收账款的唯一回款账户。</w:t>
                  </w:r>
                </w:p>
              </w:tc>
            </w:tr>
          </w:tbl>
          <w:p w:rsidR="00765AEF" w:rsidRPr="003B13DD" w:rsidRDefault="00765AEF" w:rsidP="006622C6">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765AEF" w:rsidRPr="003B13DD" w:rsidRDefault="00765AEF" w:rsidP="006622C6">
            <w:pPr>
              <w:widowControl/>
              <w:jc w:val="center"/>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23271307</w:t>
            </w:r>
          </w:p>
          <w:p w:rsidR="00765AEF" w:rsidRPr="003B13DD" w:rsidRDefault="00765AEF" w:rsidP="006622C6">
            <w:pPr>
              <w:widowControl/>
              <w:jc w:val="center"/>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刘</w:t>
            </w:r>
            <w:proofErr w:type="gramStart"/>
            <w:r w:rsidRPr="003B13DD">
              <w:rPr>
                <w:rFonts w:ascii="宋体" w:hAnsi="宋体" w:cs="宋体" w:hint="eastAsia"/>
                <w:color w:val="000000"/>
                <w:kern w:val="0"/>
                <w:sz w:val="19"/>
                <w:szCs w:val="19"/>
              </w:rPr>
              <w:t>粲</w:t>
            </w:r>
            <w:proofErr w:type="gramEnd"/>
          </w:p>
        </w:tc>
      </w:tr>
      <w:tr w:rsidR="00765AEF" w:rsidRPr="003B13DD" w:rsidTr="006622C6">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18</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中信银行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jc w:val="left"/>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622C6">
            <w:pPr>
              <w:jc w:val="left"/>
              <w:rPr>
                <w:rFonts w:ascii="宋体" w:hAnsi="宋体" w:cs="宋体"/>
                <w:color w:val="000000"/>
                <w:kern w:val="0"/>
                <w:sz w:val="19"/>
                <w:szCs w:val="19"/>
              </w:rPr>
            </w:pPr>
            <w:r w:rsidRPr="003B13DD">
              <w:rPr>
                <w:rFonts w:ascii="宋体" w:hAnsi="宋体" w:cs="宋体" w:hint="eastAsia"/>
                <w:color w:val="000000"/>
                <w:kern w:val="0"/>
                <w:sz w:val="19"/>
                <w:szCs w:val="19"/>
              </w:rPr>
              <w:t>3.75%-3.95%</w:t>
            </w:r>
            <w:r w:rsidRPr="003B13DD">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765AEF">
            <w:pPr>
              <w:widowControl/>
              <w:numPr>
                <w:ilvl w:val="0"/>
                <w:numId w:val="21"/>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借款企业持续经营1年（含）以上或在本行业持续经营2年（含）以上；</w:t>
            </w:r>
          </w:p>
          <w:p w:rsidR="00765AEF" w:rsidRPr="003B13DD" w:rsidRDefault="00765AEF" w:rsidP="00765AEF">
            <w:pPr>
              <w:widowControl/>
              <w:numPr>
                <w:ilvl w:val="0"/>
                <w:numId w:val="21"/>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借款企业实际控制人年龄在18周岁（含）至65周岁（含）之间；</w:t>
            </w:r>
          </w:p>
          <w:p w:rsidR="00765AEF" w:rsidRPr="003B13DD" w:rsidRDefault="00765AEF" w:rsidP="00765AEF">
            <w:pPr>
              <w:widowControl/>
              <w:numPr>
                <w:ilvl w:val="0"/>
                <w:numId w:val="21"/>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采购品类为货物类或服务类；</w:t>
            </w:r>
          </w:p>
          <w:p w:rsidR="00765AEF" w:rsidRPr="003B13DD" w:rsidRDefault="00765AEF" w:rsidP="00765AEF">
            <w:pPr>
              <w:widowControl/>
              <w:numPr>
                <w:ilvl w:val="0"/>
                <w:numId w:val="21"/>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lastRenderedPageBreak/>
              <w:t>借款企业</w:t>
            </w:r>
            <w:proofErr w:type="gramStart"/>
            <w:r w:rsidRPr="003B13DD">
              <w:rPr>
                <w:rFonts w:ascii="宋体" w:hAnsi="宋体" w:cs="宋体" w:hint="eastAsia"/>
                <w:color w:val="000000"/>
                <w:kern w:val="0"/>
                <w:sz w:val="19"/>
                <w:szCs w:val="19"/>
              </w:rPr>
              <w:t>政采合作</w:t>
            </w:r>
            <w:proofErr w:type="gramEnd"/>
            <w:r w:rsidRPr="003B13DD">
              <w:rPr>
                <w:rFonts w:ascii="宋体" w:hAnsi="宋体" w:cs="宋体" w:hint="eastAsia"/>
                <w:color w:val="000000"/>
                <w:kern w:val="0"/>
                <w:sz w:val="19"/>
                <w:szCs w:val="19"/>
              </w:rPr>
              <w:t>月数不少于6个月；</w:t>
            </w: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765AEF" w:rsidRPr="003B13DD" w:rsidRDefault="00765AEF" w:rsidP="006622C6">
            <w:pPr>
              <w:widowControl/>
              <w:jc w:val="center"/>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lastRenderedPageBreak/>
              <w:t>13767182800</w:t>
            </w:r>
          </w:p>
          <w:p w:rsidR="00765AEF" w:rsidRPr="003B13DD" w:rsidRDefault="00765AEF" w:rsidP="006622C6">
            <w:pPr>
              <w:widowControl/>
              <w:jc w:val="center"/>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唐朝</w:t>
            </w:r>
          </w:p>
        </w:tc>
      </w:tr>
      <w:tr w:rsidR="00765AEF" w:rsidRPr="003B13DD" w:rsidTr="006622C6">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lastRenderedPageBreak/>
              <w:t>19</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后续持续更新</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jc w:val="left"/>
              <w:rPr>
                <w:rFonts w:ascii="宋体" w:hAnsi="宋体" w:cs="宋体"/>
                <w:color w:val="000000"/>
                <w:kern w:val="0"/>
                <w:sz w:val="19"/>
                <w:szCs w:val="19"/>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top"/>
              <w:rPr>
                <w:rFonts w:ascii="宋体" w:hAnsi="宋体" w:cs="宋体"/>
                <w:color w:val="000000"/>
                <w:kern w:val="0"/>
                <w:sz w:val="19"/>
                <w:szCs w:val="19"/>
              </w:rPr>
            </w:pPr>
          </w:p>
        </w:tc>
        <w:tc>
          <w:tcPr>
            <w:tcW w:w="338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765AEF" w:rsidRPr="003B13DD" w:rsidRDefault="00765AEF" w:rsidP="006622C6">
            <w:pPr>
              <w:widowControl/>
              <w:jc w:val="center"/>
              <w:textAlignment w:val="top"/>
              <w:rPr>
                <w:rFonts w:ascii="宋体" w:hAnsi="宋体" w:cs="宋体"/>
                <w:color w:val="000000"/>
                <w:kern w:val="0"/>
                <w:sz w:val="19"/>
                <w:szCs w:val="19"/>
              </w:rPr>
            </w:pPr>
          </w:p>
        </w:tc>
      </w:tr>
    </w:tbl>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p>
    <w:p w:rsidR="00765AEF" w:rsidRPr="00122119" w:rsidRDefault="00765AEF" w:rsidP="00765AEF">
      <w:pPr>
        <w:pStyle w:val="Default"/>
        <w:snapToGrid w:val="0"/>
        <w:spacing w:line="360" w:lineRule="auto"/>
        <w:ind w:firstLineChars="200" w:firstLine="420"/>
        <w:jc w:val="both"/>
        <w:rPr>
          <w:rFonts w:ascii="Times New Roman" w:eastAsia="宋体" w:hAnsi="Times New Roman" w:cs="Times New Roman"/>
          <w:color w:val="auto"/>
        </w:rPr>
      </w:pPr>
      <w:r w:rsidRPr="003B13DD">
        <w:rPr>
          <w:rFonts w:ascii="Times New Roman" w:eastAsia="宋体" w:hAnsiTheme="minorEastAsia" w:cs="Times New Roman" w:hint="eastAsia"/>
          <w:color w:val="auto"/>
          <w:kern w:val="2"/>
          <w:sz w:val="21"/>
          <w:szCs w:val="20"/>
        </w:rPr>
        <w:t>以上内容均为当前政策内容，未来不排除各大金融机构针对</w:t>
      </w:r>
      <w:proofErr w:type="gramStart"/>
      <w:r w:rsidRPr="003B13DD">
        <w:rPr>
          <w:rFonts w:ascii="Times New Roman" w:eastAsia="宋体" w:hAnsiTheme="minorEastAsia" w:cs="Times New Roman" w:hint="eastAsia"/>
          <w:color w:val="auto"/>
          <w:kern w:val="2"/>
          <w:sz w:val="21"/>
          <w:szCs w:val="20"/>
        </w:rPr>
        <w:t>政采贷</w:t>
      </w:r>
      <w:proofErr w:type="gramEnd"/>
      <w:r w:rsidRPr="003B13DD">
        <w:rPr>
          <w:rFonts w:ascii="Times New Roman" w:eastAsia="宋体" w:hAnsiTheme="minorEastAsia" w:cs="Times New Roman" w:hint="eastAsia"/>
          <w:color w:val="auto"/>
          <w:kern w:val="2"/>
          <w:sz w:val="21"/>
          <w:szCs w:val="20"/>
        </w:rPr>
        <w:t>业务的相关政策会有修改和变动，本“政采贷”明白纸仅供参考，详情请自行致电咨询。</w:t>
      </w:r>
    </w:p>
    <w:p w:rsidR="00765AEF" w:rsidRPr="00765AEF" w:rsidRDefault="00765AEF"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9A0835"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9A0835">
          <w:headerReference w:type="default" r:id="rId13"/>
          <w:pgSz w:w="11906" w:h="16838"/>
          <w:pgMar w:top="1440" w:right="1800" w:bottom="1440" w:left="1800" w:header="851" w:footer="992" w:gutter="0"/>
          <w:cols w:space="720"/>
          <w:docGrid w:type="lines" w:linePitch="312"/>
        </w:sectPr>
      </w:pPr>
    </w:p>
    <w:bookmarkEnd w:id="7"/>
    <w:p w:rsidR="00495447" w:rsidRDefault="00495447" w:rsidP="00495447">
      <w:pPr>
        <w:pStyle w:val="a9"/>
        <w:rPr>
          <w:rFonts w:ascii="Times New Roman" w:hAnsi="Times New Roman"/>
        </w:rPr>
      </w:pPr>
      <w:r>
        <w:rPr>
          <w:rFonts w:ascii="Times New Roman" w:hAnsi="Times New Roman"/>
        </w:rPr>
        <w:lastRenderedPageBreak/>
        <w:t>第四部分</w:t>
      </w:r>
      <w:r>
        <w:rPr>
          <w:rFonts w:ascii="Times New Roman" w:hAnsi="Times New Roman"/>
        </w:rPr>
        <w:t xml:space="preserve">  </w:t>
      </w:r>
      <w:r>
        <w:rPr>
          <w:rFonts w:ascii="Times New Roman" w:hAnsi="Times New Roman"/>
        </w:rPr>
        <w:t>合同草案</w:t>
      </w:r>
    </w:p>
    <w:p w:rsidR="00495447" w:rsidRDefault="00495447" w:rsidP="00495447">
      <w:pPr>
        <w:tabs>
          <w:tab w:val="left" w:pos="412"/>
          <w:tab w:val="left" w:pos="618"/>
        </w:tabs>
        <w:spacing w:line="520" w:lineRule="exact"/>
        <w:jc w:val="center"/>
        <w:rPr>
          <w:b/>
          <w:bCs/>
          <w:sz w:val="24"/>
          <w:szCs w:val="24"/>
        </w:rPr>
      </w:pPr>
      <w:r>
        <w:rPr>
          <w:b/>
          <w:bCs/>
          <w:sz w:val="24"/>
          <w:szCs w:val="24"/>
        </w:rPr>
        <w:t>合同一般条款</w:t>
      </w:r>
    </w:p>
    <w:p w:rsidR="00495447" w:rsidRDefault="00495447" w:rsidP="00495447">
      <w:pPr>
        <w:snapToGrid w:val="0"/>
        <w:spacing w:line="360" w:lineRule="auto"/>
        <w:ind w:firstLineChars="200" w:firstLine="482"/>
        <w:rPr>
          <w:b/>
          <w:bCs/>
          <w:sz w:val="24"/>
          <w:szCs w:val="24"/>
        </w:rPr>
      </w:pPr>
    </w:p>
    <w:p w:rsidR="00495447" w:rsidRDefault="00495447" w:rsidP="00495447">
      <w:pPr>
        <w:snapToGrid w:val="0"/>
        <w:spacing w:line="360" w:lineRule="auto"/>
        <w:ind w:firstLineChars="200" w:firstLine="482"/>
        <w:rPr>
          <w:sz w:val="24"/>
          <w:szCs w:val="24"/>
        </w:rPr>
      </w:pPr>
      <w:r>
        <w:rPr>
          <w:b/>
          <w:bCs/>
          <w:sz w:val="24"/>
          <w:szCs w:val="24"/>
        </w:rPr>
        <w:t>采购人（甲方）：</w:t>
      </w:r>
    </w:p>
    <w:p w:rsidR="00495447" w:rsidRDefault="00495447" w:rsidP="00495447">
      <w:pPr>
        <w:snapToGrid w:val="0"/>
        <w:spacing w:line="360" w:lineRule="auto"/>
        <w:ind w:firstLineChars="200" w:firstLine="482"/>
        <w:rPr>
          <w:sz w:val="24"/>
          <w:szCs w:val="24"/>
        </w:rPr>
      </w:pPr>
      <w:r>
        <w:rPr>
          <w:b/>
          <w:bCs/>
          <w:sz w:val="24"/>
          <w:szCs w:val="24"/>
        </w:rPr>
        <w:t>供应商（乙方）：</w:t>
      </w:r>
    </w:p>
    <w:p w:rsidR="00495447" w:rsidRDefault="00495447" w:rsidP="00495447">
      <w:pPr>
        <w:spacing w:line="480" w:lineRule="exact"/>
        <w:ind w:firstLineChars="200" w:firstLine="480"/>
        <w:rPr>
          <w:sz w:val="24"/>
          <w:szCs w:val="24"/>
        </w:rPr>
      </w:pPr>
      <w:r>
        <w:rPr>
          <w:sz w:val="24"/>
          <w:szCs w:val="24"/>
        </w:rPr>
        <w:t>甲、乙双方根据</w:t>
      </w:r>
      <w:r w:rsidR="009D234D">
        <w:rPr>
          <w:rFonts w:hint="eastAsia"/>
          <w:sz w:val="24"/>
          <w:szCs w:val="24"/>
        </w:rPr>
        <w:t xml:space="preserve">        </w:t>
      </w:r>
      <w:r>
        <w:rPr>
          <w:sz w:val="24"/>
          <w:szCs w:val="24"/>
        </w:rPr>
        <w:t>项目（项目编号：</w:t>
      </w:r>
      <w:r w:rsidR="009D234D">
        <w:rPr>
          <w:rFonts w:hint="eastAsia"/>
          <w:sz w:val="24"/>
          <w:szCs w:val="24"/>
        </w:rPr>
        <w:t xml:space="preserve">        </w:t>
      </w:r>
      <w:r>
        <w:rPr>
          <w:sz w:val="24"/>
          <w:szCs w:val="24"/>
        </w:rPr>
        <w:t>）的政府采购结果和磋商文件（或采购文件）的要求，并经双方协商一致，达成本合同：</w:t>
      </w:r>
    </w:p>
    <w:p w:rsidR="0082685C" w:rsidRPr="006409BD" w:rsidRDefault="0082685C" w:rsidP="0082685C">
      <w:pPr>
        <w:numPr>
          <w:ilvl w:val="0"/>
          <w:numId w:val="22"/>
        </w:numPr>
        <w:tabs>
          <w:tab w:val="left" w:pos="0"/>
          <w:tab w:val="left" w:pos="315"/>
        </w:tabs>
        <w:spacing w:line="520" w:lineRule="exact"/>
        <w:rPr>
          <w:sz w:val="24"/>
          <w:szCs w:val="24"/>
        </w:rPr>
      </w:pPr>
      <w:r w:rsidRPr="006409BD">
        <w:rPr>
          <w:rFonts w:hint="eastAsia"/>
          <w:sz w:val="24"/>
          <w:szCs w:val="24"/>
        </w:rPr>
        <w:t>本合同为中小企业预留合同</w:t>
      </w:r>
    </w:p>
    <w:p w:rsidR="0082685C" w:rsidRPr="006409BD" w:rsidRDefault="0082685C" w:rsidP="0082685C">
      <w:pPr>
        <w:numPr>
          <w:ilvl w:val="0"/>
          <w:numId w:val="22"/>
        </w:numPr>
        <w:tabs>
          <w:tab w:val="left" w:pos="0"/>
          <w:tab w:val="left" w:pos="315"/>
        </w:tabs>
        <w:spacing w:line="520" w:lineRule="exact"/>
        <w:rPr>
          <w:sz w:val="24"/>
          <w:szCs w:val="24"/>
        </w:rPr>
      </w:pPr>
      <w:r w:rsidRPr="006409BD">
        <w:rPr>
          <w:rFonts w:hint="eastAsia"/>
          <w:sz w:val="24"/>
          <w:szCs w:val="24"/>
        </w:rPr>
        <w:t>本合同非中小企业预留合同</w:t>
      </w:r>
    </w:p>
    <w:p w:rsidR="00495447" w:rsidRDefault="00495447" w:rsidP="00495447">
      <w:pPr>
        <w:spacing w:line="480" w:lineRule="exact"/>
        <w:ind w:firstLineChars="200" w:firstLine="480"/>
        <w:rPr>
          <w:sz w:val="24"/>
          <w:szCs w:val="24"/>
        </w:rPr>
      </w:pPr>
      <w:r>
        <w:rPr>
          <w:sz w:val="24"/>
          <w:szCs w:val="24"/>
        </w:rPr>
        <w:t>第一条</w:t>
      </w:r>
      <w:r w:rsidR="0082685C">
        <w:rPr>
          <w:rFonts w:hint="eastAsia"/>
          <w:sz w:val="24"/>
          <w:szCs w:val="24"/>
        </w:rPr>
        <w:t xml:space="preserve">  </w:t>
      </w:r>
      <w:r>
        <w:rPr>
          <w:sz w:val="24"/>
          <w:szCs w:val="24"/>
        </w:rPr>
        <w:t>委托物业的基本情况</w:t>
      </w:r>
    </w:p>
    <w:p w:rsidR="00495447" w:rsidRDefault="00495447" w:rsidP="00495447">
      <w:pPr>
        <w:spacing w:line="360" w:lineRule="auto"/>
        <w:ind w:firstLineChars="202" w:firstLine="485"/>
        <w:rPr>
          <w:sz w:val="24"/>
          <w:szCs w:val="24"/>
        </w:rPr>
      </w:pPr>
      <w:r>
        <w:rPr>
          <w:sz w:val="24"/>
          <w:szCs w:val="24"/>
        </w:rPr>
        <w:t>物业名称：</w:t>
      </w:r>
    </w:p>
    <w:p w:rsidR="00495447" w:rsidRDefault="00495447" w:rsidP="00495447">
      <w:pPr>
        <w:spacing w:line="360" w:lineRule="auto"/>
        <w:ind w:firstLineChars="202" w:firstLine="485"/>
        <w:rPr>
          <w:sz w:val="24"/>
          <w:szCs w:val="24"/>
        </w:rPr>
      </w:pPr>
      <w:r>
        <w:rPr>
          <w:sz w:val="24"/>
          <w:szCs w:val="24"/>
        </w:rPr>
        <w:t>物业类型：</w:t>
      </w:r>
    </w:p>
    <w:p w:rsidR="00495447" w:rsidRDefault="00495447" w:rsidP="00495447">
      <w:pPr>
        <w:spacing w:line="360" w:lineRule="auto"/>
        <w:ind w:firstLineChars="202" w:firstLine="485"/>
        <w:rPr>
          <w:sz w:val="24"/>
          <w:szCs w:val="24"/>
        </w:rPr>
      </w:pPr>
      <w:proofErr w:type="gramStart"/>
      <w:r>
        <w:rPr>
          <w:sz w:val="24"/>
          <w:szCs w:val="24"/>
        </w:rPr>
        <w:t>座落</w:t>
      </w:r>
      <w:proofErr w:type="gramEnd"/>
      <w:r>
        <w:rPr>
          <w:sz w:val="24"/>
          <w:szCs w:val="24"/>
        </w:rPr>
        <w:t>位置：</w:t>
      </w:r>
    </w:p>
    <w:p w:rsidR="00495447" w:rsidRDefault="00495447" w:rsidP="00495447">
      <w:pPr>
        <w:spacing w:line="360" w:lineRule="auto"/>
        <w:ind w:firstLineChars="202" w:firstLine="485"/>
        <w:rPr>
          <w:sz w:val="24"/>
          <w:szCs w:val="24"/>
        </w:rPr>
      </w:pPr>
      <w:r>
        <w:rPr>
          <w:sz w:val="24"/>
          <w:szCs w:val="24"/>
        </w:rPr>
        <w:t>物业管理区域四至：</w:t>
      </w:r>
    </w:p>
    <w:p w:rsidR="00495447" w:rsidRDefault="00495447" w:rsidP="00495447">
      <w:pPr>
        <w:spacing w:line="360" w:lineRule="auto"/>
        <w:ind w:firstLineChars="202" w:firstLine="485"/>
        <w:rPr>
          <w:sz w:val="24"/>
          <w:szCs w:val="24"/>
        </w:rPr>
      </w:pPr>
      <w:r>
        <w:rPr>
          <w:sz w:val="24"/>
          <w:szCs w:val="24"/>
        </w:rPr>
        <w:t>东至：南至：</w:t>
      </w:r>
    </w:p>
    <w:p w:rsidR="00495447" w:rsidRDefault="00495447" w:rsidP="00495447">
      <w:pPr>
        <w:spacing w:line="360" w:lineRule="auto"/>
        <w:ind w:firstLineChars="202" w:firstLine="485"/>
        <w:rPr>
          <w:sz w:val="24"/>
          <w:szCs w:val="24"/>
        </w:rPr>
      </w:pPr>
      <w:r>
        <w:rPr>
          <w:sz w:val="24"/>
          <w:szCs w:val="24"/>
        </w:rPr>
        <w:t>西至：北至：</w:t>
      </w:r>
    </w:p>
    <w:p w:rsidR="00495447" w:rsidRDefault="00495447" w:rsidP="00495447">
      <w:pPr>
        <w:spacing w:line="360" w:lineRule="auto"/>
        <w:ind w:firstLineChars="202" w:firstLine="485"/>
        <w:rPr>
          <w:sz w:val="24"/>
          <w:szCs w:val="24"/>
        </w:rPr>
      </w:pPr>
      <w:r>
        <w:rPr>
          <w:sz w:val="24"/>
          <w:szCs w:val="24"/>
        </w:rPr>
        <w:t>占地面积：大楼总建筑面积：</w:t>
      </w:r>
    </w:p>
    <w:p w:rsidR="00495447" w:rsidRDefault="00495447" w:rsidP="00495447">
      <w:pPr>
        <w:spacing w:line="360" w:lineRule="auto"/>
        <w:ind w:firstLineChars="202" w:firstLine="485"/>
        <w:rPr>
          <w:sz w:val="24"/>
          <w:szCs w:val="24"/>
        </w:rPr>
      </w:pPr>
      <w:r>
        <w:rPr>
          <w:sz w:val="24"/>
          <w:szCs w:val="24"/>
        </w:rPr>
        <w:t>其中：地上面积：平方米</w:t>
      </w:r>
    </w:p>
    <w:p w:rsidR="00495447" w:rsidRDefault="00495447" w:rsidP="00495447">
      <w:pPr>
        <w:spacing w:line="360" w:lineRule="auto"/>
        <w:ind w:firstLineChars="202" w:firstLine="485"/>
        <w:rPr>
          <w:sz w:val="24"/>
          <w:szCs w:val="24"/>
        </w:rPr>
      </w:pPr>
      <w:r>
        <w:rPr>
          <w:sz w:val="24"/>
          <w:szCs w:val="24"/>
        </w:rPr>
        <w:t>地下面积：平方米</w:t>
      </w:r>
    </w:p>
    <w:p w:rsidR="00495447" w:rsidRDefault="00495447" w:rsidP="00495447">
      <w:pPr>
        <w:spacing w:line="360" w:lineRule="auto"/>
        <w:ind w:firstLineChars="202" w:firstLine="485"/>
        <w:rPr>
          <w:sz w:val="24"/>
          <w:szCs w:val="24"/>
        </w:rPr>
      </w:pPr>
      <w:r>
        <w:rPr>
          <w:sz w:val="24"/>
          <w:szCs w:val="24"/>
        </w:rPr>
        <w:t>标准层面积：平方米</w:t>
      </w:r>
    </w:p>
    <w:p w:rsidR="00495447" w:rsidRDefault="00495447" w:rsidP="00495447">
      <w:pPr>
        <w:spacing w:line="360" w:lineRule="auto"/>
        <w:ind w:firstLineChars="202" w:firstLine="485"/>
        <w:rPr>
          <w:sz w:val="24"/>
          <w:szCs w:val="24"/>
        </w:rPr>
      </w:pPr>
      <w:r>
        <w:rPr>
          <w:sz w:val="24"/>
          <w:szCs w:val="24"/>
        </w:rPr>
        <w:t>人防建筑面积：平方米</w:t>
      </w:r>
    </w:p>
    <w:p w:rsidR="00495447" w:rsidRDefault="00495447" w:rsidP="00495447">
      <w:pPr>
        <w:spacing w:line="360" w:lineRule="auto"/>
        <w:ind w:firstLineChars="202" w:firstLine="485"/>
        <w:rPr>
          <w:sz w:val="24"/>
          <w:szCs w:val="24"/>
        </w:rPr>
      </w:pPr>
      <w:r>
        <w:rPr>
          <w:sz w:val="24"/>
          <w:szCs w:val="24"/>
        </w:rPr>
        <w:t>建筑层数：地上层，地下层</w:t>
      </w:r>
    </w:p>
    <w:p w:rsidR="00495447" w:rsidRDefault="00495447" w:rsidP="00495447">
      <w:pPr>
        <w:spacing w:line="360" w:lineRule="auto"/>
        <w:ind w:firstLineChars="202" w:firstLine="485"/>
        <w:rPr>
          <w:sz w:val="24"/>
          <w:szCs w:val="24"/>
        </w:rPr>
      </w:pPr>
      <w:r>
        <w:rPr>
          <w:sz w:val="24"/>
          <w:szCs w:val="24"/>
        </w:rPr>
        <w:t>建筑尺寸：长：米，宽：米，高：米</w:t>
      </w:r>
    </w:p>
    <w:p w:rsidR="00495447" w:rsidRDefault="00495447" w:rsidP="00495447">
      <w:pPr>
        <w:spacing w:line="360" w:lineRule="auto"/>
        <w:ind w:firstLineChars="202" w:firstLine="485"/>
        <w:rPr>
          <w:sz w:val="24"/>
          <w:szCs w:val="24"/>
        </w:rPr>
      </w:pPr>
      <w:r>
        <w:rPr>
          <w:sz w:val="24"/>
          <w:szCs w:val="24"/>
        </w:rPr>
        <w:t>建筑层高：</w:t>
      </w:r>
    </w:p>
    <w:p w:rsidR="00495447" w:rsidRDefault="00495447" w:rsidP="00495447">
      <w:pPr>
        <w:spacing w:line="360" w:lineRule="auto"/>
        <w:ind w:firstLineChars="202" w:firstLine="485"/>
        <w:rPr>
          <w:sz w:val="24"/>
          <w:szCs w:val="24"/>
        </w:rPr>
      </w:pPr>
      <w:r>
        <w:rPr>
          <w:sz w:val="24"/>
          <w:szCs w:val="24"/>
        </w:rPr>
        <w:t>建筑结构：</w:t>
      </w:r>
    </w:p>
    <w:p w:rsidR="00495447" w:rsidRDefault="00495447" w:rsidP="00495447">
      <w:pPr>
        <w:spacing w:line="480" w:lineRule="exact"/>
        <w:ind w:firstLineChars="200" w:firstLine="480"/>
        <w:rPr>
          <w:sz w:val="24"/>
          <w:szCs w:val="24"/>
        </w:rPr>
      </w:pPr>
      <w:r>
        <w:rPr>
          <w:sz w:val="24"/>
          <w:szCs w:val="24"/>
        </w:rPr>
        <w:t>第二条</w:t>
      </w:r>
      <w:r w:rsidR="0082685C">
        <w:rPr>
          <w:rFonts w:hint="eastAsia"/>
          <w:sz w:val="24"/>
          <w:szCs w:val="24"/>
        </w:rPr>
        <w:t xml:space="preserve">  </w:t>
      </w:r>
      <w:r>
        <w:rPr>
          <w:sz w:val="24"/>
          <w:szCs w:val="24"/>
        </w:rPr>
        <w:t>物业服务内容及标准</w:t>
      </w:r>
    </w:p>
    <w:p w:rsidR="00495447" w:rsidRDefault="00495447" w:rsidP="00495447">
      <w:pPr>
        <w:spacing w:line="480" w:lineRule="exact"/>
        <w:ind w:firstLineChars="200" w:firstLine="480"/>
        <w:rPr>
          <w:spacing w:val="-20"/>
          <w:sz w:val="24"/>
          <w:szCs w:val="24"/>
          <w:bdr w:val="single" w:sz="4" w:space="0" w:color="auto"/>
        </w:rPr>
      </w:pPr>
      <w:r>
        <w:rPr>
          <w:sz w:val="24"/>
          <w:szCs w:val="24"/>
        </w:rPr>
        <w:t>（一）房屋本体和共用部位的维修、养护和管理：</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rPr>
      </w:pPr>
      <w:r>
        <w:rPr>
          <w:sz w:val="24"/>
          <w:szCs w:val="24"/>
        </w:rPr>
        <w:lastRenderedPageBreak/>
        <w:t>（二）共用设施设备运行、维修、养护：</w:t>
      </w:r>
    </w:p>
    <w:p w:rsidR="00495447" w:rsidRDefault="00495447" w:rsidP="00495447">
      <w:pPr>
        <w:spacing w:line="480" w:lineRule="exact"/>
        <w:ind w:firstLineChars="200" w:firstLine="480"/>
        <w:rPr>
          <w:sz w:val="24"/>
          <w:szCs w:val="24"/>
        </w:rPr>
      </w:pPr>
      <w:r>
        <w:rPr>
          <w:sz w:val="24"/>
          <w:szCs w:val="24"/>
        </w:rPr>
        <w:t>1.</w:t>
      </w:r>
      <w:r>
        <w:rPr>
          <w:sz w:val="24"/>
          <w:szCs w:val="24"/>
        </w:rPr>
        <w:t>供、配电设施设备</w:t>
      </w:r>
      <w:r>
        <w:rPr>
          <w:sz w:val="24"/>
          <w:szCs w:val="24"/>
        </w:rPr>
        <w:t>:</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rPr>
      </w:pPr>
      <w:r>
        <w:rPr>
          <w:sz w:val="24"/>
          <w:szCs w:val="24"/>
        </w:rPr>
        <w:t>2.</w:t>
      </w:r>
      <w:r>
        <w:rPr>
          <w:sz w:val="24"/>
          <w:szCs w:val="24"/>
        </w:rPr>
        <w:t>给、排水设施设备</w:t>
      </w:r>
      <w:r>
        <w:rPr>
          <w:sz w:val="24"/>
          <w:szCs w:val="24"/>
        </w:rPr>
        <w:t>:</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rPr>
      </w:pPr>
      <w:r>
        <w:rPr>
          <w:sz w:val="24"/>
          <w:szCs w:val="24"/>
        </w:rPr>
        <w:t>3.</w:t>
      </w:r>
      <w:r>
        <w:rPr>
          <w:sz w:val="24"/>
          <w:szCs w:val="24"/>
        </w:rPr>
        <w:t>升降系统</w:t>
      </w:r>
      <w:r>
        <w:rPr>
          <w:sz w:val="24"/>
          <w:szCs w:val="24"/>
        </w:rPr>
        <w:t>:</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rPr>
      </w:pPr>
      <w:r>
        <w:rPr>
          <w:sz w:val="24"/>
          <w:szCs w:val="24"/>
        </w:rPr>
        <w:t>4.</w:t>
      </w:r>
      <w:r>
        <w:rPr>
          <w:sz w:val="24"/>
          <w:szCs w:val="24"/>
        </w:rPr>
        <w:t>消防系统</w:t>
      </w:r>
      <w:r>
        <w:rPr>
          <w:sz w:val="24"/>
          <w:szCs w:val="24"/>
        </w:rPr>
        <w:t>:</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rPr>
      </w:pPr>
      <w:r>
        <w:rPr>
          <w:sz w:val="24"/>
          <w:szCs w:val="24"/>
        </w:rPr>
        <w:t>5.</w:t>
      </w:r>
      <w:r>
        <w:rPr>
          <w:sz w:val="24"/>
          <w:szCs w:val="24"/>
        </w:rPr>
        <w:t>空气调节系统</w:t>
      </w:r>
      <w:r>
        <w:rPr>
          <w:sz w:val="24"/>
          <w:szCs w:val="24"/>
        </w:rPr>
        <w:t>:</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rPr>
      </w:pPr>
      <w:r>
        <w:rPr>
          <w:sz w:val="24"/>
          <w:szCs w:val="24"/>
        </w:rPr>
        <w:t>6.</w:t>
      </w:r>
      <w:r>
        <w:rPr>
          <w:sz w:val="24"/>
          <w:szCs w:val="24"/>
        </w:rPr>
        <w:t>智能化系统</w:t>
      </w:r>
      <w:r>
        <w:rPr>
          <w:sz w:val="24"/>
          <w:szCs w:val="24"/>
        </w:rPr>
        <w:t>:</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rPr>
      </w:pPr>
      <w:r>
        <w:rPr>
          <w:sz w:val="24"/>
          <w:szCs w:val="24"/>
        </w:rPr>
        <w:t>7.</w:t>
      </w:r>
      <w:r>
        <w:rPr>
          <w:sz w:val="24"/>
          <w:szCs w:val="24"/>
        </w:rPr>
        <w:t>楼宇自动化系统（通讯系统等）</w:t>
      </w:r>
      <w:r>
        <w:rPr>
          <w:sz w:val="24"/>
          <w:szCs w:val="24"/>
        </w:rPr>
        <w:t>:</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rPr>
      </w:pPr>
      <w:r>
        <w:rPr>
          <w:sz w:val="24"/>
          <w:szCs w:val="24"/>
        </w:rPr>
        <w:t>8.</w:t>
      </w:r>
      <w:r>
        <w:rPr>
          <w:sz w:val="24"/>
          <w:szCs w:val="24"/>
        </w:rPr>
        <w:t>停车场管理系统</w:t>
      </w:r>
      <w:r>
        <w:rPr>
          <w:sz w:val="24"/>
          <w:szCs w:val="24"/>
        </w:rPr>
        <w:t>:</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rPr>
      </w:pPr>
      <w:r>
        <w:rPr>
          <w:sz w:val="24"/>
          <w:szCs w:val="24"/>
        </w:rPr>
        <w:t>9.</w:t>
      </w:r>
      <w:r>
        <w:rPr>
          <w:sz w:val="24"/>
          <w:szCs w:val="24"/>
        </w:rPr>
        <w:t>其他</w:t>
      </w:r>
      <w:r>
        <w:rPr>
          <w:sz w:val="24"/>
          <w:szCs w:val="24"/>
        </w:rPr>
        <w:t>:</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rPr>
      </w:pPr>
      <w:r>
        <w:rPr>
          <w:sz w:val="24"/>
          <w:szCs w:val="24"/>
        </w:rPr>
        <w:t>（三）共用部位和共用场地的环境保洁和绿化养护：</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rPr>
      </w:pPr>
      <w:r>
        <w:rPr>
          <w:sz w:val="24"/>
          <w:szCs w:val="24"/>
        </w:rPr>
        <w:t>（四）物业装饰装修的管理：</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bdr w:val="single" w:sz="4" w:space="0" w:color="auto"/>
        </w:rPr>
      </w:pPr>
      <w:r>
        <w:rPr>
          <w:sz w:val="24"/>
          <w:szCs w:val="24"/>
        </w:rPr>
        <w:t>（五）车辆行驶和停放秩序的服务、管理：</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bdr w:val="single" w:sz="4" w:space="0" w:color="auto"/>
        </w:rPr>
      </w:pPr>
      <w:r>
        <w:rPr>
          <w:sz w:val="24"/>
          <w:szCs w:val="24"/>
        </w:rPr>
        <w:t>（六）物业管理区域内公共秩序的维护和消防管理：</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rPr>
      </w:pPr>
      <w:r>
        <w:rPr>
          <w:sz w:val="24"/>
          <w:szCs w:val="24"/>
        </w:rPr>
        <w:t>（七）物业档案的建立、保管和使用：</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rPr>
      </w:pPr>
      <w:r>
        <w:rPr>
          <w:sz w:val="24"/>
          <w:szCs w:val="24"/>
        </w:rPr>
        <w:lastRenderedPageBreak/>
        <w:t>（八）其他委托事项：</w:t>
      </w:r>
    </w:p>
    <w:p w:rsidR="00495447" w:rsidRDefault="00495447" w:rsidP="00495447">
      <w:pPr>
        <w:spacing w:line="480" w:lineRule="exact"/>
        <w:ind w:firstLineChars="200" w:firstLine="480"/>
        <w:rPr>
          <w:sz w:val="24"/>
          <w:szCs w:val="24"/>
        </w:rPr>
      </w:pPr>
      <w:r>
        <w:rPr>
          <w:sz w:val="24"/>
          <w:szCs w:val="24"/>
        </w:rPr>
        <w:t>1</w:t>
      </w:r>
      <w:r>
        <w:rPr>
          <w:sz w:val="24"/>
          <w:szCs w:val="24"/>
        </w:rPr>
        <w:t>、</w:t>
      </w:r>
    </w:p>
    <w:p w:rsidR="00495447" w:rsidRDefault="00495447" w:rsidP="00495447">
      <w:pPr>
        <w:spacing w:line="480" w:lineRule="exact"/>
        <w:ind w:firstLineChars="200" w:firstLine="480"/>
        <w:rPr>
          <w:sz w:val="24"/>
          <w:szCs w:val="24"/>
        </w:rPr>
      </w:pPr>
      <w:r>
        <w:rPr>
          <w:sz w:val="24"/>
          <w:szCs w:val="24"/>
        </w:rPr>
        <w:t>2</w:t>
      </w:r>
      <w:r>
        <w:rPr>
          <w:sz w:val="24"/>
          <w:szCs w:val="24"/>
        </w:rPr>
        <w:t>、</w:t>
      </w:r>
    </w:p>
    <w:p w:rsidR="00495447" w:rsidRDefault="00495447" w:rsidP="00495447">
      <w:pPr>
        <w:spacing w:line="480" w:lineRule="exact"/>
        <w:ind w:firstLineChars="200" w:firstLine="480"/>
        <w:rPr>
          <w:sz w:val="24"/>
          <w:szCs w:val="24"/>
          <w:u w:val="single"/>
        </w:rPr>
      </w:pPr>
      <w:r>
        <w:rPr>
          <w:sz w:val="24"/>
          <w:szCs w:val="24"/>
        </w:rPr>
        <w:t>3</w:t>
      </w:r>
      <w:r>
        <w:rPr>
          <w:sz w:val="24"/>
          <w:szCs w:val="24"/>
        </w:rPr>
        <w:t>、</w:t>
      </w:r>
    </w:p>
    <w:p w:rsidR="00495447" w:rsidRDefault="00495447" w:rsidP="00495447">
      <w:pPr>
        <w:spacing w:line="480" w:lineRule="exact"/>
        <w:ind w:firstLineChars="200" w:firstLine="480"/>
        <w:rPr>
          <w:sz w:val="24"/>
          <w:szCs w:val="24"/>
        </w:rPr>
      </w:pPr>
      <w:r>
        <w:rPr>
          <w:sz w:val="24"/>
          <w:szCs w:val="24"/>
        </w:rPr>
        <w:t>第三条</w:t>
      </w:r>
      <w:r w:rsidR="0082685C">
        <w:rPr>
          <w:rFonts w:hint="eastAsia"/>
          <w:sz w:val="24"/>
          <w:szCs w:val="24"/>
        </w:rPr>
        <w:t xml:space="preserve">  </w:t>
      </w:r>
      <w:r>
        <w:rPr>
          <w:sz w:val="24"/>
          <w:szCs w:val="24"/>
        </w:rPr>
        <w:t>物业服务合同期限</w:t>
      </w:r>
    </w:p>
    <w:p w:rsidR="00495447" w:rsidRDefault="00495447" w:rsidP="00495447">
      <w:pPr>
        <w:spacing w:line="480" w:lineRule="exact"/>
        <w:ind w:firstLineChars="200" w:firstLine="480"/>
        <w:rPr>
          <w:color w:val="FF0000"/>
          <w:sz w:val="24"/>
          <w:szCs w:val="24"/>
        </w:rPr>
      </w:pPr>
      <w:r>
        <w:rPr>
          <w:sz w:val="24"/>
          <w:szCs w:val="24"/>
        </w:rPr>
        <w:t>物业服务合同期限为年。</w:t>
      </w:r>
    </w:p>
    <w:p w:rsidR="00495447" w:rsidRDefault="00495447" w:rsidP="00495447">
      <w:pPr>
        <w:spacing w:line="480" w:lineRule="exact"/>
        <w:ind w:firstLineChars="200" w:firstLine="480"/>
        <w:rPr>
          <w:sz w:val="24"/>
          <w:szCs w:val="24"/>
        </w:rPr>
      </w:pPr>
      <w:r>
        <w:rPr>
          <w:sz w:val="24"/>
          <w:szCs w:val="24"/>
        </w:rPr>
        <w:t>自</w:t>
      </w: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日起至</w:t>
      </w: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日终止。</w:t>
      </w:r>
    </w:p>
    <w:p w:rsidR="00495447" w:rsidRDefault="00495447" w:rsidP="00495447">
      <w:pPr>
        <w:spacing w:line="480" w:lineRule="exact"/>
        <w:ind w:firstLineChars="200" w:firstLine="480"/>
        <w:rPr>
          <w:sz w:val="24"/>
          <w:szCs w:val="24"/>
        </w:rPr>
      </w:pPr>
      <w:r>
        <w:rPr>
          <w:sz w:val="24"/>
          <w:szCs w:val="24"/>
        </w:rPr>
        <w:t>第四条甲方权利义务</w:t>
      </w:r>
    </w:p>
    <w:p w:rsidR="00495447" w:rsidRDefault="00495447" w:rsidP="00495447">
      <w:pPr>
        <w:spacing w:line="480" w:lineRule="exact"/>
        <w:ind w:firstLineChars="200" w:firstLine="480"/>
        <w:rPr>
          <w:sz w:val="24"/>
          <w:szCs w:val="24"/>
        </w:rPr>
      </w:pPr>
      <w:r>
        <w:rPr>
          <w:sz w:val="24"/>
          <w:szCs w:val="24"/>
        </w:rPr>
        <w:t>（一）代表和维护采购人所有人员在物业管理服务活动中的合法权益；</w:t>
      </w:r>
    </w:p>
    <w:p w:rsidR="00495447" w:rsidRDefault="00495447" w:rsidP="00495447">
      <w:pPr>
        <w:spacing w:line="480" w:lineRule="exact"/>
        <w:ind w:firstLineChars="200" w:firstLine="480"/>
        <w:rPr>
          <w:sz w:val="24"/>
          <w:szCs w:val="24"/>
        </w:rPr>
      </w:pPr>
      <w:r>
        <w:rPr>
          <w:sz w:val="24"/>
          <w:szCs w:val="24"/>
        </w:rPr>
        <w:t>（二）制定、修改管理规约，监督采购人所有人员遵守管理规约；</w:t>
      </w:r>
    </w:p>
    <w:p w:rsidR="00495447" w:rsidRDefault="00495447" w:rsidP="00495447">
      <w:pPr>
        <w:spacing w:line="480" w:lineRule="exact"/>
        <w:ind w:firstLineChars="200" w:firstLine="480"/>
        <w:rPr>
          <w:sz w:val="24"/>
          <w:szCs w:val="24"/>
        </w:rPr>
      </w:pPr>
      <w:r>
        <w:rPr>
          <w:sz w:val="24"/>
          <w:szCs w:val="24"/>
        </w:rPr>
        <w:t>（三）审定物业服务合同内容，选聘、解聘物业服务企业；</w:t>
      </w:r>
    </w:p>
    <w:p w:rsidR="00495447" w:rsidRDefault="00495447" w:rsidP="00495447">
      <w:pPr>
        <w:spacing w:line="480" w:lineRule="exact"/>
        <w:ind w:firstLineChars="200" w:firstLine="480"/>
        <w:rPr>
          <w:sz w:val="24"/>
          <w:szCs w:val="24"/>
        </w:rPr>
      </w:pPr>
      <w:r>
        <w:rPr>
          <w:sz w:val="24"/>
          <w:szCs w:val="24"/>
        </w:rPr>
        <w:t>（四）审定乙方提出的物业管理服务年度计划及管理制度，监督并配合乙方管理服务工作的实施及制度的执行；</w:t>
      </w:r>
    </w:p>
    <w:p w:rsidR="00495447" w:rsidRDefault="00495447" w:rsidP="00495447">
      <w:pPr>
        <w:spacing w:line="480" w:lineRule="exact"/>
        <w:ind w:firstLineChars="200" w:firstLine="480"/>
        <w:rPr>
          <w:sz w:val="24"/>
          <w:szCs w:val="24"/>
        </w:rPr>
      </w:pPr>
      <w:r>
        <w:rPr>
          <w:sz w:val="24"/>
          <w:szCs w:val="24"/>
        </w:rPr>
        <w:t>（五）制定、修改、审议物业管理区域内共用部位和共用设施设备的使用、公共秩序和环境卫生的维护等方面的规章制度或者物业服务企业提出的其他管理事项；</w:t>
      </w:r>
    </w:p>
    <w:p w:rsidR="00495447" w:rsidRDefault="00495447" w:rsidP="00495447">
      <w:pPr>
        <w:spacing w:line="480" w:lineRule="exact"/>
        <w:ind w:firstLineChars="200" w:firstLine="480"/>
        <w:rPr>
          <w:sz w:val="24"/>
          <w:szCs w:val="24"/>
        </w:rPr>
      </w:pPr>
      <w:r>
        <w:rPr>
          <w:sz w:val="24"/>
          <w:szCs w:val="24"/>
        </w:rPr>
        <w:t>（六）负责提供物业管理服务所需相关文件和资料；</w:t>
      </w:r>
    </w:p>
    <w:p w:rsidR="00495447" w:rsidRDefault="00495447" w:rsidP="00495447">
      <w:pPr>
        <w:spacing w:line="480" w:lineRule="exact"/>
        <w:ind w:firstLineChars="200" w:firstLine="480"/>
        <w:rPr>
          <w:sz w:val="24"/>
          <w:szCs w:val="24"/>
        </w:rPr>
      </w:pPr>
      <w:r>
        <w:rPr>
          <w:sz w:val="24"/>
          <w:szCs w:val="24"/>
        </w:rPr>
        <w:t>（七）其他：</w:t>
      </w:r>
    </w:p>
    <w:p w:rsidR="00495447" w:rsidRDefault="00495447" w:rsidP="00495447">
      <w:pPr>
        <w:spacing w:line="480" w:lineRule="exact"/>
        <w:ind w:firstLineChars="200" w:firstLine="480"/>
        <w:rPr>
          <w:sz w:val="24"/>
          <w:szCs w:val="24"/>
        </w:rPr>
      </w:pPr>
      <w:r>
        <w:rPr>
          <w:sz w:val="24"/>
          <w:szCs w:val="24"/>
        </w:rPr>
        <w:t>1</w:t>
      </w:r>
      <w:r>
        <w:rPr>
          <w:sz w:val="24"/>
          <w:szCs w:val="24"/>
        </w:rPr>
        <w:t>、</w:t>
      </w:r>
    </w:p>
    <w:p w:rsidR="00495447" w:rsidRDefault="00495447" w:rsidP="00495447">
      <w:pPr>
        <w:spacing w:line="480" w:lineRule="exact"/>
        <w:ind w:firstLineChars="200" w:firstLine="480"/>
        <w:rPr>
          <w:sz w:val="24"/>
          <w:szCs w:val="24"/>
          <w:u w:val="single"/>
        </w:rPr>
      </w:pPr>
      <w:r>
        <w:rPr>
          <w:sz w:val="24"/>
          <w:szCs w:val="24"/>
        </w:rPr>
        <w:t>2</w:t>
      </w:r>
      <w:r>
        <w:rPr>
          <w:sz w:val="24"/>
          <w:szCs w:val="24"/>
        </w:rPr>
        <w:t>、</w:t>
      </w:r>
    </w:p>
    <w:p w:rsidR="00495447" w:rsidRDefault="00495447" w:rsidP="00495447">
      <w:pPr>
        <w:spacing w:line="480" w:lineRule="exact"/>
        <w:ind w:firstLineChars="200" w:firstLine="480"/>
        <w:rPr>
          <w:sz w:val="24"/>
          <w:szCs w:val="24"/>
          <w:bdr w:val="single" w:sz="4" w:space="0" w:color="auto"/>
        </w:rPr>
      </w:pPr>
      <w:r>
        <w:rPr>
          <w:sz w:val="24"/>
          <w:szCs w:val="24"/>
        </w:rPr>
        <w:t>3</w:t>
      </w:r>
      <w:r>
        <w:rPr>
          <w:sz w:val="24"/>
          <w:szCs w:val="24"/>
        </w:rPr>
        <w:t>、</w:t>
      </w:r>
    </w:p>
    <w:p w:rsidR="00495447" w:rsidRDefault="00495447" w:rsidP="00495447">
      <w:pPr>
        <w:spacing w:line="480" w:lineRule="exact"/>
        <w:ind w:firstLineChars="200" w:firstLine="480"/>
        <w:rPr>
          <w:sz w:val="24"/>
          <w:szCs w:val="24"/>
        </w:rPr>
      </w:pPr>
      <w:r>
        <w:rPr>
          <w:sz w:val="24"/>
          <w:szCs w:val="24"/>
        </w:rPr>
        <w:t>第五条</w:t>
      </w:r>
      <w:r w:rsidR="0082685C">
        <w:rPr>
          <w:rFonts w:hint="eastAsia"/>
          <w:sz w:val="24"/>
          <w:szCs w:val="24"/>
        </w:rPr>
        <w:t xml:space="preserve">  </w:t>
      </w:r>
      <w:r>
        <w:rPr>
          <w:sz w:val="24"/>
          <w:szCs w:val="24"/>
        </w:rPr>
        <w:t>乙方权利义务</w:t>
      </w:r>
    </w:p>
    <w:p w:rsidR="00495447" w:rsidRDefault="00495447" w:rsidP="00495447">
      <w:pPr>
        <w:spacing w:line="480" w:lineRule="exact"/>
        <w:ind w:firstLineChars="200" w:firstLine="480"/>
        <w:rPr>
          <w:sz w:val="24"/>
          <w:szCs w:val="24"/>
        </w:rPr>
      </w:pPr>
      <w:r>
        <w:rPr>
          <w:sz w:val="24"/>
          <w:szCs w:val="24"/>
        </w:rPr>
        <w:t>（一）依照国家、本市有关规定和本合同约定，制定物业管理服务方案和制度，对物业及其共用设施设备、消防、公共秩序及环境卫生等进行管理服务；</w:t>
      </w:r>
    </w:p>
    <w:p w:rsidR="00495447" w:rsidRDefault="00495447" w:rsidP="00495447">
      <w:pPr>
        <w:spacing w:line="480" w:lineRule="exact"/>
        <w:ind w:firstLineChars="200" w:firstLine="480"/>
        <w:rPr>
          <w:sz w:val="24"/>
          <w:szCs w:val="24"/>
        </w:rPr>
      </w:pPr>
      <w:r>
        <w:rPr>
          <w:sz w:val="24"/>
          <w:szCs w:val="24"/>
        </w:rPr>
        <w:t>（二）在本物业管理区域内的显著位置，将服务内容、服务标准和收费项目、收费标准等有关情况进行公示；</w:t>
      </w:r>
    </w:p>
    <w:p w:rsidR="00495447" w:rsidRDefault="00495447" w:rsidP="00495447">
      <w:pPr>
        <w:spacing w:line="480" w:lineRule="exact"/>
        <w:ind w:firstLineChars="200" w:firstLine="480"/>
        <w:rPr>
          <w:sz w:val="24"/>
          <w:szCs w:val="24"/>
        </w:rPr>
      </w:pPr>
      <w:r>
        <w:rPr>
          <w:sz w:val="24"/>
          <w:szCs w:val="24"/>
        </w:rPr>
        <w:t>（三）依照本合同约定向采购人收取物业管理服务费；</w:t>
      </w:r>
    </w:p>
    <w:p w:rsidR="00495447" w:rsidRDefault="00495447" w:rsidP="00495447">
      <w:pPr>
        <w:spacing w:line="480" w:lineRule="exact"/>
        <w:ind w:firstLineChars="200" w:firstLine="480"/>
        <w:rPr>
          <w:sz w:val="24"/>
          <w:szCs w:val="24"/>
        </w:rPr>
      </w:pPr>
      <w:r>
        <w:rPr>
          <w:sz w:val="24"/>
          <w:szCs w:val="24"/>
        </w:rPr>
        <w:t>（四）建立物业项目的管理档案；</w:t>
      </w:r>
    </w:p>
    <w:p w:rsidR="00495447" w:rsidRDefault="00495447" w:rsidP="00495447">
      <w:pPr>
        <w:spacing w:line="480" w:lineRule="exact"/>
        <w:ind w:firstLineChars="200" w:firstLine="480"/>
        <w:rPr>
          <w:sz w:val="24"/>
          <w:szCs w:val="24"/>
        </w:rPr>
      </w:pPr>
      <w:r>
        <w:rPr>
          <w:sz w:val="24"/>
          <w:szCs w:val="24"/>
        </w:rPr>
        <w:t>（五）对采购人违反国家和本市有关物业管理方面的法律、法规和规章及管</w:t>
      </w:r>
      <w:r>
        <w:rPr>
          <w:sz w:val="24"/>
          <w:szCs w:val="24"/>
        </w:rPr>
        <w:lastRenderedPageBreak/>
        <w:t>理规约的行为，进行劝阻、制止，并向甲方和有关部门报告；</w:t>
      </w:r>
    </w:p>
    <w:p w:rsidR="00495447" w:rsidRDefault="00495447" w:rsidP="00495447">
      <w:pPr>
        <w:spacing w:line="480" w:lineRule="exact"/>
        <w:ind w:firstLineChars="200" w:firstLine="480"/>
        <w:rPr>
          <w:sz w:val="24"/>
          <w:szCs w:val="24"/>
        </w:rPr>
      </w:pPr>
      <w:r>
        <w:rPr>
          <w:sz w:val="24"/>
          <w:szCs w:val="24"/>
        </w:rPr>
        <w:t>（六）对侵害物业共用部位、共用设施设备的行为要求责任人停止侵害、排除妨害、恢复原状；</w:t>
      </w:r>
    </w:p>
    <w:p w:rsidR="00495447" w:rsidRDefault="00495447" w:rsidP="00495447">
      <w:pPr>
        <w:spacing w:line="480" w:lineRule="exact"/>
        <w:ind w:firstLineChars="200" w:firstLine="480"/>
        <w:rPr>
          <w:sz w:val="24"/>
          <w:szCs w:val="24"/>
        </w:rPr>
      </w:pPr>
      <w:r>
        <w:rPr>
          <w:sz w:val="24"/>
          <w:szCs w:val="24"/>
        </w:rPr>
        <w:t>（七）不得将物业项目全部委托给他人管理，但可以将专项服务委托专业公司承担；</w:t>
      </w:r>
    </w:p>
    <w:p w:rsidR="00495447" w:rsidRDefault="00495447" w:rsidP="00495447">
      <w:pPr>
        <w:spacing w:line="480" w:lineRule="exact"/>
        <w:ind w:firstLineChars="200" w:firstLine="480"/>
        <w:rPr>
          <w:sz w:val="24"/>
          <w:szCs w:val="24"/>
        </w:rPr>
      </w:pPr>
      <w:r>
        <w:rPr>
          <w:sz w:val="24"/>
          <w:szCs w:val="24"/>
        </w:rPr>
        <w:t>（八）负责编制物业的年度维修养护计划，并组织实施；</w:t>
      </w:r>
    </w:p>
    <w:p w:rsidR="00495447" w:rsidRDefault="00495447" w:rsidP="00495447">
      <w:pPr>
        <w:spacing w:line="480" w:lineRule="exact"/>
        <w:ind w:firstLineChars="200" w:firstLine="480"/>
        <w:rPr>
          <w:sz w:val="24"/>
          <w:szCs w:val="24"/>
        </w:rPr>
      </w:pPr>
      <w:r>
        <w:rPr>
          <w:sz w:val="24"/>
          <w:szCs w:val="24"/>
        </w:rPr>
        <w:t>（九）提前将装饰装修房屋的有关规定书面告知采购人，当采购人装饰装修房屋时，对不符合安全要求和影响公共利益的行为，进行劝阻制止，劝阻无效时向有关行政管理部门报告；</w:t>
      </w:r>
    </w:p>
    <w:p w:rsidR="00495447" w:rsidRDefault="00495447" w:rsidP="00495447">
      <w:pPr>
        <w:spacing w:line="480" w:lineRule="exact"/>
        <w:ind w:firstLineChars="200" w:firstLine="480"/>
        <w:rPr>
          <w:sz w:val="24"/>
          <w:szCs w:val="24"/>
        </w:rPr>
      </w:pPr>
      <w:r>
        <w:rPr>
          <w:sz w:val="24"/>
          <w:szCs w:val="24"/>
        </w:rPr>
        <w:t>（十）负责编制物业服务年度计划；</w:t>
      </w:r>
    </w:p>
    <w:p w:rsidR="00495447" w:rsidRDefault="00495447" w:rsidP="00495447">
      <w:pPr>
        <w:spacing w:line="480" w:lineRule="exact"/>
        <w:ind w:firstLineChars="200" w:firstLine="480"/>
        <w:rPr>
          <w:sz w:val="24"/>
          <w:szCs w:val="24"/>
        </w:rPr>
      </w:pPr>
      <w:r>
        <w:rPr>
          <w:sz w:val="24"/>
          <w:szCs w:val="24"/>
        </w:rPr>
        <w:t>（十一）对本物业的共用部位、设施及场地不得擅自占用和改变使用功能，如需在本物业内改、扩建或者完善配套设施设备，经甲方同意后报有关部门批准方可以实施；</w:t>
      </w:r>
    </w:p>
    <w:p w:rsidR="00495447" w:rsidRDefault="00495447" w:rsidP="00495447">
      <w:pPr>
        <w:spacing w:line="480" w:lineRule="exact"/>
        <w:ind w:firstLineChars="200" w:firstLine="480"/>
        <w:rPr>
          <w:sz w:val="24"/>
          <w:szCs w:val="24"/>
          <w:bdr w:val="single" w:sz="4" w:space="0" w:color="auto"/>
        </w:rPr>
      </w:pPr>
      <w:r>
        <w:rPr>
          <w:sz w:val="24"/>
          <w:szCs w:val="24"/>
        </w:rPr>
        <w:t>（十二）本合同终止乙方不再管理本物业时，在合同终止之日起十日内，除向甲方移交本合同规定的资料外，还必须办理下列移交事项：</w:t>
      </w:r>
    </w:p>
    <w:p w:rsidR="00495447" w:rsidRDefault="00495447" w:rsidP="00495447">
      <w:pPr>
        <w:spacing w:line="480" w:lineRule="exact"/>
        <w:ind w:firstLineChars="200" w:firstLine="480"/>
        <w:rPr>
          <w:sz w:val="24"/>
          <w:szCs w:val="24"/>
        </w:rPr>
      </w:pPr>
      <w:r>
        <w:rPr>
          <w:sz w:val="24"/>
          <w:szCs w:val="24"/>
        </w:rPr>
        <w:t>1</w:t>
      </w:r>
      <w:r>
        <w:rPr>
          <w:sz w:val="24"/>
          <w:szCs w:val="24"/>
        </w:rPr>
        <w:t>、预收的物业管理服务费等收益余额；</w:t>
      </w:r>
    </w:p>
    <w:p w:rsidR="00495447" w:rsidRDefault="00495447" w:rsidP="00495447">
      <w:pPr>
        <w:spacing w:line="480" w:lineRule="exact"/>
        <w:ind w:firstLineChars="200" w:firstLine="480"/>
        <w:rPr>
          <w:sz w:val="24"/>
          <w:szCs w:val="24"/>
        </w:rPr>
      </w:pPr>
      <w:r>
        <w:rPr>
          <w:sz w:val="24"/>
          <w:szCs w:val="24"/>
        </w:rPr>
        <w:t>2</w:t>
      </w:r>
      <w:r>
        <w:rPr>
          <w:sz w:val="24"/>
          <w:szCs w:val="24"/>
        </w:rPr>
        <w:t>、物业管理项目的档案资料；</w:t>
      </w:r>
    </w:p>
    <w:p w:rsidR="00495447" w:rsidRDefault="00495447" w:rsidP="00495447">
      <w:pPr>
        <w:spacing w:line="480" w:lineRule="exact"/>
        <w:ind w:firstLineChars="200" w:firstLine="480"/>
        <w:rPr>
          <w:sz w:val="24"/>
          <w:szCs w:val="24"/>
        </w:rPr>
      </w:pPr>
      <w:r>
        <w:rPr>
          <w:sz w:val="24"/>
          <w:szCs w:val="24"/>
        </w:rPr>
        <w:t>3</w:t>
      </w:r>
      <w:r>
        <w:rPr>
          <w:sz w:val="24"/>
          <w:szCs w:val="24"/>
        </w:rPr>
        <w:t>、物业管理用房和属于采购人的场地、设施设备。</w:t>
      </w:r>
    </w:p>
    <w:p w:rsidR="00495447" w:rsidRDefault="00495447" w:rsidP="00495447">
      <w:pPr>
        <w:spacing w:line="480" w:lineRule="exact"/>
        <w:ind w:firstLineChars="200" w:firstLine="480"/>
        <w:rPr>
          <w:sz w:val="24"/>
          <w:szCs w:val="24"/>
        </w:rPr>
      </w:pPr>
      <w:r>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495447" w:rsidRDefault="00495447" w:rsidP="00495447">
      <w:pPr>
        <w:spacing w:line="480" w:lineRule="exact"/>
        <w:ind w:firstLineChars="200" w:firstLine="480"/>
        <w:rPr>
          <w:sz w:val="24"/>
          <w:szCs w:val="24"/>
        </w:rPr>
      </w:pPr>
      <w:r>
        <w:rPr>
          <w:sz w:val="24"/>
          <w:szCs w:val="24"/>
        </w:rPr>
        <w:t>（十四）接受采购人的监督；</w:t>
      </w:r>
    </w:p>
    <w:p w:rsidR="00495447" w:rsidRDefault="00495447" w:rsidP="00495447">
      <w:pPr>
        <w:spacing w:line="480" w:lineRule="exact"/>
        <w:ind w:firstLineChars="200" w:firstLine="480"/>
        <w:rPr>
          <w:sz w:val="24"/>
          <w:szCs w:val="24"/>
        </w:rPr>
      </w:pPr>
      <w:r>
        <w:rPr>
          <w:sz w:val="24"/>
          <w:szCs w:val="24"/>
        </w:rPr>
        <w:t>（十五）接受物业管理行政主管部门的监督指导；</w:t>
      </w:r>
    </w:p>
    <w:p w:rsidR="00495447" w:rsidRDefault="00495447" w:rsidP="00495447">
      <w:pPr>
        <w:spacing w:line="480" w:lineRule="exact"/>
        <w:ind w:firstLineChars="200" w:firstLine="480"/>
        <w:rPr>
          <w:sz w:val="24"/>
          <w:szCs w:val="24"/>
        </w:rPr>
      </w:pPr>
      <w:r>
        <w:rPr>
          <w:sz w:val="24"/>
          <w:szCs w:val="24"/>
        </w:rPr>
        <w:t>（十六）其他：</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rPr>
      </w:pPr>
      <w:r>
        <w:rPr>
          <w:sz w:val="24"/>
          <w:szCs w:val="24"/>
        </w:rPr>
        <w:t>第六条</w:t>
      </w:r>
      <w:r w:rsidR="0082685C">
        <w:rPr>
          <w:rFonts w:hint="eastAsia"/>
          <w:sz w:val="24"/>
          <w:szCs w:val="24"/>
        </w:rPr>
        <w:t xml:space="preserve">  </w:t>
      </w:r>
      <w:r>
        <w:rPr>
          <w:sz w:val="24"/>
          <w:szCs w:val="24"/>
        </w:rPr>
        <w:t>物业管理服务费用</w:t>
      </w:r>
    </w:p>
    <w:p w:rsidR="00495447" w:rsidRDefault="00495447" w:rsidP="00495447">
      <w:pPr>
        <w:spacing w:line="480" w:lineRule="exact"/>
        <w:ind w:firstLineChars="200" w:firstLine="480"/>
        <w:rPr>
          <w:sz w:val="24"/>
          <w:szCs w:val="24"/>
        </w:rPr>
      </w:pPr>
      <w:r>
        <w:rPr>
          <w:sz w:val="24"/>
          <w:szCs w:val="24"/>
        </w:rPr>
        <w:t>本物业管理区域内的物业管理服务费采取包干制的形式，年服务费用为大写：（小写：）。</w:t>
      </w:r>
    </w:p>
    <w:p w:rsidR="00495447" w:rsidRDefault="00495447" w:rsidP="00495447">
      <w:pPr>
        <w:spacing w:line="480" w:lineRule="exact"/>
        <w:ind w:firstLineChars="200" w:firstLine="480"/>
        <w:rPr>
          <w:sz w:val="24"/>
          <w:szCs w:val="24"/>
        </w:rPr>
      </w:pPr>
      <w:r>
        <w:rPr>
          <w:sz w:val="24"/>
          <w:szCs w:val="24"/>
        </w:rPr>
        <w:t>乙方按照上述标准收取物业服务费用，并按本合同约定的服务内容和质量标</w:t>
      </w:r>
      <w:r>
        <w:rPr>
          <w:sz w:val="24"/>
          <w:szCs w:val="24"/>
        </w:rPr>
        <w:lastRenderedPageBreak/>
        <w:t>准提供服务，盈余或亏损由乙方享有或承担。</w:t>
      </w:r>
    </w:p>
    <w:p w:rsidR="00495447" w:rsidRDefault="00495447" w:rsidP="00495447">
      <w:pPr>
        <w:spacing w:line="480" w:lineRule="exact"/>
        <w:ind w:firstLineChars="200" w:firstLine="480"/>
        <w:rPr>
          <w:spacing w:val="-20"/>
          <w:sz w:val="24"/>
          <w:szCs w:val="24"/>
          <w:u w:val="single"/>
        </w:rPr>
      </w:pPr>
      <w:r>
        <w:rPr>
          <w:sz w:val="24"/>
          <w:szCs w:val="24"/>
        </w:rPr>
        <w:t>付款方式如下：</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rPr>
      </w:pPr>
      <w:r>
        <w:rPr>
          <w:sz w:val="24"/>
          <w:szCs w:val="24"/>
        </w:rPr>
        <w:t>第七条</w:t>
      </w:r>
      <w:r w:rsidR="0082685C">
        <w:rPr>
          <w:rFonts w:hint="eastAsia"/>
          <w:sz w:val="24"/>
          <w:szCs w:val="24"/>
        </w:rPr>
        <w:t xml:space="preserve">  </w:t>
      </w:r>
      <w:r>
        <w:rPr>
          <w:sz w:val="24"/>
          <w:szCs w:val="24"/>
        </w:rPr>
        <w:t>物业管理用房</w:t>
      </w:r>
    </w:p>
    <w:p w:rsidR="00495447" w:rsidRDefault="00495447" w:rsidP="00495447">
      <w:pPr>
        <w:spacing w:line="480" w:lineRule="exact"/>
        <w:ind w:firstLineChars="200" w:firstLine="480"/>
        <w:rPr>
          <w:sz w:val="24"/>
          <w:szCs w:val="24"/>
        </w:rPr>
      </w:pPr>
      <w:r>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495447" w:rsidRDefault="00495447" w:rsidP="00495447">
      <w:pPr>
        <w:spacing w:line="480" w:lineRule="exact"/>
        <w:ind w:firstLineChars="200" w:firstLine="480"/>
        <w:rPr>
          <w:sz w:val="24"/>
          <w:szCs w:val="24"/>
        </w:rPr>
      </w:pPr>
      <w:r>
        <w:rPr>
          <w:sz w:val="24"/>
          <w:szCs w:val="24"/>
        </w:rPr>
        <w:t>第八条</w:t>
      </w:r>
      <w:r w:rsidR="0082685C">
        <w:rPr>
          <w:rFonts w:hint="eastAsia"/>
          <w:sz w:val="24"/>
          <w:szCs w:val="24"/>
        </w:rPr>
        <w:t xml:space="preserve">  </w:t>
      </w:r>
      <w:r>
        <w:rPr>
          <w:sz w:val="24"/>
          <w:szCs w:val="24"/>
        </w:rPr>
        <w:t>物业及物业管理交接</w:t>
      </w:r>
    </w:p>
    <w:p w:rsidR="00495447" w:rsidRDefault="00495447" w:rsidP="00495447">
      <w:pPr>
        <w:spacing w:line="480" w:lineRule="exact"/>
        <w:ind w:firstLineChars="200" w:firstLine="480"/>
        <w:rPr>
          <w:sz w:val="24"/>
          <w:szCs w:val="24"/>
        </w:rPr>
      </w:pPr>
      <w:r>
        <w:rPr>
          <w:sz w:val="24"/>
          <w:szCs w:val="24"/>
        </w:rPr>
        <w:t>自本合同生效之日起，由甲方向乙方移交下列资金、物品和资料：</w:t>
      </w:r>
    </w:p>
    <w:p w:rsidR="00495447" w:rsidRDefault="00495447" w:rsidP="00495447">
      <w:pPr>
        <w:spacing w:line="480" w:lineRule="exact"/>
        <w:ind w:firstLineChars="200" w:firstLine="480"/>
        <w:rPr>
          <w:sz w:val="24"/>
          <w:szCs w:val="24"/>
        </w:rPr>
      </w:pPr>
      <w:r>
        <w:rPr>
          <w:sz w:val="24"/>
          <w:szCs w:val="24"/>
        </w:rPr>
        <w:t>（一）竣工总平面图，单体建筑、结构、设备的竣工图，附属配套设施、地下管网工程竣工图等资料；</w:t>
      </w:r>
    </w:p>
    <w:p w:rsidR="00495447" w:rsidRDefault="00495447" w:rsidP="00495447">
      <w:pPr>
        <w:spacing w:line="480" w:lineRule="exact"/>
        <w:ind w:firstLineChars="200" w:firstLine="480"/>
        <w:rPr>
          <w:sz w:val="24"/>
          <w:szCs w:val="24"/>
        </w:rPr>
      </w:pPr>
      <w:r>
        <w:rPr>
          <w:sz w:val="24"/>
          <w:szCs w:val="24"/>
        </w:rPr>
        <w:t>（二）物业竣工验收资料；</w:t>
      </w:r>
    </w:p>
    <w:p w:rsidR="00495447" w:rsidRDefault="00495447" w:rsidP="00495447">
      <w:pPr>
        <w:spacing w:line="480" w:lineRule="exact"/>
        <w:ind w:firstLineChars="200" w:firstLine="480"/>
        <w:rPr>
          <w:sz w:val="24"/>
          <w:szCs w:val="24"/>
        </w:rPr>
      </w:pPr>
      <w:r>
        <w:rPr>
          <w:sz w:val="24"/>
          <w:szCs w:val="24"/>
        </w:rPr>
        <w:t>（三）共用设施设备安装、使用、维护和保养技术资料；</w:t>
      </w:r>
    </w:p>
    <w:p w:rsidR="00495447" w:rsidRDefault="00495447" w:rsidP="00495447">
      <w:pPr>
        <w:spacing w:line="480" w:lineRule="exact"/>
        <w:ind w:firstLineChars="200" w:firstLine="480"/>
        <w:rPr>
          <w:sz w:val="24"/>
          <w:szCs w:val="24"/>
        </w:rPr>
      </w:pPr>
      <w:r>
        <w:rPr>
          <w:sz w:val="24"/>
          <w:szCs w:val="24"/>
        </w:rPr>
        <w:t>（四）物业质量保证书和使用说明书；</w:t>
      </w:r>
    </w:p>
    <w:p w:rsidR="00495447" w:rsidRDefault="00495447" w:rsidP="00495447">
      <w:pPr>
        <w:spacing w:line="480" w:lineRule="exact"/>
        <w:ind w:firstLineChars="200" w:firstLine="480"/>
        <w:rPr>
          <w:sz w:val="24"/>
          <w:szCs w:val="24"/>
        </w:rPr>
      </w:pPr>
      <w:r>
        <w:rPr>
          <w:sz w:val="24"/>
          <w:szCs w:val="24"/>
        </w:rPr>
        <w:t>（五）物业管理服务费等余额；</w:t>
      </w:r>
    </w:p>
    <w:p w:rsidR="00495447" w:rsidRDefault="00495447" w:rsidP="00495447">
      <w:pPr>
        <w:spacing w:line="480" w:lineRule="exact"/>
        <w:ind w:firstLineChars="200" w:firstLine="480"/>
        <w:rPr>
          <w:sz w:val="24"/>
          <w:szCs w:val="24"/>
        </w:rPr>
      </w:pPr>
      <w:r>
        <w:rPr>
          <w:sz w:val="24"/>
          <w:szCs w:val="24"/>
        </w:rPr>
        <w:t>（六）物业管理需要的其他资料；</w:t>
      </w:r>
    </w:p>
    <w:p w:rsidR="00495447" w:rsidRDefault="00495447" w:rsidP="00495447">
      <w:pPr>
        <w:spacing w:line="480" w:lineRule="exact"/>
        <w:ind w:firstLineChars="200" w:firstLine="480"/>
        <w:rPr>
          <w:sz w:val="24"/>
          <w:szCs w:val="24"/>
        </w:rPr>
      </w:pPr>
      <w:r>
        <w:rPr>
          <w:sz w:val="24"/>
          <w:szCs w:val="24"/>
        </w:rPr>
        <w:t>（七）物业管理用房和属于采购人的场地、设施设备。</w:t>
      </w:r>
    </w:p>
    <w:p w:rsidR="00495447" w:rsidRDefault="00495447" w:rsidP="00495447">
      <w:pPr>
        <w:spacing w:line="480" w:lineRule="exact"/>
        <w:ind w:firstLineChars="200" w:firstLine="480"/>
        <w:rPr>
          <w:sz w:val="24"/>
          <w:szCs w:val="24"/>
        </w:rPr>
      </w:pPr>
      <w:r>
        <w:rPr>
          <w:sz w:val="24"/>
          <w:szCs w:val="24"/>
        </w:rPr>
        <w:t>第九条</w:t>
      </w:r>
      <w:r w:rsidR="0082685C">
        <w:rPr>
          <w:rFonts w:hint="eastAsia"/>
          <w:sz w:val="24"/>
          <w:szCs w:val="24"/>
        </w:rPr>
        <w:t xml:space="preserve">  </w:t>
      </w:r>
      <w:r>
        <w:rPr>
          <w:sz w:val="24"/>
          <w:szCs w:val="24"/>
        </w:rPr>
        <w:t>采购人装饰装修房屋，应当遵守国家和本市有关规定。</w:t>
      </w:r>
    </w:p>
    <w:p w:rsidR="00495447" w:rsidRDefault="00495447" w:rsidP="00495447">
      <w:pPr>
        <w:spacing w:line="480" w:lineRule="exact"/>
        <w:ind w:firstLineChars="200" w:firstLine="480"/>
        <w:rPr>
          <w:sz w:val="24"/>
          <w:szCs w:val="24"/>
        </w:rPr>
      </w:pPr>
      <w:r>
        <w:rPr>
          <w:sz w:val="24"/>
          <w:szCs w:val="24"/>
        </w:rPr>
        <w:t>采购人应当与物业服务企业签订装饰装修管理服务协议。装饰装修管理服务协议一般包括装饰装修工程的内容和期限、允许施工的时间、废弃物的清运和处置以及相关费用等。</w:t>
      </w:r>
    </w:p>
    <w:p w:rsidR="00495447" w:rsidRDefault="00495447" w:rsidP="00495447">
      <w:pPr>
        <w:spacing w:line="480" w:lineRule="exact"/>
        <w:ind w:firstLineChars="200" w:firstLine="480"/>
        <w:rPr>
          <w:sz w:val="24"/>
          <w:szCs w:val="24"/>
        </w:rPr>
      </w:pPr>
      <w:r>
        <w:rPr>
          <w:sz w:val="24"/>
          <w:szCs w:val="24"/>
        </w:rPr>
        <w:t>第十条</w:t>
      </w:r>
      <w:r w:rsidR="0082685C">
        <w:rPr>
          <w:rFonts w:hint="eastAsia"/>
          <w:sz w:val="24"/>
          <w:szCs w:val="24"/>
        </w:rPr>
        <w:t xml:space="preserve">  </w:t>
      </w:r>
      <w:r>
        <w:rPr>
          <w:sz w:val="24"/>
          <w:szCs w:val="24"/>
        </w:rPr>
        <w:t>违约责任</w:t>
      </w:r>
    </w:p>
    <w:p w:rsidR="00495447" w:rsidRDefault="00495447" w:rsidP="00495447">
      <w:pPr>
        <w:spacing w:line="480" w:lineRule="exact"/>
        <w:ind w:firstLineChars="200" w:firstLine="480"/>
        <w:rPr>
          <w:sz w:val="24"/>
          <w:szCs w:val="24"/>
        </w:rPr>
      </w:pPr>
      <w:r>
        <w:rPr>
          <w:sz w:val="24"/>
          <w:szCs w:val="24"/>
        </w:rPr>
        <w:t>（一）甲方违反合同第四条的约定，使乙方未完成规定的管理服务目标，乙方有权要求甲方解决，逾期未解决的，甲方承担违约责任；造成乙方经济损失的，甲方应当给予乙方经济赔偿。</w:t>
      </w:r>
    </w:p>
    <w:p w:rsidR="00495447" w:rsidRDefault="00495447" w:rsidP="00495447">
      <w:pPr>
        <w:spacing w:line="480" w:lineRule="exact"/>
        <w:ind w:firstLineChars="200" w:firstLine="480"/>
        <w:rPr>
          <w:sz w:val="24"/>
          <w:szCs w:val="24"/>
        </w:rPr>
      </w:pPr>
      <w:r>
        <w:rPr>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495447" w:rsidRDefault="00495447" w:rsidP="00495447">
      <w:pPr>
        <w:spacing w:line="480" w:lineRule="exact"/>
        <w:ind w:firstLineChars="200" w:firstLine="480"/>
        <w:rPr>
          <w:sz w:val="24"/>
          <w:szCs w:val="24"/>
        </w:rPr>
      </w:pPr>
      <w:r>
        <w:rPr>
          <w:sz w:val="24"/>
          <w:szCs w:val="24"/>
        </w:rPr>
        <w:t>（三）乙方违反本合同第六条约定，擅自提高收费标准的，甲方有权要求乙</w:t>
      </w:r>
      <w:r>
        <w:rPr>
          <w:sz w:val="24"/>
          <w:szCs w:val="24"/>
        </w:rPr>
        <w:lastRenderedPageBreak/>
        <w:t>方清退；造成甲方经济损失的，乙方应当给予甲方经济赔偿。</w:t>
      </w:r>
    </w:p>
    <w:p w:rsidR="00495447" w:rsidRDefault="00495447" w:rsidP="00495447">
      <w:pPr>
        <w:spacing w:line="480" w:lineRule="exact"/>
        <w:ind w:firstLineChars="200" w:firstLine="480"/>
        <w:rPr>
          <w:sz w:val="24"/>
          <w:szCs w:val="24"/>
        </w:rPr>
      </w:pPr>
      <w:r>
        <w:rPr>
          <w:sz w:val="24"/>
          <w:szCs w:val="24"/>
        </w:rPr>
        <w:t>（四）合同期满，乙方未按规定时间向甲方办理移交事项，乙方向甲方支付违约金元。</w:t>
      </w:r>
    </w:p>
    <w:p w:rsidR="00495447" w:rsidRDefault="00495447" w:rsidP="00495447">
      <w:pPr>
        <w:spacing w:line="480" w:lineRule="exact"/>
        <w:ind w:firstLineChars="200" w:firstLine="480"/>
        <w:rPr>
          <w:sz w:val="24"/>
          <w:szCs w:val="24"/>
        </w:rPr>
      </w:pPr>
      <w:r>
        <w:rPr>
          <w:sz w:val="24"/>
          <w:szCs w:val="24"/>
        </w:rPr>
        <w:t>（五）若采购人部分人员拒绝、阻碍乙方对物业共用部位、共用设施设备进行维修、养护，造成损失的，甲方应当承担赔偿责任。</w:t>
      </w:r>
    </w:p>
    <w:p w:rsidR="00495447" w:rsidRDefault="00495447" w:rsidP="00495447">
      <w:pPr>
        <w:spacing w:line="480" w:lineRule="exact"/>
        <w:ind w:firstLineChars="200" w:firstLine="480"/>
        <w:rPr>
          <w:sz w:val="24"/>
          <w:szCs w:val="24"/>
        </w:rPr>
      </w:pPr>
      <w:r>
        <w:rPr>
          <w:sz w:val="24"/>
          <w:szCs w:val="24"/>
        </w:rPr>
        <w:t>（六）甲、乙任何一方无正当理由提前终止合同的，应当向对方支付</w:t>
      </w:r>
      <w:r>
        <w:rPr>
          <w:sz w:val="24"/>
          <w:szCs w:val="24"/>
        </w:rPr>
        <w:t xml:space="preserve">    </w:t>
      </w:r>
      <w:r>
        <w:rPr>
          <w:sz w:val="24"/>
          <w:szCs w:val="24"/>
        </w:rPr>
        <w:t>元的违约金；违约方还应当承担超过违约金部分的经济损失。</w:t>
      </w:r>
    </w:p>
    <w:p w:rsidR="00495447" w:rsidRDefault="00495447" w:rsidP="00495447">
      <w:pPr>
        <w:spacing w:line="480" w:lineRule="exact"/>
        <w:ind w:firstLineChars="200" w:firstLine="480"/>
        <w:rPr>
          <w:sz w:val="24"/>
          <w:szCs w:val="24"/>
        </w:rPr>
      </w:pPr>
      <w:r>
        <w:rPr>
          <w:sz w:val="24"/>
          <w:szCs w:val="24"/>
        </w:rPr>
        <w:t>（七）其他：</w:t>
      </w:r>
    </w:p>
    <w:p w:rsidR="00495447" w:rsidRDefault="00495447" w:rsidP="00495447">
      <w:pPr>
        <w:spacing w:line="480" w:lineRule="exact"/>
        <w:ind w:firstLineChars="200" w:firstLine="480"/>
        <w:rPr>
          <w:sz w:val="24"/>
          <w:szCs w:val="24"/>
        </w:rPr>
      </w:pPr>
    </w:p>
    <w:p w:rsidR="00495447" w:rsidRDefault="00495447" w:rsidP="00495447">
      <w:pPr>
        <w:spacing w:line="480" w:lineRule="exact"/>
        <w:ind w:firstLineChars="200" w:firstLine="480"/>
        <w:rPr>
          <w:sz w:val="24"/>
          <w:szCs w:val="24"/>
        </w:rPr>
      </w:pPr>
      <w:r>
        <w:rPr>
          <w:sz w:val="24"/>
          <w:szCs w:val="24"/>
        </w:rPr>
        <w:t>第十一条</w:t>
      </w:r>
      <w:r w:rsidR="0082685C">
        <w:rPr>
          <w:rFonts w:hint="eastAsia"/>
          <w:sz w:val="24"/>
          <w:szCs w:val="24"/>
        </w:rPr>
        <w:t xml:space="preserve">  </w:t>
      </w:r>
      <w:r>
        <w:rPr>
          <w:sz w:val="24"/>
          <w:szCs w:val="24"/>
        </w:rPr>
        <w:t>质量纠纷的约定</w:t>
      </w:r>
    </w:p>
    <w:p w:rsidR="00495447" w:rsidRDefault="00495447" w:rsidP="00495447">
      <w:pPr>
        <w:spacing w:line="480" w:lineRule="exact"/>
        <w:ind w:firstLineChars="200" w:firstLine="480"/>
        <w:rPr>
          <w:sz w:val="24"/>
          <w:szCs w:val="24"/>
        </w:rPr>
      </w:pPr>
      <w:r>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495447" w:rsidRDefault="00495447" w:rsidP="00495447">
      <w:pPr>
        <w:spacing w:line="480" w:lineRule="exact"/>
        <w:ind w:firstLineChars="200" w:firstLine="480"/>
        <w:rPr>
          <w:sz w:val="24"/>
          <w:szCs w:val="24"/>
        </w:rPr>
      </w:pPr>
      <w:r>
        <w:rPr>
          <w:sz w:val="24"/>
          <w:szCs w:val="24"/>
        </w:rPr>
        <w:t>第十二条</w:t>
      </w:r>
      <w:r w:rsidR="0082685C">
        <w:rPr>
          <w:rFonts w:hint="eastAsia"/>
          <w:sz w:val="24"/>
          <w:szCs w:val="24"/>
        </w:rPr>
        <w:t xml:space="preserve">  </w:t>
      </w:r>
      <w:r>
        <w:rPr>
          <w:sz w:val="24"/>
          <w:szCs w:val="24"/>
        </w:rPr>
        <w:t>不可抗力的约定</w:t>
      </w:r>
    </w:p>
    <w:p w:rsidR="00495447" w:rsidRDefault="00495447" w:rsidP="00495447">
      <w:pPr>
        <w:spacing w:line="480" w:lineRule="exact"/>
        <w:ind w:firstLineChars="200" w:firstLine="480"/>
        <w:rPr>
          <w:sz w:val="24"/>
          <w:szCs w:val="24"/>
        </w:rPr>
      </w:pPr>
      <w:r>
        <w:rPr>
          <w:sz w:val="24"/>
          <w:szCs w:val="24"/>
        </w:rPr>
        <w:t>本合同执行期间，如遇不可抗力，致使合同无法履行时，双方应当按有关法律规定及时协商处理。</w:t>
      </w:r>
    </w:p>
    <w:p w:rsidR="00495447" w:rsidRDefault="00495447" w:rsidP="00495447">
      <w:pPr>
        <w:spacing w:line="480" w:lineRule="exact"/>
        <w:ind w:firstLineChars="200" w:firstLine="480"/>
        <w:rPr>
          <w:sz w:val="24"/>
          <w:szCs w:val="24"/>
        </w:rPr>
      </w:pPr>
      <w:r>
        <w:rPr>
          <w:sz w:val="24"/>
          <w:szCs w:val="24"/>
        </w:rPr>
        <w:t>第十三条</w:t>
      </w:r>
      <w:r w:rsidR="0082685C">
        <w:rPr>
          <w:rFonts w:hint="eastAsia"/>
          <w:sz w:val="24"/>
          <w:szCs w:val="24"/>
        </w:rPr>
        <w:t xml:space="preserve">  </w:t>
      </w:r>
      <w:r>
        <w:rPr>
          <w:sz w:val="24"/>
          <w:szCs w:val="24"/>
        </w:rPr>
        <w:t>免责条款</w:t>
      </w:r>
    </w:p>
    <w:p w:rsidR="00495447" w:rsidRDefault="00495447" w:rsidP="00495447">
      <w:pPr>
        <w:spacing w:line="480" w:lineRule="exact"/>
        <w:ind w:firstLineChars="200" w:firstLine="480"/>
        <w:rPr>
          <w:sz w:val="24"/>
          <w:szCs w:val="24"/>
        </w:rPr>
      </w:pPr>
      <w:r>
        <w:rPr>
          <w:sz w:val="24"/>
          <w:szCs w:val="24"/>
        </w:rPr>
        <w:t>以下情况乙方不承担责任：</w:t>
      </w:r>
    </w:p>
    <w:p w:rsidR="00495447" w:rsidRDefault="00495447" w:rsidP="00495447">
      <w:pPr>
        <w:spacing w:line="480" w:lineRule="exact"/>
        <w:ind w:firstLineChars="200" w:firstLine="480"/>
        <w:rPr>
          <w:sz w:val="24"/>
          <w:szCs w:val="24"/>
        </w:rPr>
      </w:pPr>
      <w:r>
        <w:rPr>
          <w:sz w:val="24"/>
          <w:szCs w:val="24"/>
        </w:rPr>
        <w:t>1</w:t>
      </w:r>
      <w:r>
        <w:rPr>
          <w:sz w:val="24"/>
          <w:szCs w:val="24"/>
        </w:rPr>
        <w:t>、乙方已履行本合同约定义务，但因物业本身固有瑕疵造成损失的；</w:t>
      </w:r>
    </w:p>
    <w:p w:rsidR="00495447" w:rsidRDefault="00495447" w:rsidP="00495447">
      <w:pPr>
        <w:spacing w:line="480" w:lineRule="exact"/>
        <w:ind w:firstLineChars="200" w:firstLine="480"/>
        <w:rPr>
          <w:sz w:val="24"/>
          <w:szCs w:val="24"/>
        </w:rPr>
      </w:pPr>
      <w:r>
        <w:rPr>
          <w:sz w:val="24"/>
          <w:szCs w:val="24"/>
        </w:rPr>
        <w:t>2</w:t>
      </w:r>
      <w:r>
        <w:rPr>
          <w:sz w:val="24"/>
          <w:szCs w:val="24"/>
        </w:rPr>
        <w:t>、因维修养护物业共用部位、共用设施设备需要且事先已告知采购人，暂时停水、停电、停止共用设施设备使用等造成损失的；</w:t>
      </w:r>
    </w:p>
    <w:p w:rsidR="00495447" w:rsidRDefault="00495447" w:rsidP="00495447">
      <w:pPr>
        <w:spacing w:line="480" w:lineRule="exact"/>
        <w:ind w:firstLineChars="200" w:firstLine="480"/>
        <w:rPr>
          <w:sz w:val="24"/>
          <w:szCs w:val="24"/>
        </w:rPr>
      </w:pPr>
      <w:r>
        <w:rPr>
          <w:sz w:val="24"/>
          <w:szCs w:val="24"/>
        </w:rPr>
        <w:t>3</w:t>
      </w:r>
      <w:r>
        <w:rPr>
          <w:sz w:val="24"/>
          <w:szCs w:val="24"/>
        </w:rPr>
        <w:t>、因非乙方责任出现供水、供电、供气、供热、通讯、有线电视及其他共用设施设备运行障碍造成损失的。</w:t>
      </w:r>
    </w:p>
    <w:p w:rsidR="00495447" w:rsidRDefault="00495447" w:rsidP="00495447">
      <w:pPr>
        <w:spacing w:line="480" w:lineRule="exact"/>
        <w:ind w:firstLineChars="200" w:firstLine="480"/>
        <w:rPr>
          <w:sz w:val="24"/>
          <w:szCs w:val="24"/>
        </w:rPr>
      </w:pPr>
      <w:r>
        <w:rPr>
          <w:sz w:val="24"/>
          <w:szCs w:val="24"/>
        </w:rPr>
        <w:t>第十四条</w:t>
      </w:r>
      <w:r w:rsidR="0082685C">
        <w:rPr>
          <w:rFonts w:hint="eastAsia"/>
          <w:sz w:val="24"/>
          <w:szCs w:val="24"/>
        </w:rPr>
        <w:t xml:space="preserve">  </w:t>
      </w:r>
      <w:r>
        <w:rPr>
          <w:sz w:val="24"/>
          <w:szCs w:val="24"/>
        </w:rPr>
        <w:t>合同的解除</w:t>
      </w:r>
    </w:p>
    <w:p w:rsidR="00495447" w:rsidRDefault="00495447" w:rsidP="00495447">
      <w:pPr>
        <w:spacing w:line="480" w:lineRule="exact"/>
        <w:ind w:firstLineChars="200" w:firstLine="480"/>
        <w:rPr>
          <w:sz w:val="24"/>
          <w:szCs w:val="24"/>
        </w:rPr>
      </w:pPr>
      <w:r>
        <w:rPr>
          <w:sz w:val="24"/>
          <w:szCs w:val="24"/>
        </w:rPr>
        <w:t>本合同因任何一方原因而无法继续履行的，解除合同的一方应当在三个月前将解除时间、原因书面告知合同另一方，解除前应报请政府采购主管部门备案（通知）。</w:t>
      </w:r>
    </w:p>
    <w:p w:rsidR="00495447" w:rsidRDefault="00495447" w:rsidP="00495447">
      <w:pPr>
        <w:spacing w:line="480" w:lineRule="exact"/>
        <w:ind w:firstLineChars="200" w:firstLine="480"/>
        <w:rPr>
          <w:sz w:val="24"/>
          <w:szCs w:val="24"/>
        </w:rPr>
      </w:pPr>
      <w:r>
        <w:rPr>
          <w:sz w:val="24"/>
          <w:szCs w:val="24"/>
        </w:rPr>
        <w:t>合同解除后，按照有关规定办理相关交接手续。</w:t>
      </w:r>
    </w:p>
    <w:p w:rsidR="00495447" w:rsidRDefault="00495447" w:rsidP="00495447">
      <w:pPr>
        <w:spacing w:line="480" w:lineRule="exact"/>
        <w:ind w:firstLineChars="200" w:firstLine="480"/>
        <w:rPr>
          <w:sz w:val="24"/>
          <w:szCs w:val="24"/>
        </w:rPr>
      </w:pPr>
      <w:r>
        <w:rPr>
          <w:sz w:val="24"/>
          <w:szCs w:val="24"/>
        </w:rPr>
        <w:t>第十五条</w:t>
      </w:r>
      <w:r w:rsidR="0082685C">
        <w:rPr>
          <w:rFonts w:hint="eastAsia"/>
          <w:sz w:val="24"/>
          <w:szCs w:val="24"/>
        </w:rPr>
        <w:t xml:space="preserve">  </w:t>
      </w:r>
      <w:r>
        <w:rPr>
          <w:sz w:val="24"/>
          <w:szCs w:val="24"/>
        </w:rPr>
        <w:t>争议处理</w:t>
      </w:r>
    </w:p>
    <w:p w:rsidR="00495447" w:rsidRDefault="00495447" w:rsidP="00495447">
      <w:pPr>
        <w:spacing w:line="480" w:lineRule="exact"/>
        <w:ind w:firstLineChars="200" w:firstLine="480"/>
        <w:rPr>
          <w:sz w:val="24"/>
          <w:szCs w:val="24"/>
        </w:rPr>
      </w:pPr>
      <w:r>
        <w:rPr>
          <w:sz w:val="24"/>
          <w:szCs w:val="24"/>
        </w:rPr>
        <w:lastRenderedPageBreak/>
        <w:t>由于甲、乙双方在履行本合同过程中出现问题，由甲、乙双方直接交涉解决，包括采用诉诸法律的手段。</w:t>
      </w:r>
    </w:p>
    <w:p w:rsidR="00495447" w:rsidRDefault="00495447" w:rsidP="00495447">
      <w:pPr>
        <w:spacing w:line="480" w:lineRule="exact"/>
        <w:ind w:firstLineChars="200" w:firstLine="480"/>
        <w:rPr>
          <w:sz w:val="24"/>
          <w:szCs w:val="24"/>
        </w:rPr>
      </w:pPr>
      <w:r>
        <w:rPr>
          <w:color w:val="000000"/>
          <w:sz w:val="24"/>
          <w:szCs w:val="24"/>
        </w:rPr>
        <w:t>本合同未作明示约定，而又有相关法律、法规规定的，从其规定。本合同发生争议产生的诉讼，由合同履行所在地人民法院管辖。</w:t>
      </w:r>
    </w:p>
    <w:p w:rsidR="00495447" w:rsidRDefault="00495447" w:rsidP="00495447">
      <w:pPr>
        <w:spacing w:line="480" w:lineRule="exact"/>
        <w:ind w:firstLineChars="200" w:firstLine="480"/>
        <w:rPr>
          <w:sz w:val="24"/>
          <w:szCs w:val="24"/>
        </w:rPr>
      </w:pPr>
      <w:r>
        <w:rPr>
          <w:sz w:val="24"/>
          <w:szCs w:val="24"/>
        </w:rPr>
        <w:t>第十六条</w:t>
      </w:r>
      <w:r w:rsidR="0082685C">
        <w:rPr>
          <w:rFonts w:hint="eastAsia"/>
          <w:sz w:val="24"/>
          <w:szCs w:val="24"/>
        </w:rPr>
        <w:t xml:space="preserve">  </w:t>
      </w:r>
      <w:r>
        <w:rPr>
          <w:sz w:val="24"/>
          <w:szCs w:val="24"/>
        </w:rPr>
        <w:t>合同附件</w:t>
      </w:r>
    </w:p>
    <w:p w:rsidR="00495447" w:rsidRDefault="00495447" w:rsidP="00495447">
      <w:pPr>
        <w:spacing w:line="480" w:lineRule="exact"/>
        <w:ind w:firstLineChars="200" w:firstLine="480"/>
        <w:rPr>
          <w:sz w:val="24"/>
          <w:szCs w:val="24"/>
        </w:rPr>
      </w:pPr>
      <w:r>
        <w:rPr>
          <w:sz w:val="24"/>
          <w:szCs w:val="24"/>
        </w:rPr>
        <w:t>有关涉及本合同乙方向天津市滨海新区政府采购中心所提交的响应文件及有关澄清资料和服务承诺均视为本合同不可分割的部分，对乙方具有约束力。</w:t>
      </w:r>
    </w:p>
    <w:p w:rsidR="00495447" w:rsidRDefault="00495447" w:rsidP="00495447">
      <w:pPr>
        <w:spacing w:line="480" w:lineRule="exact"/>
        <w:ind w:firstLineChars="200" w:firstLine="480"/>
        <w:rPr>
          <w:sz w:val="24"/>
          <w:szCs w:val="24"/>
        </w:rPr>
      </w:pPr>
      <w:r>
        <w:rPr>
          <w:sz w:val="24"/>
          <w:szCs w:val="24"/>
        </w:rPr>
        <w:t>本合同及其附件和合同特殊条款中未规定的事宜，均遵照国家和本市有关法律、法规和规章执行。</w:t>
      </w:r>
    </w:p>
    <w:p w:rsidR="00495447" w:rsidRDefault="00495447" w:rsidP="00495447">
      <w:pPr>
        <w:spacing w:line="480" w:lineRule="exact"/>
        <w:ind w:firstLineChars="200" w:firstLine="480"/>
        <w:rPr>
          <w:sz w:val="24"/>
          <w:szCs w:val="24"/>
        </w:rPr>
      </w:pPr>
      <w:r>
        <w:rPr>
          <w:sz w:val="24"/>
          <w:szCs w:val="24"/>
        </w:rPr>
        <w:t>第十七条</w:t>
      </w:r>
      <w:r w:rsidR="0082685C">
        <w:rPr>
          <w:rFonts w:hint="eastAsia"/>
          <w:sz w:val="24"/>
          <w:szCs w:val="24"/>
        </w:rPr>
        <w:t xml:space="preserve">  </w:t>
      </w:r>
      <w:r>
        <w:rPr>
          <w:sz w:val="24"/>
          <w:szCs w:val="24"/>
        </w:rPr>
        <w:t>合同生效</w:t>
      </w:r>
    </w:p>
    <w:p w:rsidR="00495447" w:rsidRDefault="00495447" w:rsidP="00495447">
      <w:pPr>
        <w:spacing w:line="480" w:lineRule="exact"/>
        <w:ind w:firstLineChars="200" w:firstLine="480"/>
        <w:rPr>
          <w:sz w:val="24"/>
          <w:szCs w:val="24"/>
        </w:rPr>
      </w:pPr>
      <w:r>
        <w:rPr>
          <w:sz w:val="24"/>
          <w:szCs w:val="24"/>
        </w:rPr>
        <w:t>本合同一式</w:t>
      </w:r>
      <w:r>
        <w:rPr>
          <w:sz w:val="24"/>
          <w:szCs w:val="24"/>
        </w:rPr>
        <w:t xml:space="preserve">  </w:t>
      </w:r>
      <w:r>
        <w:rPr>
          <w:sz w:val="24"/>
          <w:szCs w:val="24"/>
        </w:rPr>
        <w:t>份，甲方持</w:t>
      </w:r>
      <w:r>
        <w:rPr>
          <w:sz w:val="24"/>
          <w:szCs w:val="24"/>
        </w:rPr>
        <w:t xml:space="preserve">  </w:t>
      </w:r>
      <w:r>
        <w:rPr>
          <w:sz w:val="24"/>
          <w:szCs w:val="24"/>
        </w:rPr>
        <w:t>份，乙方持</w:t>
      </w:r>
      <w:r>
        <w:rPr>
          <w:sz w:val="24"/>
          <w:szCs w:val="24"/>
        </w:rPr>
        <w:t xml:space="preserve">  </w:t>
      </w:r>
      <w:r>
        <w:rPr>
          <w:sz w:val="24"/>
          <w:szCs w:val="24"/>
        </w:rPr>
        <w:t>份，均具同等效力，签字盖章后生效。</w:t>
      </w:r>
    </w:p>
    <w:p w:rsidR="00495447" w:rsidRDefault="00495447" w:rsidP="00495447">
      <w:pPr>
        <w:spacing w:line="480" w:lineRule="exact"/>
        <w:ind w:firstLineChars="200" w:firstLine="480"/>
        <w:rPr>
          <w:sz w:val="24"/>
          <w:szCs w:val="24"/>
        </w:rPr>
      </w:pPr>
    </w:p>
    <w:p w:rsidR="00495447" w:rsidRDefault="00495447" w:rsidP="00495447">
      <w:pPr>
        <w:tabs>
          <w:tab w:val="left" w:pos="360"/>
        </w:tabs>
        <w:spacing w:line="516" w:lineRule="exact"/>
        <w:ind w:firstLineChars="200" w:firstLine="480"/>
        <w:rPr>
          <w:color w:val="000000"/>
          <w:sz w:val="24"/>
          <w:szCs w:val="24"/>
        </w:rPr>
      </w:pPr>
      <w:r>
        <w:rPr>
          <w:sz w:val="24"/>
          <w:szCs w:val="24"/>
        </w:rPr>
        <w:t>采购人</w:t>
      </w:r>
      <w:r>
        <w:rPr>
          <w:sz w:val="24"/>
          <w:szCs w:val="24"/>
        </w:rPr>
        <w:t>-</w:t>
      </w:r>
      <w:r>
        <w:rPr>
          <w:sz w:val="24"/>
          <w:szCs w:val="24"/>
        </w:rPr>
        <w:t>甲方（公章）</w:t>
      </w:r>
      <w:r>
        <w:rPr>
          <w:color w:val="000000"/>
          <w:sz w:val="24"/>
          <w:szCs w:val="24"/>
        </w:rPr>
        <w:t>：</w:t>
      </w:r>
      <w:r>
        <w:rPr>
          <w:color w:val="000000"/>
          <w:sz w:val="24"/>
          <w:szCs w:val="24"/>
        </w:rPr>
        <w:t xml:space="preserve">         </w:t>
      </w:r>
      <w:r>
        <w:rPr>
          <w:sz w:val="24"/>
          <w:szCs w:val="24"/>
        </w:rPr>
        <w:t>供应商</w:t>
      </w:r>
      <w:r>
        <w:rPr>
          <w:sz w:val="24"/>
          <w:szCs w:val="24"/>
        </w:rPr>
        <w:t>-</w:t>
      </w:r>
      <w:r>
        <w:rPr>
          <w:sz w:val="24"/>
          <w:szCs w:val="24"/>
        </w:rPr>
        <w:t>乙方（公章）</w:t>
      </w:r>
      <w:r>
        <w:rPr>
          <w:color w:val="000000"/>
          <w:sz w:val="24"/>
          <w:szCs w:val="24"/>
        </w:rPr>
        <w:t>：</w:t>
      </w:r>
    </w:p>
    <w:p w:rsidR="00495447" w:rsidRDefault="00495447" w:rsidP="00495447">
      <w:pPr>
        <w:tabs>
          <w:tab w:val="left" w:pos="0"/>
          <w:tab w:val="left" w:pos="315"/>
        </w:tabs>
        <w:spacing w:line="516" w:lineRule="exact"/>
        <w:ind w:firstLineChars="200" w:firstLine="480"/>
        <w:rPr>
          <w:color w:val="000000"/>
          <w:sz w:val="24"/>
          <w:szCs w:val="24"/>
        </w:rPr>
      </w:pPr>
      <w:r>
        <w:rPr>
          <w:color w:val="000000"/>
          <w:sz w:val="24"/>
          <w:szCs w:val="24"/>
        </w:rPr>
        <w:t>地址：</w:t>
      </w:r>
      <w:r>
        <w:rPr>
          <w:color w:val="000000"/>
          <w:sz w:val="24"/>
          <w:szCs w:val="24"/>
        </w:rPr>
        <w:t xml:space="preserve">                       </w:t>
      </w:r>
      <w:r>
        <w:rPr>
          <w:color w:val="000000"/>
          <w:sz w:val="24"/>
          <w:szCs w:val="24"/>
        </w:rPr>
        <w:t>地址：</w:t>
      </w:r>
    </w:p>
    <w:p w:rsidR="00495447" w:rsidRDefault="00495447" w:rsidP="00495447">
      <w:pPr>
        <w:tabs>
          <w:tab w:val="left" w:pos="0"/>
          <w:tab w:val="left" w:pos="315"/>
        </w:tabs>
        <w:spacing w:line="516" w:lineRule="exact"/>
        <w:ind w:firstLineChars="200" w:firstLine="480"/>
        <w:rPr>
          <w:color w:val="000000"/>
          <w:sz w:val="24"/>
          <w:szCs w:val="24"/>
        </w:rPr>
      </w:pPr>
      <w:r>
        <w:rPr>
          <w:color w:val="000000"/>
          <w:sz w:val="24"/>
          <w:szCs w:val="24"/>
        </w:rPr>
        <w:t>法定代表人：</w:t>
      </w:r>
      <w:r>
        <w:rPr>
          <w:color w:val="000000"/>
          <w:sz w:val="24"/>
          <w:szCs w:val="24"/>
        </w:rPr>
        <w:t xml:space="preserve">                 </w:t>
      </w:r>
      <w:r>
        <w:rPr>
          <w:color w:val="000000"/>
          <w:sz w:val="24"/>
          <w:szCs w:val="24"/>
        </w:rPr>
        <w:t>法定代表人：</w:t>
      </w:r>
    </w:p>
    <w:p w:rsidR="00495447" w:rsidRDefault="00495447" w:rsidP="00495447">
      <w:pPr>
        <w:tabs>
          <w:tab w:val="left" w:pos="360"/>
        </w:tabs>
        <w:spacing w:line="516" w:lineRule="exact"/>
        <w:ind w:firstLineChars="200" w:firstLine="480"/>
        <w:rPr>
          <w:color w:val="000000"/>
          <w:sz w:val="24"/>
          <w:szCs w:val="24"/>
        </w:rPr>
      </w:pPr>
      <w:r>
        <w:rPr>
          <w:color w:val="000000"/>
          <w:sz w:val="24"/>
          <w:szCs w:val="24"/>
        </w:rPr>
        <w:t>委托代理人：</w:t>
      </w:r>
      <w:r>
        <w:rPr>
          <w:color w:val="000000"/>
          <w:sz w:val="24"/>
          <w:szCs w:val="24"/>
        </w:rPr>
        <w:t xml:space="preserve">                 </w:t>
      </w:r>
      <w:r>
        <w:rPr>
          <w:color w:val="000000"/>
          <w:sz w:val="24"/>
          <w:szCs w:val="24"/>
        </w:rPr>
        <w:t>委托代理人：</w:t>
      </w:r>
    </w:p>
    <w:p w:rsidR="00495447" w:rsidRDefault="00495447" w:rsidP="00495447">
      <w:pPr>
        <w:tabs>
          <w:tab w:val="left" w:pos="360"/>
        </w:tabs>
        <w:spacing w:line="516" w:lineRule="exact"/>
        <w:ind w:firstLineChars="200" w:firstLine="480"/>
        <w:rPr>
          <w:color w:val="000000"/>
          <w:sz w:val="24"/>
          <w:szCs w:val="24"/>
        </w:rPr>
      </w:pPr>
      <w:r>
        <w:rPr>
          <w:color w:val="000000"/>
          <w:sz w:val="24"/>
          <w:szCs w:val="24"/>
        </w:rPr>
        <w:t>电话：</w:t>
      </w:r>
      <w:r>
        <w:rPr>
          <w:color w:val="000000"/>
          <w:sz w:val="24"/>
          <w:szCs w:val="24"/>
        </w:rPr>
        <w:t xml:space="preserve">                       </w:t>
      </w:r>
      <w:r>
        <w:rPr>
          <w:color w:val="000000"/>
          <w:sz w:val="24"/>
          <w:szCs w:val="24"/>
        </w:rPr>
        <w:t>电话：</w:t>
      </w:r>
    </w:p>
    <w:p w:rsidR="00495447" w:rsidRDefault="00495447" w:rsidP="00495447">
      <w:pPr>
        <w:tabs>
          <w:tab w:val="left" w:pos="360"/>
        </w:tabs>
        <w:spacing w:line="516" w:lineRule="exact"/>
        <w:ind w:firstLineChars="200" w:firstLine="480"/>
        <w:rPr>
          <w:color w:val="000000"/>
          <w:sz w:val="24"/>
          <w:szCs w:val="24"/>
        </w:rPr>
      </w:pPr>
      <w:r>
        <w:rPr>
          <w:color w:val="000000"/>
          <w:sz w:val="24"/>
          <w:szCs w:val="24"/>
        </w:rPr>
        <w:t>时间：年月日</w:t>
      </w:r>
    </w:p>
    <w:p w:rsidR="00495447" w:rsidRDefault="00495447" w:rsidP="00495447">
      <w:pPr>
        <w:spacing w:line="480" w:lineRule="exact"/>
        <w:ind w:firstLineChars="200" w:firstLine="480"/>
        <w:rPr>
          <w:sz w:val="24"/>
          <w:szCs w:val="24"/>
        </w:rPr>
      </w:pPr>
    </w:p>
    <w:p w:rsidR="00495447" w:rsidRDefault="00495447" w:rsidP="00495447">
      <w:pPr>
        <w:spacing w:line="480" w:lineRule="exact"/>
        <w:ind w:firstLineChars="200" w:firstLine="480"/>
        <w:rPr>
          <w:sz w:val="24"/>
          <w:szCs w:val="24"/>
        </w:rPr>
      </w:pPr>
    </w:p>
    <w:p w:rsidR="00495447" w:rsidRDefault="00495447" w:rsidP="00495447">
      <w:pPr>
        <w:spacing w:line="700" w:lineRule="exact"/>
        <w:rPr>
          <w:sz w:val="24"/>
          <w:szCs w:val="24"/>
        </w:rPr>
      </w:pPr>
    </w:p>
    <w:p w:rsidR="00495447" w:rsidRDefault="00495447" w:rsidP="00495447">
      <w:pPr>
        <w:spacing w:line="700" w:lineRule="exact"/>
        <w:rPr>
          <w:sz w:val="24"/>
          <w:szCs w:val="24"/>
        </w:rPr>
      </w:pPr>
    </w:p>
    <w:p w:rsidR="00495447" w:rsidRDefault="00495447" w:rsidP="00495447">
      <w:pPr>
        <w:spacing w:line="700" w:lineRule="exact"/>
        <w:rPr>
          <w:sz w:val="24"/>
          <w:szCs w:val="24"/>
        </w:rPr>
      </w:pPr>
    </w:p>
    <w:p w:rsidR="00495447" w:rsidRDefault="00495447" w:rsidP="00495447">
      <w:pPr>
        <w:spacing w:line="700" w:lineRule="exact"/>
        <w:rPr>
          <w:sz w:val="24"/>
          <w:szCs w:val="24"/>
        </w:rPr>
      </w:pPr>
    </w:p>
    <w:p w:rsidR="00495447" w:rsidRDefault="00495447" w:rsidP="00495447">
      <w:pPr>
        <w:spacing w:line="700" w:lineRule="exact"/>
        <w:rPr>
          <w:sz w:val="24"/>
          <w:szCs w:val="24"/>
        </w:rPr>
      </w:pPr>
    </w:p>
    <w:p w:rsidR="00495447" w:rsidRDefault="00495447" w:rsidP="00495447">
      <w:pPr>
        <w:spacing w:line="700" w:lineRule="exact"/>
        <w:rPr>
          <w:sz w:val="24"/>
          <w:szCs w:val="24"/>
        </w:rPr>
      </w:pPr>
    </w:p>
    <w:p w:rsidR="00495447" w:rsidRDefault="00495447" w:rsidP="00495447">
      <w:pPr>
        <w:jc w:val="center"/>
        <w:rPr>
          <w:sz w:val="24"/>
          <w:szCs w:val="24"/>
        </w:rPr>
      </w:pPr>
    </w:p>
    <w:p w:rsidR="00495447" w:rsidRDefault="00495447" w:rsidP="00495447">
      <w:pPr>
        <w:jc w:val="center"/>
        <w:rPr>
          <w:sz w:val="24"/>
          <w:szCs w:val="24"/>
        </w:rPr>
      </w:pPr>
    </w:p>
    <w:p w:rsidR="00495447" w:rsidRDefault="00495447" w:rsidP="00495447">
      <w:pPr>
        <w:jc w:val="center"/>
        <w:rPr>
          <w:b/>
          <w:bCs/>
          <w:sz w:val="24"/>
          <w:szCs w:val="24"/>
        </w:rPr>
      </w:pPr>
      <w:r>
        <w:rPr>
          <w:b/>
          <w:bCs/>
          <w:sz w:val="24"/>
          <w:szCs w:val="24"/>
        </w:rPr>
        <w:t>合同特殊条款</w:t>
      </w:r>
    </w:p>
    <w:p w:rsidR="00495447" w:rsidRDefault="00495447" w:rsidP="00495447">
      <w:pPr>
        <w:tabs>
          <w:tab w:val="left" w:pos="360"/>
        </w:tabs>
        <w:spacing w:line="520" w:lineRule="exact"/>
        <w:ind w:firstLineChars="171" w:firstLine="410"/>
        <w:rPr>
          <w:color w:val="000000"/>
          <w:sz w:val="24"/>
          <w:szCs w:val="24"/>
        </w:rPr>
      </w:pPr>
    </w:p>
    <w:p w:rsidR="00495447" w:rsidRDefault="00495447" w:rsidP="00495447">
      <w:pPr>
        <w:tabs>
          <w:tab w:val="left" w:pos="360"/>
        </w:tabs>
        <w:spacing w:line="520" w:lineRule="exact"/>
        <w:ind w:firstLineChars="171" w:firstLine="410"/>
        <w:rPr>
          <w:color w:val="000000"/>
          <w:sz w:val="24"/>
          <w:szCs w:val="24"/>
        </w:rPr>
      </w:pPr>
      <w:r>
        <w:rPr>
          <w:color w:val="000000"/>
          <w:sz w:val="24"/>
          <w:szCs w:val="24"/>
        </w:rPr>
        <w:t>合同特殊条款是合同一般条款的补充和修改。如果两者之间有抵触，应以特殊条款为准。</w:t>
      </w:r>
    </w:p>
    <w:p w:rsidR="00495447" w:rsidRDefault="00495447" w:rsidP="00495447">
      <w:pPr>
        <w:tabs>
          <w:tab w:val="left" w:pos="360"/>
        </w:tabs>
        <w:spacing w:line="520" w:lineRule="exact"/>
        <w:ind w:firstLineChars="171" w:firstLine="410"/>
        <w:rPr>
          <w:color w:val="000000"/>
          <w:sz w:val="24"/>
          <w:szCs w:val="24"/>
        </w:rPr>
      </w:pPr>
      <w:r>
        <w:rPr>
          <w:color w:val="000000"/>
          <w:sz w:val="24"/>
          <w:szCs w:val="24"/>
        </w:rPr>
        <w:t>合同特殊条款由甲、乙双方根据采购项目的具体情况协商拟订。</w:t>
      </w:r>
    </w:p>
    <w:p w:rsidR="00495447" w:rsidRDefault="00495447" w:rsidP="00495447">
      <w:pPr>
        <w:tabs>
          <w:tab w:val="left" w:pos="360"/>
        </w:tabs>
        <w:spacing w:line="520" w:lineRule="exact"/>
        <w:ind w:firstLineChars="171" w:firstLine="410"/>
        <w:rPr>
          <w:sz w:val="24"/>
          <w:szCs w:val="24"/>
        </w:rPr>
      </w:pPr>
    </w:p>
    <w:p w:rsidR="00495447" w:rsidRDefault="00495447" w:rsidP="00495447">
      <w:pPr>
        <w:tabs>
          <w:tab w:val="left" w:pos="360"/>
        </w:tabs>
        <w:spacing w:line="520" w:lineRule="exact"/>
        <w:ind w:firstLineChars="171" w:firstLine="410"/>
        <w:rPr>
          <w:sz w:val="24"/>
          <w:szCs w:val="24"/>
        </w:rPr>
        <w:sectPr w:rsidR="00495447">
          <w:headerReference w:type="default" r:id="rId14"/>
          <w:pgSz w:w="11906" w:h="16838"/>
          <w:pgMar w:top="1440" w:right="1800" w:bottom="1440" w:left="1800" w:header="851" w:footer="992" w:gutter="0"/>
          <w:cols w:space="720"/>
          <w:docGrid w:type="lines" w:linePitch="312"/>
        </w:sectPr>
      </w:pPr>
    </w:p>
    <w:p w:rsidR="00495447" w:rsidRDefault="00495447" w:rsidP="00495447">
      <w:pPr>
        <w:pStyle w:val="3"/>
        <w:jc w:val="center"/>
      </w:pPr>
      <w:bookmarkStart w:id="10" w:name="_Toc411426753"/>
      <w:r>
        <w:lastRenderedPageBreak/>
        <w:t>第五部分</w:t>
      </w:r>
      <w:r>
        <w:t xml:space="preserve">  </w:t>
      </w:r>
      <w:r>
        <w:t>响应文件格式</w:t>
      </w:r>
      <w:bookmarkEnd w:id="10"/>
    </w:p>
    <w:p w:rsidR="00495447" w:rsidRDefault="00495447" w:rsidP="00495447">
      <w:pPr>
        <w:autoSpaceDE w:val="0"/>
        <w:autoSpaceDN w:val="0"/>
        <w:adjustRightInd w:val="0"/>
        <w:spacing w:line="520" w:lineRule="exact"/>
        <w:rPr>
          <w:b/>
          <w:kern w:val="0"/>
          <w:sz w:val="24"/>
        </w:rPr>
      </w:pPr>
    </w:p>
    <w:p w:rsidR="00495447" w:rsidRDefault="00495447" w:rsidP="00495447">
      <w:pPr>
        <w:autoSpaceDE w:val="0"/>
        <w:autoSpaceDN w:val="0"/>
        <w:adjustRightInd w:val="0"/>
        <w:spacing w:line="520" w:lineRule="exact"/>
        <w:rPr>
          <w:b/>
          <w:kern w:val="0"/>
          <w:sz w:val="24"/>
        </w:rPr>
      </w:pPr>
    </w:p>
    <w:p w:rsidR="00495447" w:rsidRDefault="00495447" w:rsidP="00495447">
      <w:pPr>
        <w:autoSpaceDE w:val="0"/>
        <w:autoSpaceDN w:val="0"/>
        <w:adjustRightInd w:val="0"/>
        <w:jc w:val="center"/>
        <w:rPr>
          <w:rFonts w:eastAsia="华文行楷"/>
          <w:kern w:val="0"/>
          <w:sz w:val="144"/>
          <w:szCs w:val="144"/>
        </w:rPr>
      </w:pPr>
      <w:r>
        <w:rPr>
          <w:rFonts w:eastAsia="方正行楷简体"/>
          <w:sz w:val="160"/>
          <w:szCs w:val="84"/>
        </w:rPr>
        <w:t>响</w:t>
      </w:r>
      <w:r>
        <w:rPr>
          <w:rFonts w:eastAsia="方正行楷简体"/>
          <w:sz w:val="160"/>
          <w:szCs w:val="84"/>
        </w:rPr>
        <w:t xml:space="preserve"> </w:t>
      </w:r>
      <w:r>
        <w:rPr>
          <w:rFonts w:eastAsia="方正行楷简体"/>
          <w:sz w:val="160"/>
          <w:szCs w:val="84"/>
        </w:rPr>
        <w:t>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rsidR="00495447" w:rsidRDefault="00495447" w:rsidP="00495447">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w:t>
      </w:r>
      <w:r>
        <w:rPr>
          <w:rFonts w:eastAsia="楷体_GB2312"/>
          <w:b/>
          <w:color w:val="FF0000"/>
          <w:kern w:val="0"/>
          <w:sz w:val="36"/>
          <w:szCs w:val="36"/>
        </w:rPr>
        <w:t xml:space="preserve"> </w:t>
      </w:r>
      <w:r>
        <w:rPr>
          <w:rFonts w:eastAsia="楷体_GB2312" w:hint="eastAsia"/>
          <w:b/>
          <w:color w:val="FF0000"/>
          <w:kern w:val="0"/>
          <w:sz w:val="36"/>
          <w:szCs w:val="36"/>
        </w:rPr>
        <w:t>加盖电子签章</w:t>
      </w:r>
      <w:r>
        <w:rPr>
          <w:rFonts w:eastAsia="楷体_GB2312"/>
          <w:b/>
          <w:color w:val="FF0000"/>
          <w:kern w:val="0"/>
          <w:sz w:val="36"/>
          <w:szCs w:val="36"/>
        </w:rPr>
        <w:t xml:space="preserve"> </w:t>
      </w:r>
      <w:r>
        <w:rPr>
          <w:rFonts w:eastAsia="楷体_GB2312"/>
          <w:b/>
          <w:color w:val="FF0000"/>
          <w:kern w:val="0"/>
          <w:sz w:val="36"/>
          <w:szCs w:val="36"/>
        </w:rPr>
        <w:t>）</w:t>
      </w:r>
    </w:p>
    <w:p w:rsidR="00495447" w:rsidRDefault="00495447" w:rsidP="00495447">
      <w:pPr>
        <w:autoSpaceDE w:val="0"/>
        <w:autoSpaceDN w:val="0"/>
        <w:adjustRightInd w:val="0"/>
        <w:spacing w:line="520" w:lineRule="exact"/>
        <w:rPr>
          <w:b/>
          <w:kern w:val="0"/>
          <w:sz w:val="24"/>
        </w:rPr>
      </w:pPr>
    </w:p>
    <w:p w:rsidR="00495447" w:rsidRDefault="00495447" w:rsidP="00495447">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rsidR="00495447" w:rsidRDefault="00495447" w:rsidP="00495447">
      <w:pPr>
        <w:autoSpaceDE w:val="0"/>
        <w:autoSpaceDN w:val="0"/>
        <w:adjustRightInd w:val="0"/>
        <w:spacing w:line="520" w:lineRule="exact"/>
        <w:rPr>
          <w:b/>
          <w:kern w:val="0"/>
          <w:sz w:val="24"/>
        </w:rPr>
      </w:pPr>
    </w:p>
    <w:p w:rsidR="00495447" w:rsidRDefault="00495447" w:rsidP="00AE5959">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编</w:t>
      </w:r>
      <w:r>
        <w:rPr>
          <w:rFonts w:eastAsia="方正楷体简体"/>
          <w:b/>
          <w:sz w:val="34"/>
          <w:szCs w:val="34"/>
        </w:rPr>
        <w:t xml:space="preserve"> </w:t>
      </w:r>
      <w:r>
        <w:rPr>
          <w:rFonts w:eastAsia="方正楷体简体"/>
          <w:b/>
          <w:sz w:val="34"/>
          <w:szCs w:val="34"/>
        </w:rPr>
        <w:t>号：</w:t>
      </w:r>
    </w:p>
    <w:p w:rsidR="00495447" w:rsidRDefault="00495447" w:rsidP="00AE5959">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名</w:t>
      </w:r>
      <w:r>
        <w:rPr>
          <w:rFonts w:eastAsia="方正楷体简体"/>
          <w:b/>
          <w:sz w:val="34"/>
          <w:szCs w:val="34"/>
        </w:rPr>
        <w:t xml:space="preserve"> </w:t>
      </w:r>
      <w:r>
        <w:rPr>
          <w:rFonts w:eastAsia="方正楷体简体"/>
          <w:b/>
          <w:sz w:val="34"/>
          <w:szCs w:val="34"/>
        </w:rPr>
        <w:t>称：</w:t>
      </w:r>
    </w:p>
    <w:p w:rsidR="00495447" w:rsidRDefault="00495447" w:rsidP="00AE5959">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495447" w:rsidRDefault="00495447" w:rsidP="00AE5959">
      <w:pPr>
        <w:spacing w:beforeLines="30" w:before="93" w:afterLines="70" w:after="218" w:line="540" w:lineRule="exact"/>
        <w:ind w:leftChars="300" w:left="630"/>
        <w:rPr>
          <w:rFonts w:eastAsia="方正楷体简体"/>
          <w:b/>
          <w:sz w:val="34"/>
          <w:szCs w:val="34"/>
        </w:rPr>
      </w:pPr>
      <w:r>
        <w:rPr>
          <w:rFonts w:eastAsia="方正楷体简体"/>
          <w:b/>
          <w:sz w:val="34"/>
          <w:szCs w:val="34"/>
        </w:rPr>
        <w:t>供应商名称：</w:t>
      </w:r>
    </w:p>
    <w:p w:rsidR="00495447" w:rsidRDefault="00495447" w:rsidP="00AE5959">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495447" w:rsidRDefault="00495447" w:rsidP="00AE5959">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磋商代表人姓名：</w:t>
      </w:r>
    </w:p>
    <w:p w:rsidR="00495447" w:rsidRDefault="00495447" w:rsidP="00AE5959">
      <w:pPr>
        <w:spacing w:beforeLines="30" w:before="93" w:afterLines="70" w:after="218" w:line="540" w:lineRule="exact"/>
        <w:ind w:leftChars="300" w:left="630"/>
        <w:rPr>
          <w:rFonts w:eastAsia="方正楷体简体"/>
          <w:b/>
          <w:sz w:val="34"/>
          <w:szCs w:val="34"/>
        </w:rPr>
      </w:pPr>
    </w:p>
    <w:p w:rsidR="0085177C" w:rsidRDefault="0085177C" w:rsidP="00AE5959">
      <w:pPr>
        <w:spacing w:beforeLines="30" w:before="93" w:afterLines="70" w:after="218" w:line="540" w:lineRule="exact"/>
        <w:ind w:leftChars="300" w:left="630"/>
        <w:rPr>
          <w:rFonts w:eastAsia="方正楷体简体"/>
          <w:b/>
          <w:sz w:val="34"/>
          <w:szCs w:val="34"/>
        </w:rPr>
      </w:pPr>
    </w:p>
    <w:p w:rsidR="00495447" w:rsidRDefault="00495447" w:rsidP="00AE5959">
      <w:pPr>
        <w:spacing w:beforeLines="30" w:before="93" w:afterLines="70" w:after="218" w:line="540" w:lineRule="exact"/>
        <w:ind w:leftChars="300" w:left="630"/>
        <w:rPr>
          <w:rFonts w:eastAsia="方正楷体简体"/>
          <w:b/>
          <w:sz w:val="34"/>
          <w:szCs w:val="34"/>
        </w:rPr>
      </w:pPr>
      <w:r>
        <w:rPr>
          <w:rFonts w:eastAsia="方正楷体简体"/>
          <w:b/>
          <w:sz w:val="34"/>
          <w:szCs w:val="34"/>
        </w:rPr>
        <w:t>递交日期：</w:t>
      </w:r>
    </w:p>
    <w:p w:rsidR="00495447" w:rsidRDefault="00495447" w:rsidP="00495447">
      <w:pPr>
        <w:autoSpaceDN w:val="0"/>
        <w:spacing w:line="360" w:lineRule="auto"/>
        <w:jc w:val="center"/>
        <w:rPr>
          <w:b/>
          <w:bCs/>
          <w:sz w:val="24"/>
        </w:rPr>
      </w:pPr>
      <w:r>
        <w:rPr>
          <w:b/>
          <w:sz w:val="24"/>
        </w:rPr>
        <w:br w:type="page"/>
      </w:r>
      <w:r>
        <w:rPr>
          <w:rFonts w:hint="eastAsia"/>
          <w:b/>
          <w:sz w:val="24"/>
        </w:rPr>
        <w:lastRenderedPageBreak/>
        <w:t>第一阶段</w:t>
      </w:r>
      <w:r>
        <w:rPr>
          <w:rFonts w:hint="eastAsia"/>
          <w:b/>
          <w:bCs/>
          <w:sz w:val="24"/>
        </w:rPr>
        <w:t>响应文件总目录</w:t>
      </w:r>
    </w:p>
    <w:p w:rsidR="00495447" w:rsidRDefault="00495447" w:rsidP="00495447">
      <w:pPr>
        <w:autoSpaceDN w:val="0"/>
        <w:spacing w:line="360" w:lineRule="auto"/>
        <w:jc w:val="center"/>
        <w:rPr>
          <w:b/>
          <w:bCs/>
          <w:sz w:val="24"/>
        </w:rPr>
      </w:pPr>
    </w:p>
    <w:p w:rsidR="00495447" w:rsidRDefault="00495447" w:rsidP="00495447">
      <w:pPr>
        <w:autoSpaceDN w:val="0"/>
        <w:spacing w:line="360" w:lineRule="auto"/>
        <w:jc w:val="center"/>
        <w:rPr>
          <w:b/>
          <w:bCs/>
          <w:sz w:val="24"/>
        </w:rPr>
      </w:pPr>
      <w:r>
        <w:rPr>
          <w:rFonts w:hint="eastAsia"/>
          <w:b/>
          <w:bCs/>
          <w:sz w:val="24"/>
        </w:rPr>
        <w:t>（投标人自行编制）</w:t>
      </w:r>
    </w:p>
    <w:p w:rsidR="00495447" w:rsidRDefault="00495447" w:rsidP="00495447">
      <w:pPr>
        <w:widowControl/>
        <w:spacing w:line="360" w:lineRule="auto"/>
        <w:jc w:val="center"/>
        <w:rPr>
          <w:b/>
          <w:sz w:val="24"/>
        </w:rPr>
      </w:pPr>
      <w:r>
        <w:rPr>
          <w:b/>
          <w:sz w:val="24"/>
        </w:rPr>
        <w:br w:type="page"/>
      </w:r>
      <w:r>
        <w:rPr>
          <w:rFonts w:hint="eastAsia"/>
          <w:b/>
          <w:sz w:val="24"/>
        </w:rPr>
        <w:lastRenderedPageBreak/>
        <w:t>评分因素及评标标准页码检索</w:t>
      </w:r>
    </w:p>
    <w:p w:rsidR="00495447" w:rsidRDefault="00495447" w:rsidP="00495447">
      <w:pPr>
        <w:widowControl/>
        <w:spacing w:line="360" w:lineRule="auto"/>
        <w:jc w:val="center"/>
        <w:rPr>
          <w:b/>
          <w:sz w:val="24"/>
        </w:rPr>
      </w:pPr>
    </w:p>
    <w:p w:rsidR="00495447" w:rsidRDefault="00495447" w:rsidP="00495447">
      <w:pPr>
        <w:widowControl/>
        <w:spacing w:line="360" w:lineRule="auto"/>
        <w:jc w:val="center"/>
        <w:rPr>
          <w:b/>
          <w:bCs/>
          <w:sz w:val="24"/>
        </w:rPr>
      </w:pPr>
      <w:r>
        <w:rPr>
          <w:rFonts w:hint="eastAsia"/>
          <w:b/>
          <w:bCs/>
          <w:sz w:val="24"/>
        </w:rPr>
        <w:t>（投标人按磋商文件“评分因素及评标标准”中除涉及价格的评分项外的每个评分项逐项列明页码）</w:t>
      </w:r>
    </w:p>
    <w:p w:rsidR="00495447" w:rsidRDefault="00495447" w:rsidP="00495447">
      <w:pPr>
        <w:spacing w:line="460" w:lineRule="exact"/>
        <w:ind w:left="192"/>
        <w:jc w:val="left"/>
        <w:rPr>
          <w:b/>
          <w:sz w:val="24"/>
        </w:rPr>
      </w:pPr>
      <w:r>
        <w:rPr>
          <w:b/>
          <w:sz w:val="24"/>
        </w:rPr>
        <w:br w:type="page"/>
      </w:r>
      <w:r>
        <w:rPr>
          <w:b/>
          <w:sz w:val="24"/>
        </w:rPr>
        <w:lastRenderedPageBreak/>
        <w:t>附件</w:t>
      </w:r>
      <w:r>
        <w:rPr>
          <w:b/>
          <w:sz w:val="24"/>
        </w:rPr>
        <w:t>1</w:t>
      </w:r>
    </w:p>
    <w:p w:rsidR="00495447" w:rsidRDefault="00495447" w:rsidP="00495447">
      <w:pPr>
        <w:tabs>
          <w:tab w:val="left" w:pos="360"/>
        </w:tabs>
        <w:spacing w:line="560" w:lineRule="exact"/>
        <w:jc w:val="center"/>
        <w:rPr>
          <w:b/>
          <w:sz w:val="24"/>
        </w:rPr>
      </w:pPr>
      <w:r>
        <w:rPr>
          <w:b/>
          <w:sz w:val="24"/>
        </w:rPr>
        <w:t>响应书</w:t>
      </w:r>
    </w:p>
    <w:p w:rsidR="00495447" w:rsidRDefault="00495447" w:rsidP="00495447">
      <w:pPr>
        <w:tabs>
          <w:tab w:val="left" w:pos="360"/>
        </w:tabs>
        <w:spacing w:line="560" w:lineRule="exact"/>
        <w:jc w:val="center"/>
        <w:rPr>
          <w:b/>
          <w:sz w:val="24"/>
        </w:rPr>
      </w:pPr>
    </w:p>
    <w:p w:rsidR="00495447" w:rsidRDefault="00495447" w:rsidP="00495447">
      <w:pPr>
        <w:autoSpaceDE w:val="0"/>
        <w:autoSpaceDN w:val="0"/>
        <w:adjustRightInd w:val="0"/>
        <w:spacing w:line="520" w:lineRule="exact"/>
        <w:jc w:val="left"/>
        <w:rPr>
          <w:kern w:val="0"/>
          <w:sz w:val="24"/>
        </w:rPr>
      </w:pPr>
      <w:r>
        <w:rPr>
          <w:kern w:val="0"/>
          <w:sz w:val="24"/>
        </w:rPr>
        <w:t>致：天津市滨海新区政府采购中心</w:t>
      </w:r>
    </w:p>
    <w:p w:rsidR="00495447" w:rsidRDefault="00495447" w:rsidP="00495447">
      <w:pPr>
        <w:autoSpaceDE w:val="0"/>
        <w:autoSpaceDN w:val="0"/>
        <w:adjustRightInd w:val="0"/>
        <w:spacing w:line="360" w:lineRule="auto"/>
        <w:ind w:firstLine="480"/>
        <w:jc w:val="left"/>
        <w:rPr>
          <w:sz w:val="24"/>
        </w:rPr>
      </w:pPr>
      <w:r>
        <w:rPr>
          <w:sz w:val="24"/>
        </w:rPr>
        <w:t>根据贵方为</w:t>
      </w:r>
      <w:r w:rsidR="009D234D">
        <w:rPr>
          <w:rFonts w:hint="eastAsia"/>
          <w:sz w:val="24"/>
        </w:rPr>
        <w:t xml:space="preserve"> </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w:t>
      </w:r>
      <w:r>
        <w:rPr>
          <w:rFonts w:hint="eastAsia"/>
          <w:sz w:val="24"/>
        </w:rPr>
        <w:t>磋商</w:t>
      </w:r>
      <w:r>
        <w:rPr>
          <w:sz w:val="24"/>
        </w:rPr>
        <w:t>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网上应答及上传加盖电子签章的响应文件</w:t>
      </w:r>
      <w:r>
        <w:rPr>
          <w:sz w:val="24"/>
        </w:rPr>
        <w:t>。</w:t>
      </w:r>
    </w:p>
    <w:p w:rsidR="00495447" w:rsidRDefault="00495447" w:rsidP="00495447">
      <w:pPr>
        <w:autoSpaceDE w:val="0"/>
        <w:autoSpaceDN w:val="0"/>
        <w:adjustRightInd w:val="0"/>
        <w:spacing w:line="360" w:lineRule="auto"/>
        <w:ind w:firstLine="480"/>
        <w:jc w:val="left"/>
        <w:rPr>
          <w:kern w:val="0"/>
          <w:sz w:val="24"/>
        </w:rPr>
      </w:pPr>
      <w:r>
        <w:rPr>
          <w:kern w:val="0"/>
          <w:sz w:val="24"/>
        </w:rPr>
        <w:t>据此函，签字代表宣布同意如下：</w:t>
      </w:r>
    </w:p>
    <w:p w:rsidR="00495447" w:rsidRDefault="00495447" w:rsidP="00495447">
      <w:pPr>
        <w:spacing w:line="360" w:lineRule="auto"/>
        <w:ind w:firstLineChars="200" w:firstLine="480"/>
        <w:rPr>
          <w:sz w:val="24"/>
        </w:rPr>
      </w:pPr>
      <w:r>
        <w:rPr>
          <w:rFonts w:hint="eastAsia"/>
          <w:sz w:val="24"/>
        </w:rPr>
        <w:t>1</w:t>
      </w:r>
      <w:r>
        <w:rPr>
          <w:sz w:val="24"/>
        </w:rPr>
        <w:t>.</w:t>
      </w:r>
      <w:r>
        <w:rPr>
          <w:rFonts w:hint="eastAsia"/>
          <w:sz w:val="24"/>
        </w:rPr>
        <w:t xml:space="preserve"> </w:t>
      </w:r>
      <w:r>
        <w:rPr>
          <w:rFonts w:hint="eastAsia"/>
          <w:sz w:val="24"/>
        </w:rPr>
        <w:t>我公司</w:t>
      </w:r>
      <w:r>
        <w:rPr>
          <w:sz w:val="24"/>
        </w:rPr>
        <w:t>将按磋商文件的规定履行合同责任和义务。</w:t>
      </w:r>
    </w:p>
    <w:p w:rsidR="00495447" w:rsidRDefault="00495447" w:rsidP="00495447">
      <w:pPr>
        <w:spacing w:line="360" w:lineRule="auto"/>
        <w:ind w:firstLineChars="200" w:firstLine="480"/>
        <w:rPr>
          <w:sz w:val="24"/>
        </w:rPr>
      </w:pPr>
      <w:r>
        <w:rPr>
          <w:rFonts w:hint="eastAsia"/>
          <w:sz w:val="24"/>
        </w:rPr>
        <w:t>2</w:t>
      </w:r>
      <w:r>
        <w:rPr>
          <w:sz w:val="24"/>
        </w:rPr>
        <w:t>.</w:t>
      </w:r>
      <w:r>
        <w:rPr>
          <w:rFonts w:hint="eastAsia"/>
          <w:sz w:val="24"/>
        </w:rPr>
        <w:t xml:space="preserve"> </w:t>
      </w:r>
      <w:r>
        <w:rPr>
          <w:rFonts w:hint="eastAsia"/>
          <w:sz w:val="24"/>
        </w:rPr>
        <w:t>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rsidR="00495447" w:rsidRDefault="00495447" w:rsidP="00495447">
      <w:pPr>
        <w:spacing w:line="360" w:lineRule="auto"/>
        <w:ind w:firstLineChars="200" w:firstLine="480"/>
        <w:rPr>
          <w:sz w:val="24"/>
        </w:rPr>
      </w:pPr>
      <w:r>
        <w:rPr>
          <w:rFonts w:hint="eastAsia"/>
          <w:sz w:val="24"/>
        </w:rPr>
        <w:t>3</w:t>
      </w:r>
      <w:r>
        <w:rPr>
          <w:sz w:val="24"/>
        </w:rPr>
        <w:t>.</w:t>
      </w:r>
      <w:r>
        <w:rPr>
          <w:rFonts w:hint="eastAsia"/>
          <w:sz w:val="24"/>
        </w:rPr>
        <w:t xml:space="preserve"> </w:t>
      </w:r>
      <w:r>
        <w:rPr>
          <w:rFonts w:hint="eastAsia"/>
          <w:sz w:val="24"/>
        </w:rPr>
        <w:t>我公司的磋商有效期为响应文件开启之日起</w:t>
      </w:r>
      <w:r>
        <w:rPr>
          <w:rFonts w:hint="eastAsia"/>
          <w:sz w:val="24"/>
        </w:rPr>
        <w:t>60</w:t>
      </w:r>
      <w:r>
        <w:rPr>
          <w:rFonts w:hint="eastAsia"/>
          <w:sz w:val="24"/>
        </w:rPr>
        <w:t>天。</w:t>
      </w:r>
    </w:p>
    <w:p w:rsidR="00495447" w:rsidRDefault="00495447" w:rsidP="00495447">
      <w:pPr>
        <w:spacing w:line="360" w:lineRule="auto"/>
        <w:ind w:firstLineChars="200" w:firstLine="480"/>
        <w:rPr>
          <w:sz w:val="24"/>
        </w:rPr>
      </w:pPr>
      <w:r>
        <w:rPr>
          <w:rFonts w:hint="eastAsia"/>
          <w:sz w:val="24"/>
        </w:rPr>
        <w:t>4</w:t>
      </w:r>
      <w:r>
        <w:rPr>
          <w:sz w:val="24"/>
        </w:rPr>
        <w:t>.</w:t>
      </w:r>
      <w:r>
        <w:rPr>
          <w:rFonts w:hint="eastAsia"/>
          <w:sz w:val="24"/>
        </w:rPr>
        <w:t xml:space="preserve"> </w:t>
      </w:r>
      <w:r>
        <w:rPr>
          <w:rFonts w:hint="eastAsia"/>
          <w:sz w:val="24"/>
        </w:rPr>
        <w:t>我公司同意按照招标采购单位要求</w:t>
      </w:r>
      <w:r>
        <w:rPr>
          <w:sz w:val="24"/>
        </w:rPr>
        <w:t>提供的与投标有关的一切数据或资料</w:t>
      </w:r>
      <w:r>
        <w:rPr>
          <w:rFonts w:hint="eastAsia"/>
          <w:sz w:val="24"/>
        </w:rPr>
        <w:t>，并声明响应文件及所提供的一切资料</w:t>
      </w:r>
      <w:proofErr w:type="gramStart"/>
      <w:r>
        <w:rPr>
          <w:rFonts w:hint="eastAsia"/>
          <w:sz w:val="24"/>
        </w:rPr>
        <w:t>均真实</w:t>
      </w:r>
      <w:proofErr w:type="gramEnd"/>
      <w:r>
        <w:rPr>
          <w:rFonts w:hint="eastAsia"/>
          <w:sz w:val="24"/>
        </w:rPr>
        <w:t>有效。由于我公司提供资料不实而造成的责任和后果由我公司自行承担。</w:t>
      </w:r>
    </w:p>
    <w:p w:rsidR="00495447" w:rsidRDefault="00495447" w:rsidP="00495447">
      <w:pPr>
        <w:spacing w:line="360" w:lineRule="auto"/>
        <w:ind w:firstLineChars="200" w:firstLine="480"/>
        <w:rPr>
          <w:sz w:val="24"/>
        </w:rPr>
      </w:pPr>
      <w:r>
        <w:rPr>
          <w:rFonts w:hint="eastAsia"/>
          <w:sz w:val="24"/>
        </w:rPr>
        <w:t xml:space="preserve">5. </w:t>
      </w:r>
      <w:r>
        <w:rPr>
          <w:rFonts w:hint="eastAsia"/>
          <w:sz w:val="24"/>
        </w:rPr>
        <w:t>我公司保证所投产品来自合法的供货渠道，若成交，则有义务向采购人提供其需要的有效书面证明材料。如果提供非法渠道的商品，视为欺诈，并承担相关责任。</w:t>
      </w:r>
    </w:p>
    <w:p w:rsidR="00495447" w:rsidRDefault="00495447" w:rsidP="00495447">
      <w:pPr>
        <w:spacing w:line="360" w:lineRule="auto"/>
        <w:ind w:firstLineChars="200" w:firstLine="480"/>
        <w:rPr>
          <w:sz w:val="24"/>
        </w:rPr>
      </w:pPr>
      <w:r>
        <w:rPr>
          <w:rFonts w:hint="eastAsia"/>
          <w:sz w:val="24"/>
        </w:rPr>
        <w:t xml:space="preserve">6. </w:t>
      </w:r>
      <w:r>
        <w:rPr>
          <w:rFonts w:hint="eastAsia"/>
          <w:sz w:val="24"/>
        </w:rPr>
        <w:t>我公司已熟知贵中心关于本项目电子招投标的要求和规定。我公司</w:t>
      </w:r>
      <w:proofErr w:type="gramStart"/>
      <w:r>
        <w:rPr>
          <w:rFonts w:hint="eastAsia"/>
          <w:sz w:val="24"/>
        </w:rPr>
        <w:t>完全响应</w:t>
      </w:r>
      <w:proofErr w:type="gramEnd"/>
      <w:r>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Pr>
          <w:rFonts w:hint="eastAsia"/>
          <w:sz w:val="24"/>
        </w:rPr>
        <w:t>缺失均</w:t>
      </w:r>
      <w:proofErr w:type="gramEnd"/>
      <w:r>
        <w:rPr>
          <w:rFonts w:hint="eastAsia"/>
          <w:sz w:val="24"/>
        </w:rPr>
        <w:t>与贵中心无关，我方愿承担因此出现的任何风险和责任。</w:t>
      </w:r>
    </w:p>
    <w:p w:rsidR="00495447" w:rsidRDefault="00495447" w:rsidP="00495447">
      <w:pPr>
        <w:spacing w:line="360" w:lineRule="auto"/>
        <w:ind w:firstLineChars="200" w:firstLine="480"/>
        <w:rPr>
          <w:sz w:val="24"/>
        </w:rPr>
      </w:pPr>
      <w:r>
        <w:rPr>
          <w:rFonts w:hint="eastAsia"/>
          <w:sz w:val="24"/>
        </w:rPr>
        <w:t xml:space="preserve">7. </w:t>
      </w:r>
      <w:r>
        <w:rPr>
          <w:rFonts w:hint="eastAsia"/>
          <w:sz w:val="24"/>
        </w:rPr>
        <w:t>我公司承诺完全符合《政府采购法》、《政府采购法实施条例》等法律法规规定，并随时接受招标采购单位的检查验证。</w:t>
      </w:r>
      <w:r>
        <w:rPr>
          <w:sz w:val="24"/>
        </w:rPr>
        <w:t>在整个</w:t>
      </w:r>
      <w:r>
        <w:rPr>
          <w:rFonts w:hint="eastAsia"/>
          <w:sz w:val="24"/>
        </w:rPr>
        <w:t>磋商</w:t>
      </w:r>
      <w:r>
        <w:rPr>
          <w:sz w:val="24"/>
        </w:rPr>
        <w:t>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磋商文件</w:t>
      </w:r>
      <w:r>
        <w:rPr>
          <w:rFonts w:hint="eastAsia"/>
          <w:sz w:val="24"/>
        </w:rPr>
        <w:t>的</w:t>
      </w:r>
      <w:r>
        <w:rPr>
          <w:sz w:val="24"/>
        </w:rPr>
        <w:t>规定给予</w:t>
      </w:r>
      <w:r>
        <w:rPr>
          <w:rFonts w:hint="eastAsia"/>
          <w:sz w:val="24"/>
        </w:rPr>
        <w:t>处罚</w:t>
      </w:r>
      <w:r>
        <w:rPr>
          <w:sz w:val="24"/>
        </w:rPr>
        <w:t>。</w:t>
      </w:r>
    </w:p>
    <w:p w:rsidR="00495447" w:rsidRDefault="00495447" w:rsidP="00495447">
      <w:pPr>
        <w:spacing w:line="360" w:lineRule="auto"/>
        <w:ind w:firstLineChars="200" w:firstLine="480"/>
        <w:rPr>
          <w:sz w:val="24"/>
        </w:rPr>
      </w:pPr>
      <w:r>
        <w:rPr>
          <w:rFonts w:hint="eastAsia"/>
          <w:sz w:val="24"/>
        </w:rPr>
        <w:t xml:space="preserve">8. </w:t>
      </w:r>
      <w:r w:rsidR="00EA4F61">
        <w:rPr>
          <w:rFonts w:hint="eastAsia"/>
          <w:sz w:val="24"/>
        </w:rPr>
        <w:t>我公司承诺未列入“信用中国”网站（</w:t>
      </w:r>
      <w:r w:rsidR="00EA4F61">
        <w:rPr>
          <w:rFonts w:hint="eastAsia"/>
          <w:sz w:val="24"/>
        </w:rPr>
        <w:t>www.creditchina.gov.cn</w:t>
      </w:r>
      <w:r w:rsidR="00EA4F61">
        <w:rPr>
          <w:rFonts w:hint="eastAsia"/>
          <w:sz w:val="24"/>
        </w:rPr>
        <w:t>）失信被执</w:t>
      </w:r>
      <w:r w:rsidR="00EA4F61">
        <w:rPr>
          <w:rFonts w:hint="eastAsia"/>
          <w:sz w:val="24"/>
        </w:rPr>
        <w:lastRenderedPageBreak/>
        <w:t>行人、重大税收违法案件当事人名单，也未列入中国政府采购网（</w:t>
      </w:r>
      <w:r w:rsidR="00EA4F61">
        <w:rPr>
          <w:rFonts w:hint="eastAsia"/>
          <w:sz w:val="24"/>
        </w:rPr>
        <w:t>www.ccgp.gov.cn</w:t>
      </w:r>
      <w:r w:rsidR="00EA4F61">
        <w:rPr>
          <w:rFonts w:hint="eastAsia"/>
          <w:sz w:val="24"/>
        </w:rPr>
        <w:t>）政府采购严重违法失信行为记录名单，符合《中华人民共和国政府采购法》第二十二条规定的各项条件，具备履行合同所必需的设备和专业技术能力，</w:t>
      </w:r>
      <w:r w:rsidR="00EA4F61">
        <w:rPr>
          <w:rFonts w:hint="eastAsia"/>
          <w:sz w:val="24"/>
          <w:szCs w:val="24"/>
        </w:rPr>
        <w:t>投标截止日前</w:t>
      </w:r>
      <w:r w:rsidR="00EA4F61">
        <w:rPr>
          <w:rFonts w:hint="eastAsia"/>
          <w:sz w:val="24"/>
          <w:szCs w:val="24"/>
        </w:rPr>
        <w:t>3</w:t>
      </w:r>
      <w:r w:rsidR="00EA4F61">
        <w:rPr>
          <w:rFonts w:hint="eastAsia"/>
          <w:sz w:val="24"/>
          <w:szCs w:val="24"/>
        </w:rPr>
        <w:t>年在经营活动中没有重大违法记录</w:t>
      </w:r>
      <w:r>
        <w:rPr>
          <w:rFonts w:hint="eastAsia"/>
          <w:sz w:val="24"/>
          <w:szCs w:val="24"/>
        </w:rPr>
        <w:t>。</w:t>
      </w:r>
    </w:p>
    <w:p w:rsidR="00495447" w:rsidRDefault="00495447" w:rsidP="00495447">
      <w:pPr>
        <w:spacing w:line="360" w:lineRule="auto"/>
        <w:ind w:firstLineChars="200" w:firstLine="480"/>
        <w:rPr>
          <w:sz w:val="24"/>
        </w:rPr>
      </w:pPr>
      <w:r>
        <w:rPr>
          <w:rFonts w:hint="eastAsia"/>
          <w:sz w:val="24"/>
        </w:rPr>
        <w:t>9</w:t>
      </w:r>
      <w:r>
        <w:rPr>
          <w:sz w:val="24"/>
        </w:rPr>
        <w:t>.</w:t>
      </w:r>
      <w:r>
        <w:rPr>
          <w:rFonts w:hint="eastAsia"/>
          <w:sz w:val="24"/>
        </w:rPr>
        <w:t xml:space="preserve"> </w:t>
      </w:r>
      <w:r>
        <w:rPr>
          <w:sz w:val="24"/>
        </w:rPr>
        <w:t>我公司若</w:t>
      </w:r>
      <w:r>
        <w:rPr>
          <w:rFonts w:hint="eastAsia"/>
          <w:sz w:val="24"/>
        </w:rPr>
        <w:t>成交</w:t>
      </w:r>
      <w:r>
        <w:rPr>
          <w:sz w:val="24"/>
        </w:rPr>
        <w:t>，</w:t>
      </w:r>
      <w:proofErr w:type="gramStart"/>
      <w:r>
        <w:rPr>
          <w:sz w:val="24"/>
        </w:rPr>
        <w:t>本承诺</w:t>
      </w:r>
      <w:proofErr w:type="gramEnd"/>
      <w:r>
        <w:rPr>
          <w:sz w:val="24"/>
        </w:rPr>
        <w:t>将成为合同不可分割的一部分，与合同具有同等的法律效力。</w:t>
      </w:r>
    </w:p>
    <w:p w:rsidR="00495447" w:rsidRDefault="00495447" w:rsidP="00495447">
      <w:pPr>
        <w:spacing w:line="360" w:lineRule="auto"/>
        <w:ind w:firstLineChars="200" w:firstLine="480"/>
        <w:rPr>
          <w:sz w:val="24"/>
        </w:rPr>
      </w:pPr>
      <w:r>
        <w:rPr>
          <w:rFonts w:hint="eastAsia"/>
          <w:sz w:val="24"/>
        </w:rPr>
        <w:t xml:space="preserve">10. </w:t>
      </w:r>
      <w:r>
        <w:rPr>
          <w:rFonts w:hint="eastAsia"/>
          <w:sz w:val="24"/>
        </w:rPr>
        <w:t>如违反上述承诺，我公司投标无效且接受相关部门依法</w:t>
      </w:r>
      <w:proofErr w:type="gramStart"/>
      <w:r>
        <w:rPr>
          <w:rFonts w:hint="eastAsia"/>
          <w:sz w:val="24"/>
        </w:rPr>
        <w:t>作出</w:t>
      </w:r>
      <w:proofErr w:type="gramEnd"/>
      <w:r>
        <w:rPr>
          <w:rFonts w:hint="eastAsia"/>
          <w:sz w:val="24"/>
        </w:rPr>
        <w:t>的处罚，并承担通过“天津市政府采购网”等相关媒体予以公布的任何风险和责任。</w:t>
      </w:r>
    </w:p>
    <w:p w:rsidR="00495447" w:rsidRDefault="00495447" w:rsidP="00495447">
      <w:pPr>
        <w:spacing w:line="360" w:lineRule="auto"/>
        <w:ind w:firstLineChars="200" w:firstLine="480"/>
        <w:rPr>
          <w:sz w:val="24"/>
        </w:rPr>
      </w:pPr>
      <w:r>
        <w:rPr>
          <w:rFonts w:hint="eastAsia"/>
          <w:sz w:val="24"/>
        </w:rPr>
        <w:t>11</w:t>
      </w:r>
      <w:r>
        <w:rPr>
          <w:sz w:val="24"/>
        </w:rPr>
        <w:t>.</w:t>
      </w:r>
      <w:r>
        <w:rPr>
          <w:rFonts w:hint="eastAsia"/>
          <w:sz w:val="24"/>
        </w:rPr>
        <w:t xml:space="preserve"> </w:t>
      </w:r>
      <w:r>
        <w:rPr>
          <w:sz w:val="24"/>
        </w:rPr>
        <w:t>与本投标有关的一切正式往来通讯请寄：</w:t>
      </w:r>
    </w:p>
    <w:p w:rsidR="00495447" w:rsidRDefault="00495447" w:rsidP="00495447">
      <w:pPr>
        <w:spacing w:line="360" w:lineRule="auto"/>
        <w:ind w:firstLineChars="200" w:firstLine="480"/>
        <w:rPr>
          <w:sz w:val="24"/>
        </w:rPr>
      </w:pPr>
    </w:p>
    <w:p w:rsidR="00495447" w:rsidRDefault="00495447" w:rsidP="00495447">
      <w:pPr>
        <w:spacing w:line="360" w:lineRule="auto"/>
        <w:ind w:firstLineChars="200" w:firstLine="480"/>
        <w:rPr>
          <w:sz w:val="24"/>
        </w:rPr>
      </w:pPr>
      <w:r>
        <w:rPr>
          <w:sz w:val="24"/>
        </w:rPr>
        <w:t>地</w:t>
      </w:r>
      <w:r>
        <w:rPr>
          <w:sz w:val="24"/>
        </w:rPr>
        <w:t xml:space="preserve">    </w:t>
      </w:r>
      <w:r>
        <w:rPr>
          <w:sz w:val="24"/>
        </w:rPr>
        <w:t>址：</w:t>
      </w:r>
    </w:p>
    <w:p w:rsidR="00495447" w:rsidRDefault="00495447" w:rsidP="00495447">
      <w:pPr>
        <w:spacing w:line="360" w:lineRule="auto"/>
        <w:ind w:firstLineChars="200" w:firstLine="480"/>
        <w:rPr>
          <w:sz w:val="24"/>
        </w:rPr>
      </w:pPr>
      <w:r>
        <w:rPr>
          <w:sz w:val="24"/>
        </w:rPr>
        <w:t>邮政编码：</w:t>
      </w:r>
    </w:p>
    <w:p w:rsidR="00495447" w:rsidRDefault="00495447" w:rsidP="00495447">
      <w:pPr>
        <w:spacing w:line="360" w:lineRule="auto"/>
        <w:ind w:firstLineChars="200" w:firstLine="480"/>
        <w:rPr>
          <w:sz w:val="24"/>
        </w:rPr>
      </w:pPr>
      <w:r>
        <w:rPr>
          <w:sz w:val="24"/>
        </w:rPr>
        <w:t>电</w:t>
      </w:r>
      <w:r>
        <w:rPr>
          <w:sz w:val="24"/>
        </w:rPr>
        <w:t xml:space="preserve">    </w:t>
      </w:r>
      <w:r>
        <w:rPr>
          <w:sz w:val="24"/>
        </w:rPr>
        <w:t>话：</w:t>
      </w:r>
    </w:p>
    <w:p w:rsidR="00495447" w:rsidRDefault="00495447" w:rsidP="00495447">
      <w:pPr>
        <w:spacing w:line="360" w:lineRule="auto"/>
        <w:ind w:firstLineChars="200" w:firstLine="480"/>
        <w:rPr>
          <w:sz w:val="24"/>
        </w:rPr>
      </w:pPr>
      <w:r>
        <w:rPr>
          <w:sz w:val="24"/>
        </w:rPr>
        <w:t>传</w:t>
      </w:r>
      <w:r>
        <w:rPr>
          <w:sz w:val="24"/>
        </w:rPr>
        <w:t xml:space="preserve">    </w:t>
      </w:r>
      <w:r>
        <w:rPr>
          <w:sz w:val="24"/>
        </w:rPr>
        <w:t>真：</w:t>
      </w:r>
    </w:p>
    <w:p w:rsidR="00495447" w:rsidRDefault="00495447" w:rsidP="00495447">
      <w:pPr>
        <w:spacing w:line="360" w:lineRule="auto"/>
        <w:ind w:firstLineChars="1700" w:firstLine="4080"/>
        <w:rPr>
          <w:sz w:val="24"/>
        </w:rPr>
      </w:pPr>
      <w:r>
        <w:rPr>
          <w:sz w:val="24"/>
        </w:rPr>
        <w:t>投标人名称：</w:t>
      </w:r>
    </w:p>
    <w:p w:rsidR="00495447" w:rsidRDefault="00495447" w:rsidP="00495447">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95447" w:rsidRDefault="00495447" w:rsidP="00495447">
      <w:pPr>
        <w:spacing w:line="460" w:lineRule="exact"/>
        <w:ind w:left="192"/>
        <w:jc w:val="left"/>
        <w:rPr>
          <w:b/>
          <w:sz w:val="24"/>
        </w:rPr>
      </w:pPr>
      <w:r>
        <w:rPr>
          <w:b/>
          <w:sz w:val="24"/>
        </w:rPr>
        <w:br w:type="page"/>
      </w:r>
      <w:r>
        <w:rPr>
          <w:b/>
          <w:sz w:val="24"/>
        </w:rPr>
        <w:lastRenderedPageBreak/>
        <w:t>附件</w:t>
      </w:r>
      <w:r>
        <w:rPr>
          <w:b/>
          <w:sz w:val="24"/>
        </w:rPr>
        <w:t>2</w:t>
      </w:r>
    </w:p>
    <w:p w:rsidR="00495447" w:rsidRDefault="00495447" w:rsidP="00495447">
      <w:pPr>
        <w:tabs>
          <w:tab w:val="left" w:pos="360"/>
        </w:tabs>
        <w:spacing w:line="560" w:lineRule="exact"/>
        <w:jc w:val="center"/>
        <w:rPr>
          <w:b/>
          <w:sz w:val="24"/>
        </w:rPr>
      </w:pPr>
      <w:r>
        <w:rPr>
          <w:rFonts w:hint="eastAsia"/>
          <w:b/>
          <w:sz w:val="24"/>
        </w:rPr>
        <w:t>供应商资格要求证明文件</w:t>
      </w:r>
    </w:p>
    <w:p w:rsidR="00495447" w:rsidRDefault="00495447" w:rsidP="00495447">
      <w:pPr>
        <w:spacing w:line="460" w:lineRule="exact"/>
        <w:ind w:left="192"/>
        <w:rPr>
          <w:b/>
          <w:bCs/>
          <w:sz w:val="24"/>
        </w:rPr>
      </w:pPr>
    </w:p>
    <w:p w:rsidR="00495447" w:rsidRDefault="00495447" w:rsidP="00495447">
      <w:pPr>
        <w:spacing w:line="460" w:lineRule="exact"/>
        <w:ind w:left="192"/>
        <w:rPr>
          <w:b/>
          <w:bCs/>
          <w:sz w:val="24"/>
        </w:rPr>
      </w:pPr>
    </w:p>
    <w:p w:rsidR="00495447" w:rsidRDefault="00495447" w:rsidP="00495447">
      <w:pPr>
        <w:spacing w:line="460" w:lineRule="exact"/>
        <w:ind w:left="192"/>
        <w:rPr>
          <w:b/>
          <w:bCs/>
          <w:sz w:val="24"/>
        </w:rPr>
      </w:pPr>
    </w:p>
    <w:p w:rsidR="00495447" w:rsidRDefault="00495447" w:rsidP="00495447">
      <w:pPr>
        <w:spacing w:line="460" w:lineRule="exact"/>
        <w:ind w:left="192"/>
        <w:rPr>
          <w:b/>
          <w:bCs/>
          <w:sz w:val="24"/>
        </w:rPr>
      </w:pPr>
    </w:p>
    <w:p w:rsidR="00495447" w:rsidRDefault="00495447" w:rsidP="00495447">
      <w:pPr>
        <w:spacing w:line="460" w:lineRule="exact"/>
        <w:ind w:left="192"/>
        <w:rPr>
          <w:b/>
          <w:bCs/>
          <w:sz w:val="24"/>
        </w:rPr>
      </w:pPr>
    </w:p>
    <w:p w:rsidR="00495447" w:rsidRDefault="00495447" w:rsidP="00495447">
      <w:pPr>
        <w:spacing w:line="460" w:lineRule="exact"/>
        <w:ind w:left="192"/>
        <w:rPr>
          <w:b/>
          <w:bCs/>
          <w:sz w:val="24"/>
        </w:rPr>
      </w:pPr>
    </w:p>
    <w:p w:rsidR="00495447" w:rsidRDefault="00495447" w:rsidP="00495447">
      <w:pPr>
        <w:spacing w:line="460" w:lineRule="exact"/>
        <w:ind w:left="192"/>
        <w:rPr>
          <w:b/>
          <w:bCs/>
          <w:sz w:val="24"/>
        </w:rPr>
      </w:pPr>
    </w:p>
    <w:p w:rsidR="00495447" w:rsidRDefault="00495447" w:rsidP="00495447">
      <w:pPr>
        <w:spacing w:line="460" w:lineRule="exact"/>
        <w:ind w:left="192"/>
        <w:rPr>
          <w:b/>
          <w:bCs/>
          <w:sz w:val="24"/>
        </w:rPr>
      </w:pPr>
    </w:p>
    <w:p w:rsidR="00495447" w:rsidRDefault="00495447" w:rsidP="00495447">
      <w:pPr>
        <w:spacing w:line="460" w:lineRule="exact"/>
        <w:ind w:left="192"/>
        <w:rPr>
          <w:b/>
          <w:bCs/>
          <w:sz w:val="24"/>
        </w:rPr>
      </w:pPr>
    </w:p>
    <w:p w:rsidR="00495447" w:rsidRDefault="00495447" w:rsidP="00495447">
      <w:pPr>
        <w:spacing w:line="460" w:lineRule="exact"/>
        <w:ind w:left="192"/>
        <w:rPr>
          <w:b/>
          <w:bCs/>
          <w:sz w:val="24"/>
        </w:rPr>
      </w:pPr>
    </w:p>
    <w:p w:rsidR="00495447" w:rsidRDefault="00495447" w:rsidP="00495447">
      <w:pPr>
        <w:spacing w:line="460" w:lineRule="exact"/>
        <w:ind w:left="192"/>
        <w:rPr>
          <w:b/>
          <w:bCs/>
          <w:sz w:val="24"/>
        </w:rPr>
      </w:pPr>
    </w:p>
    <w:p w:rsidR="00495447" w:rsidRDefault="00495447" w:rsidP="00495447">
      <w:pPr>
        <w:spacing w:line="460" w:lineRule="exact"/>
        <w:ind w:left="192"/>
        <w:rPr>
          <w:b/>
          <w:bCs/>
          <w:sz w:val="24"/>
        </w:rPr>
      </w:pPr>
    </w:p>
    <w:p w:rsidR="00495447" w:rsidRDefault="00495447" w:rsidP="00495447">
      <w:pPr>
        <w:spacing w:line="460" w:lineRule="exact"/>
        <w:ind w:left="192"/>
        <w:rPr>
          <w:b/>
          <w:bCs/>
          <w:sz w:val="24"/>
        </w:rPr>
      </w:pPr>
    </w:p>
    <w:p w:rsidR="00495447" w:rsidRDefault="00495447" w:rsidP="00495447">
      <w:pPr>
        <w:spacing w:line="460" w:lineRule="exact"/>
        <w:ind w:left="192"/>
        <w:rPr>
          <w:b/>
          <w:bCs/>
          <w:sz w:val="24"/>
        </w:rPr>
      </w:pPr>
      <w:r>
        <w:rPr>
          <w:sz w:val="24"/>
        </w:rPr>
        <w:t>注：相关证明材料应</w:t>
      </w:r>
      <w:proofErr w:type="gramStart"/>
      <w:r>
        <w:rPr>
          <w:sz w:val="24"/>
        </w:rPr>
        <w:t>附在此</w:t>
      </w:r>
      <w:proofErr w:type="gramEnd"/>
      <w:r>
        <w:rPr>
          <w:sz w:val="24"/>
        </w:rPr>
        <w:t>页后面。</w:t>
      </w:r>
    </w:p>
    <w:p w:rsidR="00495447" w:rsidRDefault="00495447" w:rsidP="00495447">
      <w:pPr>
        <w:spacing w:line="460" w:lineRule="exact"/>
        <w:ind w:left="192"/>
        <w:rPr>
          <w:b/>
          <w:bCs/>
          <w:sz w:val="24"/>
        </w:rPr>
      </w:pPr>
    </w:p>
    <w:p w:rsidR="00495447" w:rsidRDefault="00495447" w:rsidP="00495447">
      <w:pPr>
        <w:spacing w:line="460" w:lineRule="exact"/>
        <w:ind w:left="192"/>
        <w:rPr>
          <w:b/>
          <w:bCs/>
          <w:sz w:val="24"/>
        </w:rPr>
      </w:pPr>
    </w:p>
    <w:p w:rsidR="00495447" w:rsidRDefault="00495447" w:rsidP="00495447">
      <w:pPr>
        <w:spacing w:line="460" w:lineRule="exact"/>
        <w:ind w:left="192"/>
        <w:jc w:val="left"/>
        <w:rPr>
          <w:b/>
          <w:sz w:val="24"/>
        </w:rPr>
      </w:pPr>
      <w:r>
        <w:rPr>
          <w:b/>
          <w:sz w:val="24"/>
        </w:rPr>
        <w:br w:type="page"/>
      </w:r>
      <w:r>
        <w:rPr>
          <w:b/>
          <w:sz w:val="24"/>
        </w:rPr>
        <w:lastRenderedPageBreak/>
        <w:t>附件</w:t>
      </w:r>
      <w:r>
        <w:rPr>
          <w:b/>
          <w:sz w:val="24"/>
        </w:rPr>
        <w:t>3</w:t>
      </w:r>
    </w:p>
    <w:p w:rsidR="004228B7" w:rsidRDefault="004228B7" w:rsidP="004228B7">
      <w:pPr>
        <w:autoSpaceDN w:val="0"/>
        <w:spacing w:line="360" w:lineRule="auto"/>
        <w:jc w:val="center"/>
        <w:rPr>
          <w:b/>
          <w:bCs/>
          <w:sz w:val="24"/>
        </w:rPr>
      </w:pPr>
      <w:r>
        <w:rPr>
          <w:rFonts w:hint="eastAsia"/>
          <w:b/>
          <w:bCs/>
          <w:sz w:val="24"/>
        </w:rPr>
        <w:t>磋商</w:t>
      </w:r>
      <w:r>
        <w:rPr>
          <w:b/>
          <w:bCs/>
          <w:sz w:val="24"/>
        </w:rPr>
        <w:t>代表人授权书</w:t>
      </w:r>
    </w:p>
    <w:p w:rsidR="004228B7" w:rsidRDefault="004228B7" w:rsidP="004228B7">
      <w:pPr>
        <w:spacing w:line="360" w:lineRule="auto"/>
        <w:rPr>
          <w:sz w:val="24"/>
          <w:szCs w:val="21"/>
        </w:rPr>
      </w:pPr>
    </w:p>
    <w:p w:rsidR="004228B7" w:rsidRDefault="004228B7" w:rsidP="004228B7">
      <w:pPr>
        <w:spacing w:line="360" w:lineRule="auto"/>
        <w:rPr>
          <w:sz w:val="24"/>
          <w:szCs w:val="21"/>
        </w:rPr>
      </w:pPr>
      <w:r>
        <w:rPr>
          <w:sz w:val="24"/>
          <w:szCs w:val="21"/>
        </w:rPr>
        <w:t>致：天津市滨海新区政府采购中心</w:t>
      </w:r>
    </w:p>
    <w:p w:rsidR="004228B7" w:rsidRDefault="004228B7" w:rsidP="004228B7">
      <w:pPr>
        <w:spacing w:line="360" w:lineRule="auto"/>
        <w:ind w:firstLineChars="200" w:firstLine="480"/>
        <w:rPr>
          <w:sz w:val="24"/>
          <w:szCs w:val="21"/>
        </w:rPr>
      </w:pPr>
      <w:r>
        <w:rPr>
          <w:rFonts w:hint="eastAsia"/>
          <w:sz w:val="24"/>
          <w:szCs w:val="21"/>
        </w:rPr>
        <w:t>我单位</w:t>
      </w:r>
      <w:r>
        <w:rPr>
          <w:sz w:val="24"/>
          <w:szCs w:val="21"/>
        </w:rPr>
        <w:t>授权委托在职职工</w:t>
      </w:r>
      <w:r>
        <w:rPr>
          <w:sz w:val="24"/>
          <w:szCs w:val="21"/>
        </w:rPr>
        <w:t>_______________</w:t>
      </w:r>
      <w:r>
        <w:rPr>
          <w:sz w:val="24"/>
          <w:szCs w:val="21"/>
        </w:rPr>
        <w:t>（姓名，职务）（身份证号码：</w:t>
      </w:r>
      <w:r>
        <w:rPr>
          <w:sz w:val="24"/>
          <w:szCs w:val="21"/>
        </w:rPr>
        <w:t>____________________</w:t>
      </w:r>
      <w:r>
        <w:rPr>
          <w:rFonts w:hint="eastAsia"/>
          <w:sz w:val="24"/>
          <w:szCs w:val="21"/>
        </w:rPr>
        <w:t>，</w:t>
      </w:r>
      <w:r w:rsidRPr="00B67B53">
        <w:rPr>
          <w:rFonts w:hint="eastAsia"/>
          <w:sz w:val="24"/>
          <w:szCs w:val="21"/>
        </w:rPr>
        <w:t>本月社保缴纳单位：</w:t>
      </w:r>
      <w:r w:rsidRPr="00B67B53">
        <w:rPr>
          <w:rFonts w:hint="eastAsia"/>
          <w:sz w:val="24"/>
          <w:szCs w:val="21"/>
          <w:u w:val="single"/>
        </w:rPr>
        <w:t xml:space="preserve"> </w:t>
      </w:r>
      <w:r>
        <w:rPr>
          <w:rFonts w:hint="eastAsia"/>
          <w:sz w:val="24"/>
          <w:szCs w:val="21"/>
          <w:u w:val="single"/>
        </w:rPr>
        <w:t xml:space="preserve">                  </w:t>
      </w:r>
      <w:r w:rsidRPr="00B67B53">
        <w:rPr>
          <w:rFonts w:hint="eastAsia"/>
          <w:sz w:val="24"/>
          <w:szCs w:val="21"/>
          <w:u w:val="single"/>
        </w:rPr>
        <w:t xml:space="preserve"> </w:t>
      </w:r>
      <w:r w:rsidRPr="00B67B53">
        <w:rPr>
          <w:rFonts w:hint="eastAsia"/>
          <w:sz w:val="24"/>
          <w:szCs w:val="21"/>
        </w:rPr>
        <w:t xml:space="preserve"> </w:t>
      </w:r>
      <w:r w:rsidRPr="00B67B53">
        <w:rPr>
          <w:rFonts w:hint="eastAsia"/>
          <w:sz w:val="24"/>
          <w:szCs w:val="21"/>
        </w:rPr>
        <w:t>，</w:t>
      </w:r>
      <w:r>
        <w:rPr>
          <w:sz w:val="24"/>
          <w:szCs w:val="21"/>
        </w:rPr>
        <w:t>联系电话：</w:t>
      </w:r>
      <w:r>
        <w:rPr>
          <w:sz w:val="24"/>
          <w:szCs w:val="21"/>
        </w:rPr>
        <w:t>_______________</w:t>
      </w:r>
      <w:r>
        <w:rPr>
          <w:sz w:val="24"/>
          <w:szCs w:val="21"/>
        </w:rPr>
        <w:t>）作为</w:t>
      </w:r>
      <w:r>
        <w:rPr>
          <w:rFonts w:hint="eastAsia"/>
          <w:sz w:val="24"/>
          <w:szCs w:val="21"/>
        </w:rPr>
        <w:t>磋商</w:t>
      </w:r>
      <w:r>
        <w:rPr>
          <w:sz w:val="24"/>
          <w:szCs w:val="21"/>
        </w:rPr>
        <w:t>代表人以我方的名义参加贵中心</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w:t>
      </w:r>
      <w:r>
        <w:rPr>
          <w:rFonts w:hint="eastAsia"/>
          <w:sz w:val="24"/>
          <w:szCs w:val="21"/>
        </w:rPr>
        <w:t>递交响应文件</w:t>
      </w:r>
      <w:r>
        <w:rPr>
          <w:sz w:val="24"/>
          <w:szCs w:val="21"/>
        </w:rPr>
        <w:t>、</w:t>
      </w:r>
      <w:r>
        <w:rPr>
          <w:rFonts w:hint="eastAsia"/>
          <w:sz w:val="24"/>
          <w:szCs w:val="21"/>
        </w:rPr>
        <w:t>磋商</w:t>
      </w:r>
      <w:r>
        <w:rPr>
          <w:sz w:val="24"/>
          <w:szCs w:val="21"/>
        </w:rPr>
        <w:t>、</w:t>
      </w:r>
      <w:r>
        <w:rPr>
          <w:rFonts w:hint="eastAsia"/>
          <w:sz w:val="24"/>
          <w:szCs w:val="21"/>
        </w:rPr>
        <w:t>响应</w:t>
      </w:r>
      <w:r>
        <w:rPr>
          <w:sz w:val="24"/>
          <w:szCs w:val="21"/>
        </w:rPr>
        <w:t>文件澄清、</w:t>
      </w:r>
      <w:r w:rsidRPr="00B67B53">
        <w:rPr>
          <w:rFonts w:hint="eastAsia"/>
          <w:sz w:val="24"/>
          <w:szCs w:val="21"/>
        </w:rPr>
        <w:t>说明或者更正等一切具体事务和签署相关文件。</w:t>
      </w:r>
    </w:p>
    <w:p w:rsidR="004228B7" w:rsidRDefault="004228B7" w:rsidP="004228B7">
      <w:pPr>
        <w:spacing w:line="360" w:lineRule="auto"/>
        <w:ind w:firstLineChars="200" w:firstLine="480"/>
        <w:rPr>
          <w:sz w:val="24"/>
          <w:szCs w:val="21"/>
        </w:rPr>
      </w:pPr>
      <w:r>
        <w:rPr>
          <w:sz w:val="24"/>
          <w:szCs w:val="21"/>
        </w:rPr>
        <w:t>我方对</w:t>
      </w:r>
      <w:r>
        <w:rPr>
          <w:rFonts w:hint="eastAsia"/>
          <w:sz w:val="24"/>
          <w:szCs w:val="21"/>
        </w:rPr>
        <w:t>磋商代表人</w:t>
      </w:r>
      <w:r>
        <w:rPr>
          <w:sz w:val="24"/>
          <w:szCs w:val="21"/>
        </w:rPr>
        <w:t>的签名事项负全部责任。</w:t>
      </w:r>
    </w:p>
    <w:p w:rsidR="004228B7" w:rsidRDefault="004228B7" w:rsidP="004228B7">
      <w:pPr>
        <w:spacing w:line="360" w:lineRule="auto"/>
        <w:ind w:firstLineChars="200" w:firstLine="480"/>
        <w:rPr>
          <w:sz w:val="24"/>
          <w:szCs w:val="21"/>
        </w:rPr>
      </w:pPr>
      <w:r w:rsidRPr="00B67B53">
        <w:rPr>
          <w:rFonts w:hint="eastAsia"/>
          <w:sz w:val="24"/>
          <w:szCs w:val="21"/>
        </w:rPr>
        <w:t>我单位对填写的上述授权代表的社保缴纳单位信息的真实性负责，如有不实，愿承担相应的责任。</w:t>
      </w:r>
    </w:p>
    <w:p w:rsidR="004228B7" w:rsidRDefault="004228B7" w:rsidP="004228B7">
      <w:pPr>
        <w:spacing w:line="360" w:lineRule="auto"/>
        <w:ind w:firstLineChars="200" w:firstLine="480"/>
        <w:rPr>
          <w:sz w:val="24"/>
          <w:szCs w:val="21"/>
        </w:rPr>
      </w:pPr>
      <w:r>
        <w:rPr>
          <w:sz w:val="24"/>
          <w:szCs w:val="21"/>
        </w:rPr>
        <w:t>本授权书至</w:t>
      </w:r>
      <w:r>
        <w:rPr>
          <w:rFonts w:hint="eastAsia"/>
          <w:sz w:val="24"/>
          <w:szCs w:val="21"/>
        </w:rPr>
        <w:t>磋商</w:t>
      </w:r>
      <w:r>
        <w:rPr>
          <w:sz w:val="24"/>
          <w:szCs w:val="21"/>
        </w:rPr>
        <w:t>有效期结束前始终有效。</w:t>
      </w:r>
    </w:p>
    <w:p w:rsidR="004228B7" w:rsidRDefault="004228B7" w:rsidP="004228B7">
      <w:pPr>
        <w:spacing w:line="360" w:lineRule="auto"/>
        <w:ind w:firstLineChars="200" w:firstLine="480"/>
        <w:rPr>
          <w:sz w:val="24"/>
          <w:szCs w:val="21"/>
        </w:rPr>
      </w:pPr>
      <w:r>
        <w:rPr>
          <w:rFonts w:hint="eastAsia"/>
          <w:sz w:val="24"/>
          <w:szCs w:val="21"/>
        </w:rPr>
        <w:t>磋商</w:t>
      </w:r>
      <w:r>
        <w:rPr>
          <w:sz w:val="24"/>
          <w:szCs w:val="21"/>
        </w:rPr>
        <w:t>代表人无转委托权，特此委托。</w:t>
      </w:r>
    </w:p>
    <w:p w:rsidR="004228B7" w:rsidRDefault="004228B7" w:rsidP="004228B7">
      <w:pPr>
        <w:spacing w:line="360" w:lineRule="auto"/>
        <w:ind w:firstLineChars="200" w:firstLine="480"/>
        <w:rPr>
          <w:sz w:val="24"/>
        </w:rPr>
      </w:pPr>
    </w:p>
    <w:p w:rsidR="004228B7" w:rsidRDefault="004228B7" w:rsidP="004228B7">
      <w:pPr>
        <w:spacing w:line="360" w:lineRule="auto"/>
        <w:ind w:firstLineChars="200" w:firstLine="480"/>
        <w:rPr>
          <w:sz w:val="24"/>
        </w:rPr>
      </w:pPr>
    </w:p>
    <w:p w:rsidR="004228B7" w:rsidRPr="00BE5C54" w:rsidRDefault="004228B7" w:rsidP="004228B7">
      <w:pPr>
        <w:spacing w:line="480" w:lineRule="auto"/>
        <w:jc w:val="center"/>
        <w:rPr>
          <w:sz w:val="24"/>
        </w:rPr>
      </w:pPr>
      <w:r w:rsidRPr="00BE5C54">
        <w:rPr>
          <w:sz w:val="24"/>
        </w:rPr>
        <w:t>法定代表人签字或名章：</w:t>
      </w:r>
    </w:p>
    <w:p w:rsidR="004228B7" w:rsidRDefault="004228B7" w:rsidP="004228B7">
      <w:pPr>
        <w:spacing w:line="360" w:lineRule="auto"/>
        <w:ind w:firstLineChars="2100" w:firstLine="5040"/>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495447" w:rsidTr="004228B7">
        <w:tc>
          <w:tcPr>
            <w:tcW w:w="4261" w:type="dxa"/>
          </w:tcPr>
          <w:p w:rsidR="00495447" w:rsidRDefault="00495447" w:rsidP="00EF6257">
            <w:pPr>
              <w:spacing w:line="360" w:lineRule="auto"/>
              <w:jc w:val="left"/>
              <w:rPr>
                <w:sz w:val="24"/>
              </w:rPr>
            </w:pPr>
            <w:r>
              <w:rPr>
                <w:rFonts w:hint="eastAsia"/>
                <w:sz w:val="24"/>
              </w:rPr>
              <w:t>磋商代表人身份证正面</w:t>
            </w:r>
          </w:p>
          <w:p w:rsidR="00495447" w:rsidRDefault="00495447" w:rsidP="00EF6257">
            <w:pPr>
              <w:spacing w:line="360" w:lineRule="auto"/>
              <w:jc w:val="left"/>
              <w:rPr>
                <w:sz w:val="24"/>
              </w:rPr>
            </w:pPr>
          </w:p>
          <w:p w:rsidR="00495447" w:rsidRDefault="00495447" w:rsidP="00EF6257">
            <w:pPr>
              <w:spacing w:line="360" w:lineRule="auto"/>
              <w:jc w:val="left"/>
              <w:rPr>
                <w:sz w:val="24"/>
              </w:rPr>
            </w:pPr>
          </w:p>
          <w:p w:rsidR="00495447" w:rsidRDefault="00495447" w:rsidP="00EF6257">
            <w:pPr>
              <w:spacing w:line="360" w:lineRule="auto"/>
              <w:jc w:val="left"/>
              <w:rPr>
                <w:sz w:val="24"/>
              </w:rPr>
            </w:pPr>
          </w:p>
          <w:p w:rsidR="00495447" w:rsidRDefault="00495447" w:rsidP="00EF6257">
            <w:pPr>
              <w:spacing w:line="360" w:lineRule="auto"/>
              <w:jc w:val="left"/>
              <w:rPr>
                <w:sz w:val="24"/>
              </w:rPr>
            </w:pPr>
          </w:p>
          <w:p w:rsidR="00495447" w:rsidRDefault="00495447" w:rsidP="00EF6257">
            <w:pPr>
              <w:spacing w:line="360" w:lineRule="auto"/>
              <w:jc w:val="left"/>
              <w:rPr>
                <w:sz w:val="24"/>
              </w:rPr>
            </w:pPr>
          </w:p>
        </w:tc>
        <w:tc>
          <w:tcPr>
            <w:tcW w:w="4261" w:type="dxa"/>
          </w:tcPr>
          <w:p w:rsidR="00495447" w:rsidRDefault="00495447" w:rsidP="00EF6257">
            <w:pPr>
              <w:spacing w:line="360" w:lineRule="auto"/>
              <w:jc w:val="left"/>
              <w:rPr>
                <w:sz w:val="24"/>
              </w:rPr>
            </w:pPr>
            <w:r>
              <w:rPr>
                <w:rFonts w:hint="eastAsia"/>
                <w:sz w:val="24"/>
              </w:rPr>
              <w:t>磋商代表人身份证背面</w:t>
            </w:r>
          </w:p>
        </w:tc>
      </w:tr>
    </w:tbl>
    <w:p w:rsidR="00E0434A" w:rsidRDefault="00E0434A" w:rsidP="00E0434A">
      <w:pPr>
        <w:spacing w:line="360" w:lineRule="auto"/>
        <w:rPr>
          <w:sz w:val="24"/>
        </w:rPr>
      </w:pPr>
      <w:r>
        <w:rPr>
          <w:sz w:val="24"/>
        </w:rPr>
        <w:t>此授权书填写完毕后打印，由法定代表人签字或加盖名章，扫描后放入电子投标文件。</w:t>
      </w:r>
    </w:p>
    <w:p w:rsidR="00495447" w:rsidRDefault="00495447" w:rsidP="00495447">
      <w:pPr>
        <w:spacing w:line="460" w:lineRule="exact"/>
        <w:ind w:left="181"/>
        <w:jc w:val="left"/>
        <w:rPr>
          <w:b/>
          <w:sz w:val="24"/>
        </w:rPr>
      </w:pPr>
      <w:r>
        <w:rPr>
          <w:b/>
          <w:sz w:val="24"/>
        </w:rPr>
        <w:br w:type="page"/>
      </w:r>
      <w:r>
        <w:rPr>
          <w:b/>
          <w:sz w:val="24"/>
        </w:rPr>
        <w:lastRenderedPageBreak/>
        <w:t>附件</w:t>
      </w:r>
      <w:r>
        <w:rPr>
          <w:b/>
          <w:sz w:val="24"/>
        </w:rPr>
        <w:t>4-1</w:t>
      </w:r>
    </w:p>
    <w:p w:rsidR="00495447" w:rsidRDefault="00495447" w:rsidP="00495447">
      <w:pPr>
        <w:spacing w:line="460" w:lineRule="exact"/>
        <w:ind w:left="181"/>
        <w:jc w:val="center"/>
        <w:rPr>
          <w:b/>
          <w:sz w:val="24"/>
        </w:rPr>
      </w:pPr>
    </w:p>
    <w:p w:rsidR="00495447" w:rsidRDefault="00495447" w:rsidP="00495447">
      <w:pPr>
        <w:autoSpaceDN w:val="0"/>
        <w:spacing w:line="360" w:lineRule="auto"/>
        <w:jc w:val="center"/>
        <w:rPr>
          <w:b/>
          <w:bCs/>
          <w:sz w:val="24"/>
        </w:rPr>
      </w:pPr>
      <w:r>
        <w:rPr>
          <w:b/>
          <w:bCs/>
          <w:sz w:val="24"/>
        </w:rPr>
        <w:t>商务要求点对点应答表</w:t>
      </w:r>
    </w:p>
    <w:p w:rsidR="00495447" w:rsidRDefault="00495447" w:rsidP="00495447">
      <w:pPr>
        <w:spacing w:line="460" w:lineRule="exact"/>
        <w:rPr>
          <w:sz w:val="24"/>
        </w:rPr>
      </w:pPr>
    </w:p>
    <w:p w:rsidR="00495447" w:rsidRDefault="00495447" w:rsidP="00495447">
      <w:pPr>
        <w:spacing w:line="460" w:lineRule="exact"/>
        <w:rPr>
          <w:sz w:val="24"/>
        </w:rPr>
      </w:pPr>
      <w:r>
        <w:rPr>
          <w:sz w:val="24"/>
        </w:rPr>
        <w:t>项目名称：</w:t>
      </w:r>
      <w:r>
        <w:rPr>
          <w:sz w:val="24"/>
          <w:u w:val="single"/>
        </w:rPr>
        <w:t xml:space="preserve">                    </w:t>
      </w:r>
    </w:p>
    <w:p w:rsidR="00495447" w:rsidRDefault="00495447" w:rsidP="00495447">
      <w:pPr>
        <w:spacing w:line="460" w:lineRule="exact"/>
        <w:rPr>
          <w:sz w:val="24"/>
        </w:rPr>
      </w:pPr>
      <w:r>
        <w:rPr>
          <w:sz w:val="24"/>
        </w:rPr>
        <w:t>项目编号：</w:t>
      </w:r>
      <w:r>
        <w:rPr>
          <w:sz w:val="24"/>
          <w:u w:val="single"/>
        </w:rPr>
        <w:t xml:space="preserve">                    </w:t>
      </w:r>
    </w:p>
    <w:p w:rsidR="00495447" w:rsidRDefault="00495447" w:rsidP="00495447">
      <w:pPr>
        <w:spacing w:line="460" w:lineRule="exact"/>
        <w:rPr>
          <w:sz w:val="24"/>
          <w:u w:val="single"/>
        </w:rPr>
      </w:pPr>
      <w:r>
        <w:rPr>
          <w:sz w:val="24"/>
        </w:rPr>
        <w:t>包号：</w:t>
      </w:r>
      <w:r>
        <w:rPr>
          <w:sz w:val="24"/>
          <w:u w:val="single"/>
        </w:rPr>
        <w:t xml:space="preserve">                        </w:t>
      </w:r>
    </w:p>
    <w:p w:rsidR="00495447" w:rsidRDefault="00495447" w:rsidP="00495447">
      <w:pPr>
        <w:spacing w:line="460" w:lineRule="exact"/>
        <w:rPr>
          <w:sz w:val="24"/>
          <w:u w:val="single"/>
        </w:rPr>
      </w:pPr>
    </w:p>
    <w:tbl>
      <w:tblPr>
        <w:tblW w:w="5133" w:type="pct"/>
        <w:tblLook w:val="0000" w:firstRow="0" w:lastRow="0" w:firstColumn="0" w:lastColumn="0" w:noHBand="0" w:noVBand="0"/>
      </w:tblPr>
      <w:tblGrid>
        <w:gridCol w:w="1705"/>
        <w:gridCol w:w="2229"/>
        <w:gridCol w:w="2549"/>
        <w:gridCol w:w="1134"/>
        <w:gridCol w:w="1132"/>
      </w:tblGrid>
      <w:tr w:rsidR="00495447" w:rsidTr="00EF6257">
        <w:trPr>
          <w:trHeight w:val="373"/>
        </w:trPr>
        <w:tc>
          <w:tcPr>
            <w:tcW w:w="974" w:type="pct"/>
            <w:tcBorders>
              <w:top w:val="single" w:sz="8" w:space="0" w:color="auto"/>
              <w:left w:val="single" w:sz="8" w:space="0" w:color="auto"/>
              <w:bottom w:val="single" w:sz="8" w:space="0" w:color="auto"/>
              <w:right w:val="single" w:sz="8" w:space="0" w:color="auto"/>
            </w:tcBorders>
            <w:vAlign w:val="center"/>
          </w:tcPr>
          <w:p w:rsidR="00495447" w:rsidRDefault="00495447" w:rsidP="00EF6257">
            <w:pPr>
              <w:widowControl/>
              <w:jc w:val="center"/>
              <w:rPr>
                <w:color w:val="000000"/>
                <w:kern w:val="0"/>
                <w:szCs w:val="21"/>
              </w:rPr>
            </w:pPr>
            <w:r>
              <w:rPr>
                <w:color w:val="000000"/>
                <w:kern w:val="0"/>
                <w:szCs w:val="21"/>
              </w:rPr>
              <w:t>序号</w:t>
            </w:r>
          </w:p>
        </w:tc>
        <w:tc>
          <w:tcPr>
            <w:tcW w:w="1274" w:type="pct"/>
            <w:tcBorders>
              <w:top w:val="single" w:sz="8" w:space="0" w:color="auto"/>
              <w:left w:val="nil"/>
              <w:bottom w:val="single" w:sz="8" w:space="0" w:color="auto"/>
              <w:right w:val="single" w:sz="8" w:space="0" w:color="auto"/>
            </w:tcBorders>
            <w:vAlign w:val="center"/>
          </w:tcPr>
          <w:p w:rsidR="00495447" w:rsidRDefault="00495447" w:rsidP="00EF6257">
            <w:pPr>
              <w:widowControl/>
              <w:jc w:val="center"/>
              <w:rPr>
                <w:color w:val="000000"/>
                <w:kern w:val="0"/>
                <w:szCs w:val="21"/>
              </w:rPr>
            </w:pPr>
            <w:r>
              <w:rPr>
                <w:color w:val="000000"/>
                <w:kern w:val="0"/>
                <w:szCs w:val="21"/>
              </w:rPr>
              <w:t>招标要求</w:t>
            </w:r>
          </w:p>
        </w:tc>
        <w:tc>
          <w:tcPr>
            <w:tcW w:w="1457" w:type="pct"/>
            <w:tcBorders>
              <w:top w:val="single" w:sz="8" w:space="0" w:color="auto"/>
              <w:left w:val="nil"/>
              <w:bottom w:val="single" w:sz="8" w:space="0" w:color="auto"/>
              <w:right w:val="single" w:sz="8" w:space="0" w:color="auto"/>
            </w:tcBorders>
            <w:vAlign w:val="center"/>
          </w:tcPr>
          <w:p w:rsidR="00495447" w:rsidRDefault="00495447" w:rsidP="00EF6257">
            <w:pPr>
              <w:widowControl/>
              <w:jc w:val="center"/>
              <w:rPr>
                <w:color w:val="000000"/>
                <w:kern w:val="0"/>
                <w:szCs w:val="21"/>
              </w:rPr>
            </w:pPr>
            <w:r>
              <w:rPr>
                <w:color w:val="000000"/>
                <w:kern w:val="0"/>
                <w:szCs w:val="21"/>
              </w:rPr>
              <w:t>投标应答</w:t>
            </w:r>
          </w:p>
        </w:tc>
        <w:tc>
          <w:tcPr>
            <w:tcW w:w="648" w:type="pct"/>
            <w:tcBorders>
              <w:top w:val="single" w:sz="8" w:space="0" w:color="auto"/>
              <w:left w:val="nil"/>
              <w:bottom w:val="single" w:sz="8" w:space="0" w:color="auto"/>
              <w:right w:val="single" w:sz="8" w:space="0" w:color="auto"/>
            </w:tcBorders>
            <w:vAlign w:val="center"/>
          </w:tcPr>
          <w:p w:rsidR="00495447" w:rsidRDefault="00495447" w:rsidP="00EF6257">
            <w:pPr>
              <w:widowControl/>
              <w:jc w:val="center"/>
              <w:rPr>
                <w:color w:val="000000"/>
                <w:kern w:val="0"/>
                <w:szCs w:val="21"/>
              </w:rPr>
            </w:pPr>
            <w:r>
              <w:rPr>
                <w:color w:val="000000"/>
                <w:kern w:val="0"/>
                <w:szCs w:val="21"/>
              </w:rPr>
              <w:t>偏离说明</w:t>
            </w:r>
          </w:p>
        </w:tc>
        <w:tc>
          <w:tcPr>
            <w:tcW w:w="647" w:type="pct"/>
            <w:tcBorders>
              <w:top w:val="single" w:sz="8" w:space="0" w:color="auto"/>
              <w:left w:val="nil"/>
              <w:bottom w:val="single" w:sz="8" w:space="0" w:color="auto"/>
              <w:right w:val="single" w:sz="8" w:space="0" w:color="auto"/>
            </w:tcBorders>
            <w:vAlign w:val="center"/>
          </w:tcPr>
          <w:p w:rsidR="00495447" w:rsidRDefault="00495447" w:rsidP="00EF6257">
            <w:pPr>
              <w:widowControl/>
              <w:jc w:val="center"/>
              <w:rPr>
                <w:color w:val="000000"/>
                <w:kern w:val="0"/>
                <w:szCs w:val="21"/>
              </w:rPr>
            </w:pPr>
            <w:r>
              <w:rPr>
                <w:color w:val="000000"/>
                <w:kern w:val="0"/>
                <w:szCs w:val="21"/>
              </w:rPr>
              <w:t>备注</w:t>
            </w:r>
          </w:p>
        </w:tc>
      </w:tr>
      <w:tr w:rsidR="00495447" w:rsidTr="00EF6257">
        <w:tc>
          <w:tcPr>
            <w:tcW w:w="5000" w:type="pct"/>
            <w:gridSpan w:val="5"/>
            <w:tcBorders>
              <w:top w:val="single" w:sz="8" w:space="0" w:color="auto"/>
              <w:left w:val="single" w:sz="8" w:space="0" w:color="auto"/>
              <w:bottom w:val="single" w:sz="8" w:space="0" w:color="auto"/>
              <w:right w:val="single" w:sz="8" w:space="0" w:color="000000"/>
            </w:tcBorders>
            <w:vAlign w:val="center"/>
          </w:tcPr>
          <w:p w:rsidR="00495447" w:rsidRDefault="00495447" w:rsidP="00EF6257">
            <w:pPr>
              <w:widowControl/>
              <w:jc w:val="left"/>
              <w:rPr>
                <w:color w:val="000000"/>
                <w:kern w:val="0"/>
                <w:szCs w:val="21"/>
              </w:rPr>
            </w:pPr>
            <w:r>
              <w:rPr>
                <w:color w:val="000000"/>
                <w:kern w:val="0"/>
                <w:szCs w:val="21"/>
              </w:rPr>
              <w:t>（一）报价要求</w:t>
            </w:r>
          </w:p>
        </w:tc>
      </w:tr>
      <w:tr w:rsidR="00495447" w:rsidTr="00EF6257">
        <w:trPr>
          <w:trHeight w:val="46"/>
        </w:trPr>
        <w:tc>
          <w:tcPr>
            <w:tcW w:w="974" w:type="pct"/>
            <w:tcBorders>
              <w:top w:val="nil"/>
              <w:left w:val="single" w:sz="8" w:space="0" w:color="auto"/>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r>
      <w:tr w:rsidR="00495447" w:rsidTr="00EF6257">
        <w:tc>
          <w:tcPr>
            <w:tcW w:w="5000" w:type="pct"/>
            <w:gridSpan w:val="5"/>
            <w:tcBorders>
              <w:top w:val="single" w:sz="8" w:space="0" w:color="auto"/>
              <w:left w:val="single" w:sz="8" w:space="0" w:color="auto"/>
              <w:bottom w:val="single" w:sz="8" w:space="0" w:color="auto"/>
              <w:right w:val="single" w:sz="8" w:space="0" w:color="000000"/>
            </w:tcBorders>
            <w:vAlign w:val="center"/>
          </w:tcPr>
          <w:p w:rsidR="00495447" w:rsidRDefault="00495447" w:rsidP="00EF6257">
            <w:pPr>
              <w:widowControl/>
              <w:jc w:val="left"/>
              <w:rPr>
                <w:color w:val="000000"/>
                <w:kern w:val="0"/>
                <w:szCs w:val="21"/>
              </w:rPr>
            </w:pPr>
            <w:r>
              <w:rPr>
                <w:color w:val="000000"/>
                <w:kern w:val="0"/>
                <w:szCs w:val="21"/>
              </w:rPr>
              <w:t>（二）时间、地点要求</w:t>
            </w:r>
          </w:p>
        </w:tc>
      </w:tr>
      <w:tr w:rsidR="00495447" w:rsidTr="00EF6257">
        <w:tc>
          <w:tcPr>
            <w:tcW w:w="974" w:type="pct"/>
            <w:tcBorders>
              <w:top w:val="nil"/>
              <w:left w:val="single" w:sz="8" w:space="0" w:color="auto"/>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r>
      <w:tr w:rsidR="00495447" w:rsidTr="00EF6257">
        <w:tc>
          <w:tcPr>
            <w:tcW w:w="5000" w:type="pct"/>
            <w:gridSpan w:val="5"/>
            <w:tcBorders>
              <w:top w:val="single" w:sz="8" w:space="0" w:color="auto"/>
              <w:left w:val="single" w:sz="8" w:space="0" w:color="auto"/>
              <w:bottom w:val="single" w:sz="8" w:space="0" w:color="auto"/>
              <w:right w:val="single" w:sz="8" w:space="0" w:color="000000"/>
            </w:tcBorders>
            <w:vAlign w:val="center"/>
          </w:tcPr>
          <w:p w:rsidR="00495447" w:rsidRDefault="00495447" w:rsidP="00EF6257">
            <w:pPr>
              <w:widowControl/>
              <w:jc w:val="left"/>
              <w:rPr>
                <w:color w:val="000000"/>
                <w:kern w:val="0"/>
                <w:szCs w:val="21"/>
              </w:rPr>
            </w:pPr>
            <w:r>
              <w:rPr>
                <w:color w:val="000000"/>
                <w:kern w:val="0"/>
                <w:szCs w:val="21"/>
              </w:rPr>
              <w:t>（三）付款方式</w:t>
            </w:r>
          </w:p>
        </w:tc>
      </w:tr>
      <w:tr w:rsidR="00495447" w:rsidTr="00EF6257">
        <w:tc>
          <w:tcPr>
            <w:tcW w:w="974" w:type="pct"/>
            <w:tcBorders>
              <w:top w:val="nil"/>
              <w:left w:val="single" w:sz="8" w:space="0" w:color="auto"/>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r>
      <w:tr w:rsidR="00495447" w:rsidTr="00EF6257">
        <w:tc>
          <w:tcPr>
            <w:tcW w:w="5000" w:type="pct"/>
            <w:gridSpan w:val="5"/>
            <w:tcBorders>
              <w:top w:val="single" w:sz="8" w:space="0" w:color="auto"/>
              <w:left w:val="single" w:sz="8" w:space="0" w:color="auto"/>
              <w:bottom w:val="single" w:sz="8" w:space="0" w:color="auto"/>
              <w:right w:val="single" w:sz="8" w:space="0" w:color="000000"/>
            </w:tcBorders>
            <w:vAlign w:val="center"/>
          </w:tcPr>
          <w:p w:rsidR="00495447" w:rsidRDefault="00495447" w:rsidP="00EF6257">
            <w:pPr>
              <w:widowControl/>
              <w:jc w:val="left"/>
              <w:rPr>
                <w:color w:val="000000"/>
                <w:kern w:val="0"/>
                <w:szCs w:val="21"/>
              </w:rPr>
            </w:pPr>
            <w:r>
              <w:rPr>
                <w:color w:val="000000"/>
                <w:kern w:val="0"/>
                <w:szCs w:val="21"/>
              </w:rPr>
              <w:t>（四）投标保证金和履约保证金</w:t>
            </w:r>
          </w:p>
        </w:tc>
      </w:tr>
      <w:tr w:rsidR="00495447" w:rsidTr="00EF6257">
        <w:tc>
          <w:tcPr>
            <w:tcW w:w="974" w:type="pct"/>
            <w:tcBorders>
              <w:top w:val="nil"/>
              <w:left w:val="single" w:sz="8" w:space="0" w:color="auto"/>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r>
    </w:tbl>
    <w:p w:rsidR="00495447" w:rsidRDefault="00495447" w:rsidP="00495447">
      <w:pPr>
        <w:spacing w:line="620" w:lineRule="exact"/>
        <w:rPr>
          <w:sz w:val="24"/>
        </w:rPr>
      </w:pPr>
      <w:r>
        <w:rPr>
          <w:sz w:val="24"/>
        </w:rPr>
        <w:t>注：</w:t>
      </w:r>
    </w:p>
    <w:p w:rsidR="00495447" w:rsidRDefault="00495447" w:rsidP="00495447">
      <w:pPr>
        <w:spacing w:line="360" w:lineRule="auto"/>
        <w:rPr>
          <w:sz w:val="24"/>
        </w:rPr>
      </w:pPr>
      <w:r>
        <w:rPr>
          <w:sz w:val="24"/>
        </w:rPr>
        <w:t xml:space="preserve">1. </w:t>
      </w:r>
      <w:proofErr w:type="gramStart"/>
      <w:r>
        <w:rPr>
          <w:sz w:val="24"/>
        </w:rPr>
        <w:t>不</w:t>
      </w:r>
      <w:proofErr w:type="gramEnd"/>
      <w:r>
        <w:rPr>
          <w:sz w:val="24"/>
        </w:rPr>
        <w:t>如实填写偏离情况的响应文件将视为虚假材料。</w:t>
      </w:r>
    </w:p>
    <w:p w:rsidR="00495447" w:rsidRDefault="00495447" w:rsidP="00495447">
      <w:pPr>
        <w:spacing w:line="360" w:lineRule="auto"/>
        <w:rPr>
          <w:sz w:val="24"/>
        </w:rPr>
      </w:pPr>
      <w:r>
        <w:rPr>
          <w:sz w:val="24"/>
        </w:rPr>
        <w:t xml:space="preserve">2. </w:t>
      </w:r>
      <w:r>
        <w:rPr>
          <w:sz w:val="24"/>
        </w:rPr>
        <w:t>招标要求指磋商文件中规定的具体要求，投标</w:t>
      </w:r>
      <w:proofErr w:type="gramStart"/>
      <w:r>
        <w:rPr>
          <w:sz w:val="24"/>
        </w:rPr>
        <w:t>应答指</w:t>
      </w:r>
      <w:proofErr w:type="gramEnd"/>
      <w:r>
        <w:rPr>
          <w:sz w:val="24"/>
        </w:rPr>
        <w:t>响应文件的具体内容。</w:t>
      </w:r>
    </w:p>
    <w:p w:rsidR="00495447" w:rsidRDefault="00495447" w:rsidP="00495447">
      <w:pPr>
        <w:spacing w:line="360" w:lineRule="auto"/>
        <w:rPr>
          <w:sz w:val="24"/>
        </w:rPr>
      </w:pPr>
      <w:r>
        <w:rPr>
          <w:rFonts w:hint="eastAsia"/>
          <w:sz w:val="24"/>
        </w:rPr>
        <w:t>3</w:t>
      </w:r>
      <w:r>
        <w:rPr>
          <w:sz w:val="24"/>
        </w:rPr>
        <w:t xml:space="preserve">. </w:t>
      </w:r>
      <w:r>
        <w:rPr>
          <w:sz w:val="24"/>
        </w:rPr>
        <w:t>偏离说明指招标要求与投标应答之间的不同之处。</w:t>
      </w:r>
    </w:p>
    <w:p w:rsidR="00495447" w:rsidRDefault="00495447" w:rsidP="00495447">
      <w:pPr>
        <w:spacing w:line="360" w:lineRule="auto"/>
        <w:rPr>
          <w:sz w:val="24"/>
        </w:rPr>
      </w:pPr>
    </w:p>
    <w:p w:rsidR="00495447" w:rsidRDefault="00495447" w:rsidP="00495447">
      <w:pPr>
        <w:spacing w:line="360" w:lineRule="auto"/>
        <w:rPr>
          <w:sz w:val="24"/>
        </w:rPr>
      </w:pPr>
    </w:p>
    <w:p w:rsidR="00495447" w:rsidRDefault="00495447" w:rsidP="00495447">
      <w:pPr>
        <w:spacing w:line="360" w:lineRule="auto"/>
        <w:rPr>
          <w:sz w:val="24"/>
        </w:rPr>
      </w:pPr>
    </w:p>
    <w:p w:rsidR="00495447" w:rsidRDefault="00495447" w:rsidP="00495447">
      <w:pPr>
        <w:spacing w:line="360" w:lineRule="auto"/>
        <w:ind w:firstLineChars="1700" w:firstLine="4080"/>
        <w:rPr>
          <w:sz w:val="24"/>
        </w:rPr>
      </w:pPr>
      <w:r>
        <w:rPr>
          <w:sz w:val="24"/>
        </w:rPr>
        <w:t>投标人名称：</w:t>
      </w:r>
    </w:p>
    <w:p w:rsidR="00495447" w:rsidRDefault="00495447" w:rsidP="00495447">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95447" w:rsidRDefault="00495447" w:rsidP="00495447">
      <w:pPr>
        <w:spacing w:line="360" w:lineRule="auto"/>
        <w:rPr>
          <w:sz w:val="24"/>
        </w:rPr>
      </w:pPr>
    </w:p>
    <w:p w:rsidR="00495447" w:rsidRDefault="00495447" w:rsidP="00AE5959">
      <w:pPr>
        <w:tabs>
          <w:tab w:val="left" w:pos="360"/>
        </w:tabs>
        <w:spacing w:afterLines="100" w:after="312" w:line="360" w:lineRule="auto"/>
        <w:rPr>
          <w:b/>
          <w:sz w:val="24"/>
        </w:rPr>
      </w:pPr>
      <w:r>
        <w:rPr>
          <w:sz w:val="24"/>
        </w:rPr>
        <w:br w:type="page"/>
      </w:r>
      <w:r>
        <w:rPr>
          <w:b/>
          <w:sz w:val="24"/>
        </w:rPr>
        <w:lastRenderedPageBreak/>
        <w:t>附件</w:t>
      </w:r>
      <w:r>
        <w:rPr>
          <w:b/>
          <w:sz w:val="24"/>
        </w:rPr>
        <w:t>4-2</w:t>
      </w:r>
    </w:p>
    <w:p w:rsidR="00495447" w:rsidRDefault="00495447" w:rsidP="00495447">
      <w:pPr>
        <w:autoSpaceDN w:val="0"/>
        <w:spacing w:line="360" w:lineRule="auto"/>
        <w:jc w:val="center"/>
        <w:rPr>
          <w:b/>
          <w:bCs/>
          <w:sz w:val="24"/>
        </w:rPr>
      </w:pPr>
      <w:r>
        <w:rPr>
          <w:b/>
          <w:bCs/>
          <w:sz w:val="24"/>
        </w:rPr>
        <w:t>技术要求点对点应答表</w:t>
      </w:r>
    </w:p>
    <w:p w:rsidR="00495447" w:rsidRDefault="00495447" w:rsidP="00495447">
      <w:pPr>
        <w:spacing w:line="460" w:lineRule="exact"/>
        <w:rPr>
          <w:sz w:val="24"/>
        </w:rPr>
      </w:pPr>
      <w:r>
        <w:rPr>
          <w:sz w:val="24"/>
        </w:rPr>
        <w:t>项目名称：</w:t>
      </w:r>
      <w:r>
        <w:rPr>
          <w:sz w:val="24"/>
          <w:u w:val="single"/>
        </w:rPr>
        <w:t xml:space="preserve">                    </w:t>
      </w:r>
    </w:p>
    <w:p w:rsidR="00495447" w:rsidRDefault="00495447" w:rsidP="00495447">
      <w:pPr>
        <w:spacing w:line="460" w:lineRule="exact"/>
        <w:rPr>
          <w:sz w:val="24"/>
        </w:rPr>
      </w:pPr>
      <w:r>
        <w:rPr>
          <w:sz w:val="24"/>
        </w:rPr>
        <w:t>项目编号：</w:t>
      </w:r>
      <w:r>
        <w:rPr>
          <w:sz w:val="24"/>
          <w:u w:val="single"/>
        </w:rPr>
        <w:t xml:space="preserve">                    </w:t>
      </w:r>
    </w:p>
    <w:p w:rsidR="00495447" w:rsidRDefault="00495447" w:rsidP="00495447">
      <w:pPr>
        <w:spacing w:line="460" w:lineRule="exact"/>
        <w:rPr>
          <w:sz w:val="24"/>
          <w:u w:val="single"/>
        </w:rPr>
      </w:pPr>
      <w:r>
        <w:rPr>
          <w:sz w:val="24"/>
        </w:rPr>
        <w:t>包号：</w:t>
      </w:r>
      <w:r>
        <w:rPr>
          <w:sz w:val="24"/>
          <w:u w:val="single"/>
        </w:rPr>
        <w:t xml:space="preserve">                        </w:t>
      </w:r>
    </w:p>
    <w:p w:rsidR="00495447" w:rsidRDefault="00495447" w:rsidP="00495447">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4394"/>
        <w:gridCol w:w="2438"/>
        <w:gridCol w:w="1289"/>
        <w:gridCol w:w="843"/>
      </w:tblGrid>
      <w:tr w:rsidR="00495447" w:rsidTr="00EF6257">
        <w:trPr>
          <w:tblHeader/>
          <w:jc w:val="center"/>
        </w:trPr>
        <w:tc>
          <w:tcPr>
            <w:tcW w:w="843" w:type="dxa"/>
            <w:vAlign w:val="center"/>
          </w:tcPr>
          <w:p w:rsidR="00495447" w:rsidRDefault="00495447" w:rsidP="00EF6257">
            <w:pPr>
              <w:widowControl/>
              <w:snapToGrid w:val="0"/>
              <w:jc w:val="center"/>
              <w:rPr>
                <w:kern w:val="0"/>
                <w:sz w:val="24"/>
                <w:szCs w:val="21"/>
              </w:rPr>
            </w:pPr>
            <w:r>
              <w:rPr>
                <w:kern w:val="0"/>
                <w:sz w:val="24"/>
                <w:szCs w:val="21"/>
              </w:rPr>
              <w:t>序号</w:t>
            </w:r>
          </w:p>
        </w:tc>
        <w:tc>
          <w:tcPr>
            <w:tcW w:w="4394" w:type="dxa"/>
            <w:vAlign w:val="center"/>
          </w:tcPr>
          <w:p w:rsidR="00495447" w:rsidRDefault="00495447" w:rsidP="00EF6257">
            <w:pPr>
              <w:widowControl/>
              <w:snapToGrid w:val="0"/>
              <w:jc w:val="center"/>
              <w:rPr>
                <w:kern w:val="0"/>
                <w:sz w:val="24"/>
                <w:szCs w:val="21"/>
              </w:rPr>
            </w:pPr>
            <w:r>
              <w:rPr>
                <w:kern w:val="0"/>
                <w:sz w:val="24"/>
                <w:szCs w:val="21"/>
              </w:rPr>
              <w:t>招标要求</w:t>
            </w:r>
          </w:p>
        </w:tc>
        <w:tc>
          <w:tcPr>
            <w:tcW w:w="2438" w:type="dxa"/>
            <w:vAlign w:val="center"/>
          </w:tcPr>
          <w:p w:rsidR="00495447" w:rsidRDefault="00495447" w:rsidP="00EF6257">
            <w:pPr>
              <w:widowControl/>
              <w:snapToGrid w:val="0"/>
              <w:jc w:val="center"/>
              <w:rPr>
                <w:kern w:val="0"/>
                <w:sz w:val="24"/>
                <w:szCs w:val="21"/>
              </w:rPr>
            </w:pPr>
            <w:r>
              <w:rPr>
                <w:kern w:val="0"/>
                <w:sz w:val="24"/>
                <w:szCs w:val="21"/>
              </w:rPr>
              <w:t>投标应答</w:t>
            </w:r>
          </w:p>
        </w:tc>
        <w:tc>
          <w:tcPr>
            <w:tcW w:w="1289" w:type="dxa"/>
            <w:vAlign w:val="center"/>
          </w:tcPr>
          <w:p w:rsidR="00495447" w:rsidRDefault="00495447" w:rsidP="00EF6257">
            <w:pPr>
              <w:widowControl/>
              <w:snapToGrid w:val="0"/>
              <w:jc w:val="center"/>
              <w:rPr>
                <w:kern w:val="0"/>
                <w:sz w:val="24"/>
                <w:szCs w:val="21"/>
              </w:rPr>
            </w:pPr>
            <w:r>
              <w:rPr>
                <w:kern w:val="0"/>
                <w:sz w:val="24"/>
                <w:szCs w:val="21"/>
              </w:rPr>
              <w:t>偏离说明</w:t>
            </w:r>
          </w:p>
        </w:tc>
        <w:tc>
          <w:tcPr>
            <w:tcW w:w="843" w:type="dxa"/>
            <w:vAlign w:val="center"/>
          </w:tcPr>
          <w:p w:rsidR="00495447" w:rsidRDefault="00495447" w:rsidP="00EF6257">
            <w:pPr>
              <w:widowControl/>
              <w:snapToGrid w:val="0"/>
              <w:jc w:val="center"/>
              <w:rPr>
                <w:kern w:val="0"/>
                <w:sz w:val="24"/>
                <w:szCs w:val="21"/>
              </w:rPr>
            </w:pPr>
            <w:r>
              <w:rPr>
                <w:kern w:val="0"/>
                <w:sz w:val="24"/>
                <w:szCs w:val="21"/>
              </w:rPr>
              <w:t>备注</w:t>
            </w:r>
          </w:p>
        </w:tc>
      </w:tr>
      <w:tr w:rsidR="00495447" w:rsidTr="00EF6257">
        <w:trPr>
          <w:jc w:val="center"/>
        </w:trPr>
        <w:tc>
          <w:tcPr>
            <w:tcW w:w="843" w:type="dxa"/>
            <w:vAlign w:val="center"/>
          </w:tcPr>
          <w:p w:rsidR="00495447" w:rsidRDefault="00495447" w:rsidP="00EF6257">
            <w:pPr>
              <w:widowControl/>
              <w:snapToGrid w:val="0"/>
              <w:jc w:val="center"/>
              <w:rPr>
                <w:kern w:val="0"/>
                <w:sz w:val="24"/>
                <w:szCs w:val="21"/>
              </w:rPr>
            </w:pPr>
            <w:r>
              <w:rPr>
                <w:kern w:val="0"/>
                <w:sz w:val="24"/>
                <w:szCs w:val="21"/>
              </w:rPr>
              <w:t>1</w:t>
            </w:r>
          </w:p>
        </w:tc>
        <w:tc>
          <w:tcPr>
            <w:tcW w:w="4394" w:type="dxa"/>
            <w:vAlign w:val="center"/>
          </w:tcPr>
          <w:p w:rsidR="00495447" w:rsidRDefault="00495447" w:rsidP="00EF6257">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vAlign w:val="center"/>
          </w:tcPr>
          <w:p w:rsidR="00495447" w:rsidRDefault="00495447" w:rsidP="00EF6257">
            <w:pPr>
              <w:widowControl/>
              <w:snapToGrid w:val="0"/>
              <w:jc w:val="center"/>
              <w:rPr>
                <w:kern w:val="0"/>
                <w:sz w:val="24"/>
                <w:szCs w:val="21"/>
              </w:rPr>
            </w:pPr>
          </w:p>
        </w:tc>
        <w:tc>
          <w:tcPr>
            <w:tcW w:w="1289" w:type="dxa"/>
            <w:vAlign w:val="center"/>
          </w:tcPr>
          <w:p w:rsidR="00495447" w:rsidRDefault="00495447" w:rsidP="00EF6257">
            <w:pPr>
              <w:widowControl/>
              <w:snapToGrid w:val="0"/>
              <w:jc w:val="center"/>
              <w:rPr>
                <w:kern w:val="0"/>
                <w:sz w:val="24"/>
                <w:szCs w:val="21"/>
              </w:rPr>
            </w:pPr>
          </w:p>
        </w:tc>
        <w:tc>
          <w:tcPr>
            <w:tcW w:w="843" w:type="dxa"/>
            <w:vAlign w:val="center"/>
          </w:tcPr>
          <w:p w:rsidR="00495447" w:rsidRDefault="00495447" w:rsidP="00EF6257">
            <w:pPr>
              <w:widowControl/>
              <w:snapToGrid w:val="0"/>
              <w:jc w:val="center"/>
              <w:rPr>
                <w:kern w:val="0"/>
                <w:sz w:val="24"/>
                <w:szCs w:val="21"/>
              </w:rPr>
            </w:pPr>
          </w:p>
        </w:tc>
      </w:tr>
      <w:tr w:rsidR="00495447" w:rsidTr="00EF6257">
        <w:trPr>
          <w:jc w:val="center"/>
        </w:trPr>
        <w:tc>
          <w:tcPr>
            <w:tcW w:w="843" w:type="dxa"/>
            <w:vAlign w:val="center"/>
          </w:tcPr>
          <w:p w:rsidR="00495447" w:rsidRDefault="00495447" w:rsidP="00EF6257">
            <w:pPr>
              <w:widowControl/>
              <w:snapToGrid w:val="0"/>
              <w:jc w:val="center"/>
              <w:rPr>
                <w:kern w:val="0"/>
                <w:sz w:val="24"/>
                <w:szCs w:val="21"/>
              </w:rPr>
            </w:pPr>
            <w:r>
              <w:rPr>
                <w:kern w:val="0"/>
                <w:sz w:val="24"/>
                <w:szCs w:val="21"/>
              </w:rPr>
              <w:t>2</w:t>
            </w:r>
          </w:p>
        </w:tc>
        <w:tc>
          <w:tcPr>
            <w:tcW w:w="4394" w:type="dxa"/>
            <w:vAlign w:val="center"/>
          </w:tcPr>
          <w:p w:rsidR="00495447" w:rsidRDefault="00495447" w:rsidP="00EF6257">
            <w:pPr>
              <w:widowControl/>
              <w:snapToGrid w:val="0"/>
              <w:jc w:val="left"/>
              <w:rPr>
                <w:kern w:val="0"/>
                <w:sz w:val="24"/>
                <w:szCs w:val="21"/>
              </w:rPr>
            </w:pPr>
            <w:r>
              <w:rPr>
                <w:color w:val="000000"/>
                <w:sz w:val="24"/>
              </w:rPr>
              <w:t>（二）</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vAlign w:val="center"/>
          </w:tcPr>
          <w:p w:rsidR="00495447" w:rsidRDefault="00495447" w:rsidP="00EF6257">
            <w:pPr>
              <w:widowControl/>
              <w:snapToGrid w:val="0"/>
              <w:jc w:val="center"/>
              <w:rPr>
                <w:kern w:val="0"/>
                <w:sz w:val="24"/>
                <w:szCs w:val="21"/>
              </w:rPr>
            </w:pPr>
          </w:p>
        </w:tc>
        <w:tc>
          <w:tcPr>
            <w:tcW w:w="1289" w:type="dxa"/>
            <w:vAlign w:val="center"/>
          </w:tcPr>
          <w:p w:rsidR="00495447" w:rsidRDefault="00495447" w:rsidP="00EF6257">
            <w:pPr>
              <w:widowControl/>
              <w:snapToGrid w:val="0"/>
              <w:jc w:val="center"/>
              <w:rPr>
                <w:kern w:val="0"/>
                <w:sz w:val="24"/>
                <w:szCs w:val="21"/>
              </w:rPr>
            </w:pPr>
          </w:p>
        </w:tc>
        <w:tc>
          <w:tcPr>
            <w:tcW w:w="843" w:type="dxa"/>
            <w:vAlign w:val="center"/>
          </w:tcPr>
          <w:p w:rsidR="00495447" w:rsidRDefault="00495447" w:rsidP="00EF6257">
            <w:pPr>
              <w:widowControl/>
              <w:snapToGrid w:val="0"/>
              <w:jc w:val="center"/>
              <w:rPr>
                <w:kern w:val="0"/>
                <w:sz w:val="24"/>
                <w:szCs w:val="21"/>
              </w:rPr>
            </w:pPr>
          </w:p>
        </w:tc>
      </w:tr>
      <w:tr w:rsidR="00495447" w:rsidTr="00EF6257">
        <w:trPr>
          <w:jc w:val="center"/>
        </w:trPr>
        <w:tc>
          <w:tcPr>
            <w:tcW w:w="843" w:type="dxa"/>
            <w:vAlign w:val="center"/>
          </w:tcPr>
          <w:p w:rsidR="00495447" w:rsidRDefault="00495447" w:rsidP="00EF6257">
            <w:pPr>
              <w:widowControl/>
              <w:snapToGrid w:val="0"/>
              <w:jc w:val="center"/>
              <w:rPr>
                <w:kern w:val="0"/>
                <w:sz w:val="24"/>
                <w:szCs w:val="21"/>
              </w:rPr>
            </w:pPr>
            <w:r>
              <w:rPr>
                <w:kern w:val="0"/>
                <w:sz w:val="24"/>
                <w:szCs w:val="21"/>
              </w:rPr>
              <w:t>3</w:t>
            </w:r>
          </w:p>
        </w:tc>
        <w:tc>
          <w:tcPr>
            <w:tcW w:w="4394" w:type="dxa"/>
            <w:vAlign w:val="center"/>
          </w:tcPr>
          <w:p w:rsidR="00495447" w:rsidRDefault="00495447" w:rsidP="00EF6257">
            <w:pPr>
              <w:widowControl/>
              <w:snapToGrid w:val="0"/>
              <w:jc w:val="left"/>
              <w:rPr>
                <w:kern w:val="0"/>
                <w:sz w:val="24"/>
                <w:szCs w:val="21"/>
              </w:rPr>
            </w:pP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vAlign w:val="center"/>
          </w:tcPr>
          <w:p w:rsidR="00495447" w:rsidRDefault="00495447" w:rsidP="00EF6257">
            <w:pPr>
              <w:widowControl/>
              <w:snapToGrid w:val="0"/>
              <w:jc w:val="center"/>
              <w:rPr>
                <w:kern w:val="0"/>
                <w:sz w:val="24"/>
                <w:szCs w:val="21"/>
              </w:rPr>
            </w:pPr>
          </w:p>
        </w:tc>
        <w:tc>
          <w:tcPr>
            <w:tcW w:w="1289" w:type="dxa"/>
            <w:vAlign w:val="center"/>
          </w:tcPr>
          <w:p w:rsidR="00495447" w:rsidRDefault="00495447" w:rsidP="00EF6257">
            <w:pPr>
              <w:widowControl/>
              <w:snapToGrid w:val="0"/>
              <w:jc w:val="center"/>
              <w:rPr>
                <w:kern w:val="0"/>
                <w:sz w:val="24"/>
                <w:szCs w:val="21"/>
              </w:rPr>
            </w:pPr>
          </w:p>
        </w:tc>
        <w:tc>
          <w:tcPr>
            <w:tcW w:w="843" w:type="dxa"/>
            <w:vAlign w:val="center"/>
          </w:tcPr>
          <w:p w:rsidR="00495447" w:rsidRDefault="00495447" w:rsidP="00EF6257">
            <w:pPr>
              <w:widowControl/>
              <w:snapToGrid w:val="0"/>
              <w:jc w:val="center"/>
              <w:rPr>
                <w:kern w:val="0"/>
                <w:sz w:val="24"/>
                <w:szCs w:val="21"/>
              </w:rPr>
            </w:pPr>
          </w:p>
        </w:tc>
      </w:tr>
      <w:tr w:rsidR="00495447" w:rsidTr="00EF6257">
        <w:trPr>
          <w:jc w:val="center"/>
        </w:trPr>
        <w:tc>
          <w:tcPr>
            <w:tcW w:w="9807" w:type="dxa"/>
            <w:gridSpan w:val="5"/>
            <w:vAlign w:val="center"/>
          </w:tcPr>
          <w:p w:rsidR="00495447" w:rsidRDefault="00495447" w:rsidP="00EF6257">
            <w:pPr>
              <w:widowControl/>
              <w:snapToGrid w:val="0"/>
              <w:ind w:firstLineChars="100" w:firstLine="240"/>
              <w:rPr>
                <w:kern w:val="0"/>
                <w:sz w:val="24"/>
                <w:szCs w:val="21"/>
              </w:rPr>
            </w:pPr>
            <w:r>
              <w:rPr>
                <w:kern w:val="0"/>
                <w:sz w:val="24"/>
                <w:szCs w:val="21"/>
              </w:rPr>
              <w:t xml:space="preserve">4. </w:t>
            </w:r>
            <w:r>
              <w:rPr>
                <w:kern w:val="0"/>
                <w:sz w:val="24"/>
                <w:szCs w:val="21"/>
              </w:rPr>
              <w:t>项目需求书要求</w:t>
            </w:r>
          </w:p>
        </w:tc>
      </w:tr>
      <w:tr w:rsidR="00495447" w:rsidTr="00EF6257">
        <w:trPr>
          <w:jc w:val="center"/>
        </w:trPr>
        <w:tc>
          <w:tcPr>
            <w:tcW w:w="843" w:type="dxa"/>
            <w:vAlign w:val="center"/>
          </w:tcPr>
          <w:p w:rsidR="00495447" w:rsidRDefault="00495447" w:rsidP="00EF6257">
            <w:pPr>
              <w:widowControl/>
              <w:snapToGrid w:val="0"/>
              <w:jc w:val="center"/>
              <w:rPr>
                <w:kern w:val="0"/>
                <w:sz w:val="24"/>
                <w:szCs w:val="21"/>
              </w:rPr>
            </w:pPr>
            <w:r>
              <w:rPr>
                <w:kern w:val="0"/>
                <w:sz w:val="24"/>
                <w:szCs w:val="21"/>
              </w:rPr>
              <w:t>序号</w:t>
            </w:r>
          </w:p>
        </w:tc>
        <w:tc>
          <w:tcPr>
            <w:tcW w:w="4394" w:type="dxa"/>
            <w:vAlign w:val="center"/>
          </w:tcPr>
          <w:p w:rsidR="00495447" w:rsidRDefault="00495447" w:rsidP="00EF6257">
            <w:pPr>
              <w:widowControl/>
              <w:snapToGrid w:val="0"/>
              <w:jc w:val="center"/>
              <w:rPr>
                <w:kern w:val="0"/>
                <w:sz w:val="24"/>
                <w:szCs w:val="21"/>
              </w:rPr>
            </w:pPr>
            <w:r>
              <w:rPr>
                <w:kern w:val="0"/>
                <w:sz w:val="24"/>
                <w:szCs w:val="21"/>
              </w:rPr>
              <w:t>招标要求</w:t>
            </w:r>
          </w:p>
        </w:tc>
        <w:tc>
          <w:tcPr>
            <w:tcW w:w="2438" w:type="dxa"/>
            <w:vAlign w:val="center"/>
          </w:tcPr>
          <w:p w:rsidR="00495447" w:rsidRDefault="00495447" w:rsidP="00EF6257">
            <w:pPr>
              <w:widowControl/>
              <w:snapToGrid w:val="0"/>
              <w:jc w:val="center"/>
              <w:rPr>
                <w:kern w:val="0"/>
                <w:sz w:val="24"/>
                <w:szCs w:val="21"/>
              </w:rPr>
            </w:pPr>
            <w:r>
              <w:rPr>
                <w:kern w:val="0"/>
                <w:sz w:val="24"/>
                <w:szCs w:val="21"/>
              </w:rPr>
              <w:t>投标应答</w:t>
            </w:r>
          </w:p>
        </w:tc>
        <w:tc>
          <w:tcPr>
            <w:tcW w:w="1289" w:type="dxa"/>
            <w:vAlign w:val="center"/>
          </w:tcPr>
          <w:p w:rsidR="00495447" w:rsidRDefault="00495447" w:rsidP="00EF6257">
            <w:pPr>
              <w:widowControl/>
              <w:snapToGrid w:val="0"/>
              <w:jc w:val="center"/>
              <w:rPr>
                <w:kern w:val="0"/>
                <w:sz w:val="24"/>
                <w:szCs w:val="21"/>
              </w:rPr>
            </w:pPr>
            <w:r>
              <w:rPr>
                <w:kern w:val="0"/>
                <w:sz w:val="24"/>
                <w:szCs w:val="21"/>
              </w:rPr>
              <w:t>偏离说明</w:t>
            </w:r>
          </w:p>
        </w:tc>
        <w:tc>
          <w:tcPr>
            <w:tcW w:w="843" w:type="dxa"/>
            <w:vAlign w:val="center"/>
          </w:tcPr>
          <w:p w:rsidR="00495447" w:rsidRDefault="00495447" w:rsidP="00EF6257">
            <w:pPr>
              <w:widowControl/>
              <w:snapToGrid w:val="0"/>
              <w:jc w:val="center"/>
              <w:rPr>
                <w:kern w:val="0"/>
                <w:sz w:val="24"/>
                <w:szCs w:val="21"/>
              </w:rPr>
            </w:pPr>
            <w:r>
              <w:rPr>
                <w:kern w:val="0"/>
                <w:sz w:val="24"/>
                <w:szCs w:val="21"/>
              </w:rPr>
              <w:t>备注</w:t>
            </w:r>
          </w:p>
        </w:tc>
      </w:tr>
      <w:tr w:rsidR="00495447" w:rsidTr="00EF6257">
        <w:trPr>
          <w:jc w:val="center"/>
        </w:trPr>
        <w:tc>
          <w:tcPr>
            <w:tcW w:w="843" w:type="dxa"/>
            <w:vAlign w:val="center"/>
          </w:tcPr>
          <w:p w:rsidR="00495447" w:rsidRDefault="00495447" w:rsidP="00EF6257">
            <w:pPr>
              <w:widowControl/>
              <w:snapToGrid w:val="0"/>
              <w:jc w:val="center"/>
              <w:rPr>
                <w:kern w:val="0"/>
                <w:sz w:val="24"/>
                <w:szCs w:val="21"/>
              </w:rPr>
            </w:pPr>
          </w:p>
        </w:tc>
        <w:tc>
          <w:tcPr>
            <w:tcW w:w="4394" w:type="dxa"/>
            <w:vAlign w:val="center"/>
          </w:tcPr>
          <w:p w:rsidR="00495447" w:rsidRDefault="00495447" w:rsidP="00EF6257">
            <w:pPr>
              <w:widowControl/>
              <w:snapToGrid w:val="0"/>
              <w:jc w:val="center"/>
              <w:rPr>
                <w:kern w:val="0"/>
                <w:sz w:val="24"/>
                <w:szCs w:val="21"/>
              </w:rPr>
            </w:pPr>
          </w:p>
        </w:tc>
        <w:tc>
          <w:tcPr>
            <w:tcW w:w="2438" w:type="dxa"/>
            <w:vAlign w:val="center"/>
          </w:tcPr>
          <w:p w:rsidR="00495447" w:rsidRDefault="00495447" w:rsidP="00EF6257">
            <w:pPr>
              <w:widowControl/>
              <w:snapToGrid w:val="0"/>
              <w:jc w:val="center"/>
              <w:rPr>
                <w:kern w:val="0"/>
                <w:sz w:val="24"/>
                <w:szCs w:val="21"/>
              </w:rPr>
            </w:pPr>
          </w:p>
        </w:tc>
        <w:tc>
          <w:tcPr>
            <w:tcW w:w="1289" w:type="dxa"/>
            <w:vAlign w:val="center"/>
          </w:tcPr>
          <w:p w:rsidR="00495447" w:rsidRDefault="00495447" w:rsidP="00EF6257">
            <w:pPr>
              <w:widowControl/>
              <w:snapToGrid w:val="0"/>
              <w:jc w:val="center"/>
              <w:rPr>
                <w:kern w:val="0"/>
                <w:sz w:val="24"/>
                <w:szCs w:val="21"/>
              </w:rPr>
            </w:pPr>
          </w:p>
        </w:tc>
        <w:tc>
          <w:tcPr>
            <w:tcW w:w="843" w:type="dxa"/>
            <w:vAlign w:val="center"/>
          </w:tcPr>
          <w:p w:rsidR="00495447" w:rsidRDefault="00495447" w:rsidP="00EF6257">
            <w:pPr>
              <w:widowControl/>
              <w:snapToGrid w:val="0"/>
              <w:jc w:val="center"/>
              <w:rPr>
                <w:kern w:val="0"/>
                <w:sz w:val="24"/>
                <w:szCs w:val="21"/>
              </w:rPr>
            </w:pPr>
          </w:p>
        </w:tc>
      </w:tr>
      <w:tr w:rsidR="00495447" w:rsidTr="00EF6257">
        <w:trPr>
          <w:jc w:val="center"/>
        </w:trPr>
        <w:tc>
          <w:tcPr>
            <w:tcW w:w="843" w:type="dxa"/>
            <w:vAlign w:val="center"/>
          </w:tcPr>
          <w:p w:rsidR="00495447" w:rsidRDefault="00495447" w:rsidP="00EF6257">
            <w:pPr>
              <w:widowControl/>
              <w:snapToGrid w:val="0"/>
              <w:jc w:val="center"/>
              <w:rPr>
                <w:kern w:val="0"/>
                <w:sz w:val="24"/>
                <w:szCs w:val="21"/>
              </w:rPr>
            </w:pPr>
          </w:p>
        </w:tc>
        <w:tc>
          <w:tcPr>
            <w:tcW w:w="4394" w:type="dxa"/>
            <w:vAlign w:val="center"/>
          </w:tcPr>
          <w:p w:rsidR="00495447" w:rsidRDefault="00495447" w:rsidP="00EF6257">
            <w:pPr>
              <w:widowControl/>
              <w:snapToGrid w:val="0"/>
              <w:jc w:val="center"/>
              <w:rPr>
                <w:kern w:val="0"/>
                <w:sz w:val="24"/>
                <w:szCs w:val="21"/>
              </w:rPr>
            </w:pPr>
          </w:p>
        </w:tc>
        <w:tc>
          <w:tcPr>
            <w:tcW w:w="2438" w:type="dxa"/>
            <w:vAlign w:val="center"/>
          </w:tcPr>
          <w:p w:rsidR="00495447" w:rsidRDefault="00495447" w:rsidP="00EF6257">
            <w:pPr>
              <w:widowControl/>
              <w:snapToGrid w:val="0"/>
              <w:jc w:val="center"/>
              <w:rPr>
                <w:kern w:val="0"/>
                <w:sz w:val="24"/>
                <w:szCs w:val="21"/>
              </w:rPr>
            </w:pPr>
          </w:p>
        </w:tc>
        <w:tc>
          <w:tcPr>
            <w:tcW w:w="1289" w:type="dxa"/>
            <w:vAlign w:val="center"/>
          </w:tcPr>
          <w:p w:rsidR="00495447" w:rsidRDefault="00495447" w:rsidP="00EF6257">
            <w:pPr>
              <w:widowControl/>
              <w:snapToGrid w:val="0"/>
              <w:jc w:val="center"/>
              <w:rPr>
                <w:kern w:val="0"/>
                <w:sz w:val="24"/>
                <w:szCs w:val="21"/>
              </w:rPr>
            </w:pPr>
          </w:p>
        </w:tc>
        <w:tc>
          <w:tcPr>
            <w:tcW w:w="843" w:type="dxa"/>
            <w:vAlign w:val="center"/>
          </w:tcPr>
          <w:p w:rsidR="00495447" w:rsidRDefault="00495447" w:rsidP="00EF6257">
            <w:pPr>
              <w:widowControl/>
              <w:snapToGrid w:val="0"/>
              <w:jc w:val="center"/>
              <w:rPr>
                <w:kern w:val="0"/>
                <w:sz w:val="24"/>
                <w:szCs w:val="21"/>
              </w:rPr>
            </w:pPr>
          </w:p>
        </w:tc>
      </w:tr>
      <w:tr w:rsidR="00495447" w:rsidTr="00EF6257">
        <w:trPr>
          <w:jc w:val="center"/>
        </w:trPr>
        <w:tc>
          <w:tcPr>
            <w:tcW w:w="843" w:type="dxa"/>
            <w:vAlign w:val="center"/>
          </w:tcPr>
          <w:p w:rsidR="00495447" w:rsidRDefault="00495447" w:rsidP="00EF6257">
            <w:pPr>
              <w:widowControl/>
              <w:snapToGrid w:val="0"/>
              <w:jc w:val="center"/>
              <w:rPr>
                <w:kern w:val="0"/>
                <w:sz w:val="24"/>
                <w:szCs w:val="21"/>
              </w:rPr>
            </w:pPr>
          </w:p>
        </w:tc>
        <w:tc>
          <w:tcPr>
            <w:tcW w:w="4394" w:type="dxa"/>
            <w:vAlign w:val="center"/>
          </w:tcPr>
          <w:p w:rsidR="00495447" w:rsidRDefault="00495447" w:rsidP="00EF6257">
            <w:pPr>
              <w:widowControl/>
              <w:snapToGrid w:val="0"/>
              <w:jc w:val="center"/>
              <w:rPr>
                <w:kern w:val="0"/>
                <w:sz w:val="24"/>
                <w:szCs w:val="21"/>
              </w:rPr>
            </w:pPr>
          </w:p>
        </w:tc>
        <w:tc>
          <w:tcPr>
            <w:tcW w:w="2438" w:type="dxa"/>
            <w:vAlign w:val="center"/>
          </w:tcPr>
          <w:p w:rsidR="00495447" w:rsidRDefault="00495447" w:rsidP="00EF6257">
            <w:pPr>
              <w:widowControl/>
              <w:snapToGrid w:val="0"/>
              <w:jc w:val="center"/>
              <w:rPr>
                <w:kern w:val="0"/>
                <w:sz w:val="24"/>
                <w:szCs w:val="21"/>
              </w:rPr>
            </w:pPr>
          </w:p>
        </w:tc>
        <w:tc>
          <w:tcPr>
            <w:tcW w:w="1289" w:type="dxa"/>
            <w:vAlign w:val="center"/>
          </w:tcPr>
          <w:p w:rsidR="00495447" w:rsidRDefault="00495447" w:rsidP="00EF6257">
            <w:pPr>
              <w:widowControl/>
              <w:snapToGrid w:val="0"/>
              <w:jc w:val="center"/>
              <w:rPr>
                <w:kern w:val="0"/>
                <w:sz w:val="24"/>
                <w:szCs w:val="21"/>
              </w:rPr>
            </w:pPr>
          </w:p>
        </w:tc>
        <w:tc>
          <w:tcPr>
            <w:tcW w:w="843" w:type="dxa"/>
            <w:vAlign w:val="center"/>
          </w:tcPr>
          <w:p w:rsidR="00495447" w:rsidRDefault="00495447" w:rsidP="00EF6257">
            <w:pPr>
              <w:widowControl/>
              <w:snapToGrid w:val="0"/>
              <w:jc w:val="center"/>
              <w:rPr>
                <w:kern w:val="0"/>
                <w:sz w:val="24"/>
                <w:szCs w:val="21"/>
              </w:rPr>
            </w:pPr>
          </w:p>
        </w:tc>
      </w:tr>
      <w:tr w:rsidR="00495447" w:rsidTr="00EF6257">
        <w:trPr>
          <w:jc w:val="center"/>
        </w:trPr>
        <w:tc>
          <w:tcPr>
            <w:tcW w:w="843" w:type="dxa"/>
            <w:vAlign w:val="center"/>
          </w:tcPr>
          <w:p w:rsidR="00495447" w:rsidRDefault="00495447" w:rsidP="00EF6257">
            <w:pPr>
              <w:widowControl/>
              <w:snapToGrid w:val="0"/>
              <w:jc w:val="center"/>
              <w:rPr>
                <w:kern w:val="0"/>
                <w:sz w:val="24"/>
                <w:szCs w:val="21"/>
              </w:rPr>
            </w:pPr>
          </w:p>
        </w:tc>
        <w:tc>
          <w:tcPr>
            <w:tcW w:w="4394" w:type="dxa"/>
            <w:vAlign w:val="center"/>
          </w:tcPr>
          <w:p w:rsidR="00495447" w:rsidRDefault="00495447" w:rsidP="00EF6257">
            <w:pPr>
              <w:widowControl/>
              <w:snapToGrid w:val="0"/>
              <w:jc w:val="center"/>
              <w:rPr>
                <w:kern w:val="0"/>
                <w:sz w:val="24"/>
                <w:szCs w:val="21"/>
              </w:rPr>
            </w:pPr>
          </w:p>
        </w:tc>
        <w:tc>
          <w:tcPr>
            <w:tcW w:w="2438" w:type="dxa"/>
            <w:vAlign w:val="center"/>
          </w:tcPr>
          <w:p w:rsidR="00495447" w:rsidRDefault="00495447" w:rsidP="00EF6257">
            <w:pPr>
              <w:widowControl/>
              <w:snapToGrid w:val="0"/>
              <w:jc w:val="center"/>
              <w:rPr>
                <w:kern w:val="0"/>
                <w:sz w:val="24"/>
                <w:szCs w:val="21"/>
              </w:rPr>
            </w:pPr>
          </w:p>
        </w:tc>
        <w:tc>
          <w:tcPr>
            <w:tcW w:w="1289" w:type="dxa"/>
            <w:vAlign w:val="center"/>
          </w:tcPr>
          <w:p w:rsidR="00495447" w:rsidRDefault="00495447" w:rsidP="00EF6257">
            <w:pPr>
              <w:widowControl/>
              <w:snapToGrid w:val="0"/>
              <w:jc w:val="center"/>
              <w:rPr>
                <w:kern w:val="0"/>
                <w:sz w:val="24"/>
                <w:szCs w:val="21"/>
              </w:rPr>
            </w:pPr>
          </w:p>
        </w:tc>
        <w:tc>
          <w:tcPr>
            <w:tcW w:w="843" w:type="dxa"/>
            <w:vAlign w:val="center"/>
          </w:tcPr>
          <w:p w:rsidR="00495447" w:rsidRDefault="00495447" w:rsidP="00EF6257">
            <w:pPr>
              <w:widowControl/>
              <w:snapToGrid w:val="0"/>
              <w:jc w:val="center"/>
              <w:rPr>
                <w:kern w:val="0"/>
                <w:sz w:val="24"/>
                <w:szCs w:val="21"/>
              </w:rPr>
            </w:pPr>
          </w:p>
        </w:tc>
      </w:tr>
      <w:tr w:rsidR="00495447" w:rsidTr="00EF6257">
        <w:trPr>
          <w:jc w:val="center"/>
        </w:trPr>
        <w:tc>
          <w:tcPr>
            <w:tcW w:w="843" w:type="dxa"/>
            <w:vAlign w:val="center"/>
          </w:tcPr>
          <w:p w:rsidR="00495447" w:rsidRDefault="00495447" w:rsidP="00EF6257">
            <w:pPr>
              <w:widowControl/>
              <w:snapToGrid w:val="0"/>
              <w:jc w:val="center"/>
              <w:rPr>
                <w:kern w:val="0"/>
                <w:sz w:val="24"/>
                <w:szCs w:val="21"/>
              </w:rPr>
            </w:pPr>
          </w:p>
        </w:tc>
        <w:tc>
          <w:tcPr>
            <w:tcW w:w="4394" w:type="dxa"/>
            <w:vAlign w:val="center"/>
          </w:tcPr>
          <w:p w:rsidR="00495447" w:rsidRDefault="00495447" w:rsidP="00EF6257">
            <w:pPr>
              <w:widowControl/>
              <w:snapToGrid w:val="0"/>
              <w:jc w:val="center"/>
              <w:rPr>
                <w:kern w:val="0"/>
                <w:sz w:val="24"/>
                <w:szCs w:val="21"/>
              </w:rPr>
            </w:pPr>
          </w:p>
        </w:tc>
        <w:tc>
          <w:tcPr>
            <w:tcW w:w="2438" w:type="dxa"/>
            <w:vAlign w:val="center"/>
          </w:tcPr>
          <w:p w:rsidR="00495447" w:rsidRDefault="00495447" w:rsidP="00EF6257">
            <w:pPr>
              <w:widowControl/>
              <w:snapToGrid w:val="0"/>
              <w:jc w:val="center"/>
              <w:rPr>
                <w:kern w:val="0"/>
                <w:sz w:val="24"/>
                <w:szCs w:val="21"/>
              </w:rPr>
            </w:pPr>
          </w:p>
        </w:tc>
        <w:tc>
          <w:tcPr>
            <w:tcW w:w="1289" w:type="dxa"/>
            <w:vAlign w:val="center"/>
          </w:tcPr>
          <w:p w:rsidR="00495447" w:rsidRDefault="00495447" w:rsidP="00EF6257">
            <w:pPr>
              <w:widowControl/>
              <w:snapToGrid w:val="0"/>
              <w:jc w:val="center"/>
              <w:rPr>
                <w:kern w:val="0"/>
                <w:sz w:val="24"/>
                <w:szCs w:val="21"/>
              </w:rPr>
            </w:pPr>
          </w:p>
        </w:tc>
        <w:tc>
          <w:tcPr>
            <w:tcW w:w="843" w:type="dxa"/>
            <w:vAlign w:val="center"/>
          </w:tcPr>
          <w:p w:rsidR="00495447" w:rsidRDefault="00495447" w:rsidP="00EF6257">
            <w:pPr>
              <w:widowControl/>
              <w:snapToGrid w:val="0"/>
              <w:jc w:val="center"/>
              <w:rPr>
                <w:kern w:val="0"/>
                <w:sz w:val="24"/>
                <w:szCs w:val="21"/>
              </w:rPr>
            </w:pPr>
          </w:p>
        </w:tc>
      </w:tr>
    </w:tbl>
    <w:p w:rsidR="00495447" w:rsidRDefault="00495447" w:rsidP="00495447">
      <w:pPr>
        <w:spacing w:line="620" w:lineRule="exact"/>
        <w:rPr>
          <w:sz w:val="24"/>
        </w:rPr>
      </w:pPr>
      <w:r>
        <w:rPr>
          <w:sz w:val="24"/>
        </w:rPr>
        <w:t>注：</w:t>
      </w:r>
    </w:p>
    <w:p w:rsidR="00495447" w:rsidRDefault="00495447" w:rsidP="00495447">
      <w:pPr>
        <w:spacing w:line="360" w:lineRule="auto"/>
        <w:rPr>
          <w:sz w:val="24"/>
        </w:rPr>
      </w:pPr>
      <w:r>
        <w:rPr>
          <w:sz w:val="24"/>
        </w:rPr>
        <w:t xml:space="preserve">1. </w:t>
      </w:r>
      <w:proofErr w:type="gramStart"/>
      <w:r>
        <w:rPr>
          <w:sz w:val="24"/>
        </w:rPr>
        <w:t>不</w:t>
      </w:r>
      <w:proofErr w:type="gramEnd"/>
      <w:r>
        <w:rPr>
          <w:sz w:val="24"/>
        </w:rPr>
        <w:t>如实填写偏离情况的响应文件将视为虚假材料。</w:t>
      </w:r>
    </w:p>
    <w:p w:rsidR="00495447" w:rsidRDefault="00495447" w:rsidP="00495447">
      <w:pPr>
        <w:spacing w:line="360" w:lineRule="auto"/>
        <w:rPr>
          <w:sz w:val="24"/>
        </w:rPr>
      </w:pPr>
      <w:r>
        <w:rPr>
          <w:sz w:val="24"/>
        </w:rPr>
        <w:t xml:space="preserve">2. </w:t>
      </w:r>
      <w:r>
        <w:rPr>
          <w:sz w:val="24"/>
        </w:rPr>
        <w:t>招标要求指磋商文件中规定的具体要求，投标</w:t>
      </w:r>
      <w:proofErr w:type="gramStart"/>
      <w:r>
        <w:rPr>
          <w:sz w:val="24"/>
        </w:rPr>
        <w:t>应答指</w:t>
      </w:r>
      <w:proofErr w:type="gramEnd"/>
      <w:r>
        <w:rPr>
          <w:sz w:val="24"/>
        </w:rPr>
        <w:t>响应文件的具体内容。</w:t>
      </w:r>
    </w:p>
    <w:p w:rsidR="00495447" w:rsidRDefault="00495447" w:rsidP="00495447">
      <w:pPr>
        <w:spacing w:line="360" w:lineRule="auto"/>
        <w:rPr>
          <w:sz w:val="24"/>
        </w:rPr>
      </w:pPr>
      <w:r>
        <w:rPr>
          <w:sz w:val="24"/>
        </w:rPr>
        <w:t xml:space="preserve">3. </w:t>
      </w:r>
      <w:r>
        <w:rPr>
          <w:sz w:val="24"/>
        </w:rPr>
        <w:t>偏离说明指招标要求与投标应答之间的不同之处。</w:t>
      </w:r>
    </w:p>
    <w:p w:rsidR="00495447" w:rsidRDefault="00495447" w:rsidP="00495447">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w:t>
      </w:r>
      <w:proofErr w:type="gramStart"/>
      <w:r>
        <w:rPr>
          <w:sz w:val="24"/>
        </w:rPr>
        <w:t>符合磋商</w:t>
      </w:r>
      <w:proofErr w:type="gramEnd"/>
      <w:r>
        <w:rPr>
          <w:sz w:val="24"/>
        </w:rPr>
        <w:t>文件要求。投标人自行承担由此造成的一切后果。</w:t>
      </w:r>
    </w:p>
    <w:p w:rsidR="00495447" w:rsidRDefault="00495447" w:rsidP="00495447">
      <w:pPr>
        <w:spacing w:line="360" w:lineRule="auto"/>
        <w:ind w:firstLineChars="1700" w:firstLine="4080"/>
        <w:rPr>
          <w:sz w:val="24"/>
        </w:rPr>
      </w:pPr>
      <w:r>
        <w:rPr>
          <w:sz w:val="24"/>
        </w:rPr>
        <w:t>投标人名称：</w:t>
      </w:r>
    </w:p>
    <w:p w:rsidR="00495447" w:rsidRDefault="00495447" w:rsidP="00495447">
      <w:pPr>
        <w:spacing w:line="360" w:lineRule="auto"/>
        <w:ind w:firstLineChars="1700" w:firstLine="4080"/>
        <w:rPr>
          <w:b/>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b/>
          <w:sz w:val="24"/>
        </w:rPr>
        <w:br w:type="page"/>
      </w:r>
    </w:p>
    <w:p w:rsidR="00495447" w:rsidRDefault="00495447" w:rsidP="00495447">
      <w:pPr>
        <w:spacing w:line="460" w:lineRule="exact"/>
        <w:ind w:left="192"/>
        <w:rPr>
          <w:b/>
          <w:sz w:val="24"/>
        </w:rPr>
      </w:pPr>
      <w:r>
        <w:rPr>
          <w:rFonts w:hint="eastAsia"/>
          <w:b/>
          <w:sz w:val="24"/>
        </w:rPr>
        <w:lastRenderedPageBreak/>
        <w:t>附件</w:t>
      </w:r>
      <w:r>
        <w:rPr>
          <w:rFonts w:hint="eastAsia"/>
          <w:b/>
          <w:sz w:val="24"/>
        </w:rPr>
        <w:t>4-3</w:t>
      </w:r>
    </w:p>
    <w:p w:rsidR="00495447" w:rsidRDefault="00495447" w:rsidP="00495447">
      <w:pPr>
        <w:spacing w:line="460" w:lineRule="exact"/>
        <w:ind w:left="192"/>
        <w:rPr>
          <w:b/>
          <w:sz w:val="24"/>
        </w:rPr>
      </w:pPr>
    </w:p>
    <w:p w:rsidR="00495447" w:rsidRDefault="00495447" w:rsidP="00495447">
      <w:pPr>
        <w:widowControl/>
        <w:jc w:val="center"/>
        <w:rPr>
          <w:b/>
          <w:sz w:val="24"/>
        </w:rPr>
      </w:pPr>
      <w:r>
        <w:rPr>
          <w:rFonts w:hint="eastAsia"/>
          <w:b/>
          <w:sz w:val="24"/>
        </w:rPr>
        <w:t>项目人员及岗位安排</w:t>
      </w:r>
    </w:p>
    <w:p w:rsidR="00495447" w:rsidRDefault="00495447" w:rsidP="00495447">
      <w:pPr>
        <w:widowControl/>
        <w:jc w:val="left"/>
        <w:rPr>
          <w:sz w:val="24"/>
        </w:rPr>
      </w:pPr>
    </w:p>
    <w:p w:rsidR="00495447" w:rsidRDefault="00495447" w:rsidP="00495447">
      <w:pPr>
        <w:spacing w:line="460" w:lineRule="exact"/>
        <w:rPr>
          <w:sz w:val="24"/>
        </w:rPr>
      </w:pPr>
      <w:r>
        <w:rPr>
          <w:sz w:val="24"/>
        </w:rPr>
        <w:t>项目名称：</w:t>
      </w:r>
      <w:r>
        <w:rPr>
          <w:sz w:val="24"/>
          <w:u w:val="single"/>
        </w:rPr>
        <w:t xml:space="preserve">                    </w:t>
      </w:r>
    </w:p>
    <w:p w:rsidR="00495447" w:rsidRDefault="00495447" w:rsidP="00495447">
      <w:pPr>
        <w:spacing w:line="460" w:lineRule="exact"/>
        <w:rPr>
          <w:sz w:val="24"/>
        </w:rPr>
      </w:pPr>
      <w:r>
        <w:rPr>
          <w:sz w:val="24"/>
        </w:rPr>
        <w:t>项目编号：</w:t>
      </w:r>
      <w:r>
        <w:rPr>
          <w:sz w:val="24"/>
          <w:u w:val="single"/>
        </w:rPr>
        <w:t xml:space="preserve">                    </w:t>
      </w:r>
    </w:p>
    <w:p w:rsidR="00495447" w:rsidRDefault="00495447" w:rsidP="00495447">
      <w:pPr>
        <w:spacing w:line="460" w:lineRule="exact"/>
        <w:rPr>
          <w:sz w:val="24"/>
          <w:u w:val="single"/>
        </w:rPr>
      </w:pPr>
      <w:r>
        <w:rPr>
          <w:sz w:val="24"/>
        </w:rPr>
        <w:t>包号：</w:t>
      </w:r>
      <w:r>
        <w:rPr>
          <w:sz w:val="24"/>
          <w:u w:val="single"/>
        </w:rPr>
        <w:t xml:space="preserve">                        </w:t>
      </w:r>
    </w:p>
    <w:p w:rsidR="00495447" w:rsidRDefault="00495447" w:rsidP="00495447">
      <w:pPr>
        <w:widowControl/>
        <w:jc w:val="left"/>
        <w:rPr>
          <w:sz w:val="24"/>
        </w:rPr>
      </w:pPr>
    </w:p>
    <w:p w:rsidR="00495447" w:rsidRDefault="00495447" w:rsidP="00495447">
      <w:pPr>
        <w:widowControl/>
        <w:jc w:val="left"/>
        <w:rPr>
          <w:sz w:val="24"/>
        </w:rPr>
      </w:pPr>
    </w:p>
    <w:tbl>
      <w:tblPr>
        <w:tblW w:w="5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
        <w:gridCol w:w="1223"/>
        <w:gridCol w:w="1221"/>
        <w:gridCol w:w="1991"/>
        <w:gridCol w:w="1207"/>
        <w:gridCol w:w="1293"/>
        <w:gridCol w:w="1297"/>
      </w:tblGrid>
      <w:tr w:rsidR="00495447" w:rsidTr="00EF6257">
        <w:trPr>
          <w:jc w:val="center"/>
        </w:trPr>
        <w:tc>
          <w:tcPr>
            <w:tcW w:w="423" w:type="pct"/>
            <w:vAlign w:val="center"/>
          </w:tcPr>
          <w:p w:rsidR="00495447" w:rsidRDefault="00495447" w:rsidP="00EF6257">
            <w:pPr>
              <w:spacing w:line="360" w:lineRule="auto"/>
              <w:jc w:val="center"/>
              <w:rPr>
                <w:b/>
                <w:szCs w:val="21"/>
              </w:rPr>
            </w:pPr>
            <w:r>
              <w:rPr>
                <w:b/>
                <w:szCs w:val="21"/>
              </w:rPr>
              <w:t>序号</w:t>
            </w:r>
          </w:p>
        </w:tc>
        <w:tc>
          <w:tcPr>
            <w:tcW w:w="680" w:type="pct"/>
            <w:vAlign w:val="center"/>
          </w:tcPr>
          <w:p w:rsidR="00495447" w:rsidRDefault="00495447" w:rsidP="00EF6257">
            <w:pPr>
              <w:spacing w:line="360" w:lineRule="auto"/>
              <w:jc w:val="center"/>
              <w:rPr>
                <w:b/>
                <w:szCs w:val="21"/>
              </w:rPr>
            </w:pPr>
            <w:r>
              <w:rPr>
                <w:b/>
                <w:szCs w:val="21"/>
              </w:rPr>
              <w:t>岗位名称</w:t>
            </w:r>
          </w:p>
        </w:tc>
        <w:tc>
          <w:tcPr>
            <w:tcW w:w="679" w:type="pct"/>
            <w:vAlign w:val="center"/>
          </w:tcPr>
          <w:p w:rsidR="00495447" w:rsidRDefault="00495447" w:rsidP="00EF6257">
            <w:pPr>
              <w:spacing w:line="360" w:lineRule="auto"/>
              <w:jc w:val="center"/>
              <w:rPr>
                <w:b/>
                <w:szCs w:val="21"/>
              </w:rPr>
            </w:pPr>
            <w:r>
              <w:rPr>
                <w:rFonts w:hint="eastAsia"/>
                <w:b/>
                <w:szCs w:val="21"/>
              </w:rPr>
              <w:t>投入</w:t>
            </w:r>
            <w:r>
              <w:rPr>
                <w:b/>
                <w:szCs w:val="21"/>
              </w:rPr>
              <w:t>人数</w:t>
            </w:r>
          </w:p>
        </w:tc>
        <w:tc>
          <w:tcPr>
            <w:tcW w:w="1107" w:type="pct"/>
            <w:vAlign w:val="center"/>
          </w:tcPr>
          <w:p w:rsidR="00495447" w:rsidRDefault="00495447" w:rsidP="00EF6257">
            <w:pPr>
              <w:spacing w:line="360" w:lineRule="auto"/>
              <w:jc w:val="center"/>
              <w:rPr>
                <w:b/>
                <w:szCs w:val="21"/>
              </w:rPr>
            </w:pPr>
            <w:r>
              <w:rPr>
                <w:rFonts w:hint="eastAsia"/>
                <w:b/>
                <w:szCs w:val="21"/>
              </w:rPr>
              <w:t>人员情况简介</w:t>
            </w:r>
          </w:p>
        </w:tc>
        <w:tc>
          <w:tcPr>
            <w:tcW w:w="671" w:type="pct"/>
            <w:vAlign w:val="center"/>
          </w:tcPr>
          <w:p w:rsidR="00495447" w:rsidRDefault="00495447" w:rsidP="00EF6257">
            <w:pPr>
              <w:spacing w:line="360" w:lineRule="auto"/>
              <w:jc w:val="center"/>
              <w:rPr>
                <w:b/>
                <w:szCs w:val="21"/>
              </w:rPr>
            </w:pPr>
            <w:r>
              <w:rPr>
                <w:rFonts w:hint="eastAsia"/>
                <w:b/>
                <w:szCs w:val="21"/>
              </w:rPr>
              <w:t>是否退休</w:t>
            </w:r>
          </w:p>
        </w:tc>
        <w:tc>
          <w:tcPr>
            <w:tcW w:w="719" w:type="pct"/>
            <w:vAlign w:val="center"/>
          </w:tcPr>
          <w:p w:rsidR="00495447" w:rsidRDefault="00495447" w:rsidP="00EF6257">
            <w:pPr>
              <w:spacing w:line="360" w:lineRule="auto"/>
              <w:jc w:val="center"/>
              <w:rPr>
                <w:b/>
                <w:szCs w:val="21"/>
              </w:rPr>
            </w:pPr>
            <w:r>
              <w:rPr>
                <w:b/>
                <w:szCs w:val="21"/>
              </w:rPr>
              <w:t>工作时间</w:t>
            </w:r>
          </w:p>
        </w:tc>
        <w:tc>
          <w:tcPr>
            <w:tcW w:w="721" w:type="pct"/>
          </w:tcPr>
          <w:p w:rsidR="00495447" w:rsidRDefault="00495447" w:rsidP="00EF6257">
            <w:pPr>
              <w:spacing w:line="360" w:lineRule="auto"/>
              <w:jc w:val="center"/>
              <w:rPr>
                <w:b/>
                <w:szCs w:val="21"/>
              </w:rPr>
            </w:pPr>
            <w:r>
              <w:rPr>
                <w:rFonts w:hint="eastAsia"/>
                <w:b/>
                <w:szCs w:val="21"/>
              </w:rPr>
              <w:t>备注</w:t>
            </w:r>
          </w:p>
        </w:tc>
      </w:tr>
      <w:tr w:rsidR="00495447" w:rsidTr="00EF6257">
        <w:trPr>
          <w:jc w:val="center"/>
        </w:trPr>
        <w:tc>
          <w:tcPr>
            <w:tcW w:w="423" w:type="pct"/>
            <w:vAlign w:val="center"/>
          </w:tcPr>
          <w:p w:rsidR="00495447" w:rsidRDefault="00495447" w:rsidP="00EF6257">
            <w:pPr>
              <w:spacing w:line="360" w:lineRule="auto"/>
              <w:jc w:val="center"/>
              <w:rPr>
                <w:szCs w:val="21"/>
              </w:rPr>
            </w:pPr>
          </w:p>
        </w:tc>
        <w:tc>
          <w:tcPr>
            <w:tcW w:w="680" w:type="pct"/>
            <w:vAlign w:val="center"/>
          </w:tcPr>
          <w:p w:rsidR="00495447" w:rsidRDefault="00495447" w:rsidP="00EF6257">
            <w:pPr>
              <w:spacing w:line="360" w:lineRule="auto"/>
              <w:jc w:val="center"/>
              <w:rPr>
                <w:szCs w:val="21"/>
              </w:rPr>
            </w:pPr>
          </w:p>
        </w:tc>
        <w:tc>
          <w:tcPr>
            <w:tcW w:w="679" w:type="pct"/>
            <w:vAlign w:val="center"/>
          </w:tcPr>
          <w:p w:rsidR="00495447" w:rsidRDefault="00495447" w:rsidP="00EF6257">
            <w:pPr>
              <w:spacing w:line="360" w:lineRule="auto"/>
              <w:jc w:val="center"/>
              <w:rPr>
                <w:szCs w:val="21"/>
              </w:rPr>
            </w:pPr>
          </w:p>
        </w:tc>
        <w:tc>
          <w:tcPr>
            <w:tcW w:w="1107" w:type="pct"/>
            <w:vAlign w:val="center"/>
          </w:tcPr>
          <w:p w:rsidR="00495447" w:rsidRDefault="00495447" w:rsidP="00EF6257">
            <w:pPr>
              <w:spacing w:line="360" w:lineRule="auto"/>
              <w:jc w:val="center"/>
              <w:rPr>
                <w:szCs w:val="21"/>
              </w:rPr>
            </w:pPr>
          </w:p>
        </w:tc>
        <w:tc>
          <w:tcPr>
            <w:tcW w:w="671" w:type="pct"/>
            <w:vAlign w:val="center"/>
          </w:tcPr>
          <w:p w:rsidR="00495447" w:rsidRDefault="00495447" w:rsidP="00EF6257">
            <w:pPr>
              <w:spacing w:line="360" w:lineRule="auto"/>
              <w:jc w:val="center"/>
              <w:rPr>
                <w:szCs w:val="21"/>
              </w:rPr>
            </w:pPr>
          </w:p>
        </w:tc>
        <w:tc>
          <w:tcPr>
            <w:tcW w:w="719" w:type="pct"/>
            <w:vAlign w:val="center"/>
          </w:tcPr>
          <w:p w:rsidR="00495447" w:rsidRDefault="00495447" w:rsidP="00EF6257">
            <w:pPr>
              <w:spacing w:line="360" w:lineRule="auto"/>
              <w:jc w:val="center"/>
              <w:rPr>
                <w:szCs w:val="21"/>
              </w:rPr>
            </w:pPr>
          </w:p>
        </w:tc>
        <w:tc>
          <w:tcPr>
            <w:tcW w:w="721" w:type="pct"/>
          </w:tcPr>
          <w:p w:rsidR="00495447" w:rsidRDefault="00495447" w:rsidP="00EF6257">
            <w:pPr>
              <w:spacing w:line="360" w:lineRule="auto"/>
              <w:jc w:val="center"/>
              <w:rPr>
                <w:szCs w:val="21"/>
              </w:rPr>
            </w:pPr>
          </w:p>
        </w:tc>
      </w:tr>
      <w:tr w:rsidR="00495447" w:rsidTr="00EF6257">
        <w:trPr>
          <w:jc w:val="center"/>
        </w:trPr>
        <w:tc>
          <w:tcPr>
            <w:tcW w:w="423" w:type="pct"/>
            <w:vAlign w:val="center"/>
          </w:tcPr>
          <w:p w:rsidR="00495447" w:rsidRDefault="00495447" w:rsidP="00EF6257">
            <w:pPr>
              <w:spacing w:line="360" w:lineRule="auto"/>
              <w:jc w:val="center"/>
              <w:rPr>
                <w:szCs w:val="21"/>
              </w:rPr>
            </w:pPr>
          </w:p>
        </w:tc>
        <w:tc>
          <w:tcPr>
            <w:tcW w:w="680" w:type="pct"/>
            <w:vAlign w:val="center"/>
          </w:tcPr>
          <w:p w:rsidR="00495447" w:rsidRDefault="00495447" w:rsidP="00EF6257">
            <w:pPr>
              <w:spacing w:line="360" w:lineRule="auto"/>
              <w:jc w:val="center"/>
              <w:rPr>
                <w:szCs w:val="21"/>
              </w:rPr>
            </w:pPr>
          </w:p>
        </w:tc>
        <w:tc>
          <w:tcPr>
            <w:tcW w:w="679" w:type="pct"/>
            <w:vAlign w:val="center"/>
          </w:tcPr>
          <w:p w:rsidR="00495447" w:rsidRDefault="00495447" w:rsidP="00EF6257">
            <w:pPr>
              <w:spacing w:line="360" w:lineRule="auto"/>
              <w:jc w:val="center"/>
              <w:rPr>
                <w:szCs w:val="21"/>
              </w:rPr>
            </w:pPr>
          </w:p>
        </w:tc>
        <w:tc>
          <w:tcPr>
            <w:tcW w:w="1107" w:type="pct"/>
            <w:vAlign w:val="center"/>
          </w:tcPr>
          <w:p w:rsidR="00495447" w:rsidRDefault="00495447" w:rsidP="00EF6257">
            <w:pPr>
              <w:spacing w:line="360" w:lineRule="auto"/>
              <w:jc w:val="center"/>
              <w:rPr>
                <w:szCs w:val="21"/>
              </w:rPr>
            </w:pPr>
          </w:p>
        </w:tc>
        <w:tc>
          <w:tcPr>
            <w:tcW w:w="671" w:type="pct"/>
            <w:vAlign w:val="center"/>
          </w:tcPr>
          <w:p w:rsidR="00495447" w:rsidRDefault="00495447" w:rsidP="00EF6257">
            <w:pPr>
              <w:spacing w:line="360" w:lineRule="auto"/>
              <w:jc w:val="center"/>
              <w:rPr>
                <w:szCs w:val="21"/>
              </w:rPr>
            </w:pPr>
          </w:p>
        </w:tc>
        <w:tc>
          <w:tcPr>
            <w:tcW w:w="719" w:type="pct"/>
            <w:vAlign w:val="center"/>
          </w:tcPr>
          <w:p w:rsidR="00495447" w:rsidRDefault="00495447" w:rsidP="00EF6257">
            <w:pPr>
              <w:spacing w:line="360" w:lineRule="auto"/>
              <w:jc w:val="center"/>
              <w:rPr>
                <w:szCs w:val="21"/>
              </w:rPr>
            </w:pPr>
          </w:p>
        </w:tc>
        <w:tc>
          <w:tcPr>
            <w:tcW w:w="721" w:type="pct"/>
          </w:tcPr>
          <w:p w:rsidR="00495447" w:rsidRDefault="00495447" w:rsidP="00EF6257">
            <w:pPr>
              <w:spacing w:line="360" w:lineRule="auto"/>
              <w:jc w:val="center"/>
              <w:rPr>
                <w:szCs w:val="21"/>
              </w:rPr>
            </w:pPr>
          </w:p>
        </w:tc>
      </w:tr>
      <w:tr w:rsidR="00495447" w:rsidTr="00EF6257">
        <w:trPr>
          <w:jc w:val="center"/>
        </w:trPr>
        <w:tc>
          <w:tcPr>
            <w:tcW w:w="423" w:type="pct"/>
            <w:vAlign w:val="center"/>
          </w:tcPr>
          <w:p w:rsidR="00495447" w:rsidRDefault="00495447" w:rsidP="00EF6257">
            <w:pPr>
              <w:spacing w:line="360" w:lineRule="auto"/>
              <w:jc w:val="center"/>
              <w:rPr>
                <w:szCs w:val="21"/>
              </w:rPr>
            </w:pPr>
          </w:p>
        </w:tc>
        <w:tc>
          <w:tcPr>
            <w:tcW w:w="680" w:type="pct"/>
            <w:vAlign w:val="center"/>
          </w:tcPr>
          <w:p w:rsidR="00495447" w:rsidRDefault="00495447" w:rsidP="00EF6257">
            <w:pPr>
              <w:spacing w:line="360" w:lineRule="auto"/>
              <w:jc w:val="center"/>
              <w:rPr>
                <w:szCs w:val="21"/>
              </w:rPr>
            </w:pPr>
          </w:p>
        </w:tc>
        <w:tc>
          <w:tcPr>
            <w:tcW w:w="679" w:type="pct"/>
            <w:vAlign w:val="center"/>
          </w:tcPr>
          <w:p w:rsidR="00495447" w:rsidRDefault="00495447" w:rsidP="00EF6257">
            <w:pPr>
              <w:spacing w:line="360" w:lineRule="auto"/>
              <w:jc w:val="center"/>
              <w:rPr>
                <w:szCs w:val="21"/>
              </w:rPr>
            </w:pPr>
          </w:p>
        </w:tc>
        <w:tc>
          <w:tcPr>
            <w:tcW w:w="1107" w:type="pct"/>
            <w:vAlign w:val="center"/>
          </w:tcPr>
          <w:p w:rsidR="00495447" w:rsidRDefault="00495447" w:rsidP="00EF6257">
            <w:pPr>
              <w:spacing w:line="360" w:lineRule="auto"/>
              <w:jc w:val="center"/>
              <w:rPr>
                <w:szCs w:val="21"/>
              </w:rPr>
            </w:pPr>
          </w:p>
        </w:tc>
        <w:tc>
          <w:tcPr>
            <w:tcW w:w="671" w:type="pct"/>
            <w:vAlign w:val="center"/>
          </w:tcPr>
          <w:p w:rsidR="00495447" w:rsidRDefault="00495447" w:rsidP="00EF6257">
            <w:pPr>
              <w:spacing w:line="360" w:lineRule="auto"/>
              <w:jc w:val="center"/>
              <w:rPr>
                <w:szCs w:val="21"/>
              </w:rPr>
            </w:pPr>
          </w:p>
        </w:tc>
        <w:tc>
          <w:tcPr>
            <w:tcW w:w="719" w:type="pct"/>
            <w:vAlign w:val="center"/>
          </w:tcPr>
          <w:p w:rsidR="00495447" w:rsidRDefault="00495447" w:rsidP="00EF6257">
            <w:pPr>
              <w:spacing w:line="360" w:lineRule="auto"/>
              <w:jc w:val="center"/>
              <w:rPr>
                <w:szCs w:val="21"/>
              </w:rPr>
            </w:pPr>
          </w:p>
        </w:tc>
        <w:tc>
          <w:tcPr>
            <w:tcW w:w="721" w:type="pct"/>
          </w:tcPr>
          <w:p w:rsidR="00495447" w:rsidRDefault="00495447" w:rsidP="00EF6257">
            <w:pPr>
              <w:spacing w:line="360" w:lineRule="auto"/>
              <w:jc w:val="center"/>
              <w:rPr>
                <w:szCs w:val="21"/>
              </w:rPr>
            </w:pPr>
          </w:p>
        </w:tc>
      </w:tr>
      <w:tr w:rsidR="00495447" w:rsidTr="00EF6257">
        <w:trPr>
          <w:jc w:val="center"/>
        </w:trPr>
        <w:tc>
          <w:tcPr>
            <w:tcW w:w="423" w:type="pct"/>
            <w:vAlign w:val="center"/>
          </w:tcPr>
          <w:p w:rsidR="00495447" w:rsidRDefault="00495447" w:rsidP="00EF6257">
            <w:pPr>
              <w:spacing w:line="360" w:lineRule="auto"/>
              <w:jc w:val="center"/>
              <w:rPr>
                <w:szCs w:val="21"/>
              </w:rPr>
            </w:pPr>
          </w:p>
        </w:tc>
        <w:tc>
          <w:tcPr>
            <w:tcW w:w="680" w:type="pct"/>
            <w:vAlign w:val="center"/>
          </w:tcPr>
          <w:p w:rsidR="00495447" w:rsidRDefault="00495447" w:rsidP="00EF6257">
            <w:pPr>
              <w:spacing w:line="360" w:lineRule="auto"/>
              <w:jc w:val="center"/>
              <w:rPr>
                <w:szCs w:val="21"/>
              </w:rPr>
            </w:pPr>
          </w:p>
        </w:tc>
        <w:tc>
          <w:tcPr>
            <w:tcW w:w="679" w:type="pct"/>
            <w:vAlign w:val="center"/>
          </w:tcPr>
          <w:p w:rsidR="00495447" w:rsidRDefault="00495447" w:rsidP="00EF6257">
            <w:pPr>
              <w:spacing w:line="360" w:lineRule="auto"/>
              <w:jc w:val="center"/>
              <w:rPr>
                <w:szCs w:val="21"/>
              </w:rPr>
            </w:pPr>
          </w:p>
        </w:tc>
        <w:tc>
          <w:tcPr>
            <w:tcW w:w="1107" w:type="pct"/>
            <w:vAlign w:val="center"/>
          </w:tcPr>
          <w:p w:rsidR="00495447" w:rsidRDefault="00495447" w:rsidP="00EF6257">
            <w:pPr>
              <w:spacing w:line="360" w:lineRule="auto"/>
              <w:jc w:val="center"/>
              <w:rPr>
                <w:szCs w:val="21"/>
              </w:rPr>
            </w:pPr>
          </w:p>
        </w:tc>
        <w:tc>
          <w:tcPr>
            <w:tcW w:w="671" w:type="pct"/>
            <w:vAlign w:val="center"/>
          </w:tcPr>
          <w:p w:rsidR="00495447" w:rsidRDefault="00495447" w:rsidP="00EF6257">
            <w:pPr>
              <w:spacing w:line="360" w:lineRule="auto"/>
              <w:jc w:val="center"/>
              <w:rPr>
                <w:szCs w:val="21"/>
              </w:rPr>
            </w:pPr>
          </w:p>
        </w:tc>
        <w:tc>
          <w:tcPr>
            <w:tcW w:w="719" w:type="pct"/>
            <w:vAlign w:val="center"/>
          </w:tcPr>
          <w:p w:rsidR="00495447" w:rsidRDefault="00495447" w:rsidP="00EF6257">
            <w:pPr>
              <w:spacing w:line="360" w:lineRule="auto"/>
              <w:jc w:val="center"/>
              <w:rPr>
                <w:szCs w:val="21"/>
              </w:rPr>
            </w:pPr>
          </w:p>
        </w:tc>
        <w:tc>
          <w:tcPr>
            <w:tcW w:w="721" w:type="pct"/>
          </w:tcPr>
          <w:p w:rsidR="00495447" w:rsidRDefault="00495447" w:rsidP="00EF6257">
            <w:pPr>
              <w:spacing w:line="360" w:lineRule="auto"/>
              <w:jc w:val="center"/>
              <w:rPr>
                <w:szCs w:val="21"/>
              </w:rPr>
            </w:pPr>
          </w:p>
        </w:tc>
      </w:tr>
      <w:tr w:rsidR="00495447" w:rsidTr="00EF6257">
        <w:trPr>
          <w:jc w:val="center"/>
        </w:trPr>
        <w:tc>
          <w:tcPr>
            <w:tcW w:w="423" w:type="pct"/>
            <w:vAlign w:val="center"/>
          </w:tcPr>
          <w:p w:rsidR="00495447" w:rsidRDefault="00495447" w:rsidP="00EF6257">
            <w:pPr>
              <w:spacing w:line="360" w:lineRule="auto"/>
              <w:jc w:val="center"/>
              <w:rPr>
                <w:szCs w:val="21"/>
              </w:rPr>
            </w:pPr>
          </w:p>
        </w:tc>
        <w:tc>
          <w:tcPr>
            <w:tcW w:w="680" w:type="pct"/>
            <w:vAlign w:val="center"/>
          </w:tcPr>
          <w:p w:rsidR="00495447" w:rsidRDefault="00495447" w:rsidP="00EF6257">
            <w:pPr>
              <w:spacing w:line="360" w:lineRule="auto"/>
              <w:jc w:val="center"/>
              <w:rPr>
                <w:szCs w:val="21"/>
              </w:rPr>
            </w:pPr>
          </w:p>
        </w:tc>
        <w:tc>
          <w:tcPr>
            <w:tcW w:w="679" w:type="pct"/>
            <w:vAlign w:val="center"/>
          </w:tcPr>
          <w:p w:rsidR="00495447" w:rsidRDefault="00495447" w:rsidP="00EF6257">
            <w:pPr>
              <w:spacing w:line="360" w:lineRule="auto"/>
              <w:jc w:val="center"/>
              <w:rPr>
                <w:szCs w:val="21"/>
              </w:rPr>
            </w:pPr>
          </w:p>
        </w:tc>
        <w:tc>
          <w:tcPr>
            <w:tcW w:w="1107" w:type="pct"/>
            <w:vAlign w:val="center"/>
          </w:tcPr>
          <w:p w:rsidR="00495447" w:rsidRDefault="00495447" w:rsidP="00EF6257">
            <w:pPr>
              <w:spacing w:line="360" w:lineRule="auto"/>
              <w:jc w:val="center"/>
              <w:rPr>
                <w:szCs w:val="21"/>
              </w:rPr>
            </w:pPr>
          </w:p>
        </w:tc>
        <w:tc>
          <w:tcPr>
            <w:tcW w:w="671" w:type="pct"/>
            <w:vAlign w:val="center"/>
          </w:tcPr>
          <w:p w:rsidR="00495447" w:rsidRDefault="00495447" w:rsidP="00EF6257">
            <w:pPr>
              <w:spacing w:line="360" w:lineRule="auto"/>
              <w:jc w:val="center"/>
              <w:rPr>
                <w:szCs w:val="21"/>
              </w:rPr>
            </w:pPr>
          </w:p>
        </w:tc>
        <w:tc>
          <w:tcPr>
            <w:tcW w:w="719" w:type="pct"/>
            <w:vAlign w:val="center"/>
          </w:tcPr>
          <w:p w:rsidR="00495447" w:rsidRDefault="00495447" w:rsidP="00EF6257">
            <w:pPr>
              <w:spacing w:line="360" w:lineRule="auto"/>
              <w:jc w:val="center"/>
              <w:rPr>
                <w:szCs w:val="21"/>
              </w:rPr>
            </w:pPr>
          </w:p>
        </w:tc>
        <w:tc>
          <w:tcPr>
            <w:tcW w:w="721" w:type="pct"/>
          </w:tcPr>
          <w:p w:rsidR="00495447" w:rsidRDefault="00495447" w:rsidP="00EF6257">
            <w:pPr>
              <w:spacing w:line="360" w:lineRule="auto"/>
              <w:jc w:val="center"/>
              <w:rPr>
                <w:szCs w:val="21"/>
              </w:rPr>
            </w:pPr>
          </w:p>
        </w:tc>
      </w:tr>
      <w:tr w:rsidR="00495447" w:rsidTr="00EF6257">
        <w:trPr>
          <w:jc w:val="center"/>
        </w:trPr>
        <w:tc>
          <w:tcPr>
            <w:tcW w:w="423" w:type="pct"/>
            <w:vAlign w:val="center"/>
          </w:tcPr>
          <w:p w:rsidR="00495447" w:rsidRDefault="00495447" w:rsidP="00EF6257">
            <w:pPr>
              <w:spacing w:line="360" w:lineRule="auto"/>
              <w:jc w:val="center"/>
              <w:rPr>
                <w:szCs w:val="21"/>
              </w:rPr>
            </w:pPr>
          </w:p>
        </w:tc>
        <w:tc>
          <w:tcPr>
            <w:tcW w:w="680" w:type="pct"/>
            <w:vAlign w:val="center"/>
          </w:tcPr>
          <w:p w:rsidR="00495447" w:rsidRDefault="00495447" w:rsidP="00EF6257">
            <w:pPr>
              <w:spacing w:line="360" w:lineRule="auto"/>
              <w:jc w:val="center"/>
              <w:rPr>
                <w:szCs w:val="21"/>
              </w:rPr>
            </w:pPr>
          </w:p>
        </w:tc>
        <w:tc>
          <w:tcPr>
            <w:tcW w:w="679" w:type="pct"/>
            <w:vAlign w:val="center"/>
          </w:tcPr>
          <w:p w:rsidR="00495447" w:rsidRDefault="00495447" w:rsidP="00EF6257">
            <w:pPr>
              <w:spacing w:line="360" w:lineRule="auto"/>
              <w:jc w:val="center"/>
              <w:rPr>
                <w:szCs w:val="21"/>
              </w:rPr>
            </w:pPr>
          </w:p>
        </w:tc>
        <w:tc>
          <w:tcPr>
            <w:tcW w:w="1107" w:type="pct"/>
            <w:vAlign w:val="center"/>
          </w:tcPr>
          <w:p w:rsidR="00495447" w:rsidRDefault="00495447" w:rsidP="00EF6257">
            <w:pPr>
              <w:spacing w:line="360" w:lineRule="auto"/>
              <w:jc w:val="center"/>
              <w:rPr>
                <w:szCs w:val="21"/>
              </w:rPr>
            </w:pPr>
          </w:p>
        </w:tc>
        <w:tc>
          <w:tcPr>
            <w:tcW w:w="671" w:type="pct"/>
            <w:vAlign w:val="center"/>
          </w:tcPr>
          <w:p w:rsidR="00495447" w:rsidRDefault="00495447" w:rsidP="00EF6257">
            <w:pPr>
              <w:spacing w:line="360" w:lineRule="auto"/>
              <w:jc w:val="center"/>
              <w:rPr>
                <w:szCs w:val="21"/>
              </w:rPr>
            </w:pPr>
          </w:p>
        </w:tc>
        <w:tc>
          <w:tcPr>
            <w:tcW w:w="719" w:type="pct"/>
            <w:vAlign w:val="center"/>
          </w:tcPr>
          <w:p w:rsidR="00495447" w:rsidRDefault="00495447" w:rsidP="00EF6257">
            <w:pPr>
              <w:spacing w:line="360" w:lineRule="auto"/>
              <w:jc w:val="center"/>
              <w:rPr>
                <w:szCs w:val="21"/>
              </w:rPr>
            </w:pPr>
          </w:p>
        </w:tc>
        <w:tc>
          <w:tcPr>
            <w:tcW w:w="721" w:type="pct"/>
          </w:tcPr>
          <w:p w:rsidR="00495447" w:rsidRDefault="00495447" w:rsidP="00EF6257">
            <w:pPr>
              <w:spacing w:line="360" w:lineRule="auto"/>
              <w:jc w:val="center"/>
              <w:rPr>
                <w:szCs w:val="21"/>
              </w:rPr>
            </w:pPr>
          </w:p>
        </w:tc>
      </w:tr>
      <w:tr w:rsidR="00495447" w:rsidTr="00EF6257">
        <w:trPr>
          <w:jc w:val="center"/>
        </w:trPr>
        <w:tc>
          <w:tcPr>
            <w:tcW w:w="1103" w:type="pct"/>
            <w:gridSpan w:val="2"/>
            <w:vAlign w:val="center"/>
          </w:tcPr>
          <w:p w:rsidR="00495447" w:rsidRDefault="00495447" w:rsidP="00EF6257">
            <w:pPr>
              <w:spacing w:line="360" w:lineRule="auto"/>
              <w:jc w:val="center"/>
              <w:rPr>
                <w:szCs w:val="21"/>
              </w:rPr>
            </w:pPr>
            <w:r>
              <w:rPr>
                <w:rFonts w:hint="eastAsia"/>
                <w:szCs w:val="21"/>
              </w:rPr>
              <w:t>合计人数</w:t>
            </w:r>
          </w:p>
        </w:tc>
        <w:tc>
          <w:tcPr>
            <w:tcW w:w="3897" w:type="pct"/>
            <w:gridSpan w:val="5"/>
            <w:vAlign w:val="center"/>
          </w:tcPr>
          <w:p w:rsidR="00495447" w:rsidRDefault="00495447" w:rsidP="00EF6257">
            <w:pPr>
              <w:spacing w:line="360" w:lineRule="auto"/>
              <w:jc w:val="center"/>
              <w:rPr>
                <w:szCs w:val="21"/>
              </w:rPr>
            </w:pPr>
          </w:p>
        </w:tc>
      </w:tr>
    </w:tbl>
    <w:p w:rsidR="00495447" w:rsidRDefault="00495447" w:rsidP="00495447">
      <w:pPr>
        <w:widowControl/>
        <w:spacing w:line="360" w:lineRule="auto"/>
        <w:ind w:firstLineChars="200" w:firstLine="480"/>
        <w:jc w:val="left"/>
        <w:rPr>
          <w:sz w:val="24"/>
        </w:rPr>
      </w:pPr>
      <w:r>
        <w:rPr>
          <w:rFonts w:hint="eastAsia"/>
          <w:sz w:val="24"/>
        </w:rPr>
        <w:t>我公司承诺上述人员身体健康，一旦我公司获得成交，承诺上述人员投入本项目服务，非经采购人同意，不随意更换人员。</w:t>
      </w:r>
    </w:p>
    <w:p w:rsidR="00495447" w:rsidRDefault="00495447" w:rsidP="00495447">
      <w:pPr>
        <w:widowControl/>
        <w:spacing w:line="360" w:lineRule="auto"/>
        <w:ind w:firstLineChars="200" w:firstLine="480"/>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小时。采购人需安排加班的，我公司积极配合并向劳动者支付加班费。</w:t>
      </w:r>
    </w:p>
    <w:p w:rsidR="00495447" w:rsidRDefault="00495447" w:rsidP="00495447">
      <w:pPr>
        <w:widowControl/>
        <w:jc w:val="left"/>
        <w:rPr>
          <w:sz w:val="24"/>
        </w:rPr>
      </w:pPr>
    </w:p>
    <w:p w:rsidR="00495447" w:rsidRDefault="00495447" w:rsidP="00495447">
      <w:pPr>
        <w:widowControl/>
        <w:jc w:val="left"/>
        <w:rPr>
          <w:sz w:val="24"/>
        </w:rPr>
      </w:pPr>
    </w:p>
    <w:p w:rsidR="00495447" w:rsidRDefault="00495447" w:rsidP="00495447">
      <w:pPr>
        <w:widowControl/>
        <w:jc w:val="left"/>
        <w:rPr>
          <w:sz w:val="24"/>
        </w:rPr>
      </w:pPr>
    </w:p>
    <w:p w:rsidR="00495447" w:rsidRDefault="00495447" w:rsidP="00495447">
      <w:pPr>
        <w:spacing w:line="360" w:lineRule="auto"/>
        <w:ind w:right="84" w:firstLineChars="100" w:firstLine="240"/>
        <w:rPr>
          <w:sz w:val="24"/>
        </w:rPr>
      </w:pPr>
      <w:r>
        <w:rPr>
          <w:sz w:val="24"/>
        </w:rPr>
        <w:t>投标人名称：</w:t>
      </w:r>
    </w:p>
    <w:p w:rsidR="00495447" w:rsidRDefault="00495447" w:rsidP="00495447">
      <w:pPr>
        <w:spacing w:line="360" w:lineRule="auto"/>
        <w:ind w:right="84" w:firstLineChars="100" w:firstLine="240"/>
        <w:rPr>
          <w:sz w:val="24"/>
        </w:rPr>
      </w:pPr>
    </w:p>
    <w:p w:rsidR="00495447" w:rsidRDefault="00495447" w:rsidP="00495447">
      <w:pPr>
        <w:spacing w:line="360" w:lineRule="auto"/>
        <w:ind w:right="84" w:firstLineChars="100" w:firstLine="240"/>
        <w:rPr>
          <w:sz w:val="24"/>
        </w:rPr>
      </w:pPr>
      <w:r>
        <w:rPr>
          <w:sz w:val="24"/>
        </w:rPr>
        <w:t>日期</w:t>
      </w:r>
    </w:p>
    <w:p w:rsidR="00495447" w:rsidRDefault="00495447" w:rsidP="00495447">
      <w:pPr>
        <w:widowControl/>
        <w:jc w:val="left"/>
        <w:rPr>
          <w:b/>
          <w:sz w:val="24"/>
        </w:rPr>
      </w:pPr>
      <w:r>
        <w:rPr>
          <w:b/>
          <w:sz w:val="24"/>
        </w:rPr>
        <w:br w:type="page"/>
      </w:r>
      <w:r>
        <w:rPr>
          <w:b/>
          <w:sz w:val="24"/>
        </w:rPr>
        <w:lastRenderedPageBreak/>
        <w:t>附件</w:t>
      </w:r>
      <w:r>
        <w:rPr>
          <w:b/>
          <w:sz w:val="24"/>
        </w:rPr>
        <w:t>5</w:t>
      </w:r>
      <w:r>
        <w:rPr>
          <w:b/>
          <w:sz w:val="24"/>
        </w:rPr>
        <w:t>：评分因素中要求的各项方案、证明材料等</w:t>
      </w:r>
    </w:p>
    <w:p w:rsidR="00495447" w:rsidRDefault="00495447" w:rsidP="00495447">
      <w:pPr>
        <w:spacing w:line="360" w:lineRule="auto"/>
        <w:ind w:firstLineChars="200" w:firstLine="480"/>
        <w:rPr>
          <w:bCs/>
          <w:color w:val="000000"/>
          <w:sz w:val="24"/>
        </w:rPr>
      </w:pPr>
    </w:p>
    <w:p w:rsidR="00495447" w:rsidRDefault="00495447" w:rsidP="00495447">
      <w:pPr>
        <w:spacing w:line="360" w:lineRule="auto"/>
        <w:ind w:firstLineChars="200" w:firstLine="480"/>
        <w:rPr>
          <w:color w:val="000000"/>
          <w:sz w:val="24"/>
        </w:rPr>
      </w:pPr>
      <w:r>
        <w:rPr>
          <w:bCs/>
          <w:color w:val="000000"/>
          <w:sz w:val="24"/>
        </w:rPr>
        <w:t>请投标人根据磋商文件</w:t>
      </w:r>
      <w:r>
        <w:rPr>
          <w:bCs/>
          <w:color w:val="000000"/>
          <w:sz w:val="24"/>
        </w:rPr>
        <w:t>“</w:t>
      </w:r>
      <w:r>
        <w:rPr>
          <w:bCs/>
          <w:color w:val="000000"/>
          <w:sz w:val="24"/>
        </w:rPr>
        <w:t>评分因素及评审标准</w:t>
      </w:r>
      <w:r>
        <w:rPr>
          <w:bCs/>
          <w:color w:val="000000"/>
          <w:sz w:val="24"/>
        </w:rPr>
        <w:t>”</w:t>
      </w:r>
      <w:r>
        <w:rPr>
          <w:bCs/>
          <w:color w:val="000000"/>
          <w:sz w:val="24"/>
        </w:rPr>
        <w:t>中的</w:t>
      </w:r>
      <w:r>
        <w:rPr>
          <w:color w:val="000000"/>
          <w:sz w:val="24"/>
        </w:rPr>
        <w:t>要求，按顺序提供详细的方案、证明材料等。</w:t>
      </w:r>
    </w:p>
    <w:p w:rsidR="00495447" w:rsidRDefault="00495447" w:rsidP="00495447">
      <w:pPr>
        <w:spacing w:line="360" w:lineRule="auto"/>
        <w:ind w:firstLineChars="200" w:firstLine="480"/>
        <w:rPr>
          <w:color w:val="000000"/>
          <w:sz w:val="24"/>
        </w:rPr>
      </w:pPr>
      <w:r>
        <w:rPr>
          <w:color w:val="000000"/>
          <w:sz w:val="24"/>
        </w:rPr>
        <w:t>投标人将专项服务委托专业公司承担的，应当进行说明。</w:t>
      </w:r>
    </w:p>
    <w:p w:rsidR="00495447" w:rsidRDefault="00495447" w:rsidP="00495447">
      <w:pPr>
        <w:spacing w:line="360" w:lineRule="auto"/>
        <w:ind w:firstLineChars="200" w:firstLine="480"/>
        <w:rPr>
          <w:color w:val="000000"/>
          <w:sz w:val="24"/>
        </w:rPr>
      </w:pPr>
      <w:r>
        <w:rPr>
          <w:color w:val="000000"/>
          <w:sz w:val="24"/>
        </w:rPr>
        <w:t>投标人认为必需的其他内容。</w:t>
      </w:r>
    </w:p>
    <w:p w:rsidR="00495447" w:rsidRDefault="00495447" w:rsidP="00495447">
      <w:pPr>
        <w:spacing w:line="460" w:lineRule="exact"/>
        <w:ind w:left="192"/>
        <w:jc w:val="left"/>
        <w:rPr>
          <w:sz w:val="24"/>
        </w:rPr>
      </w:pPr>
    </w:p>
    <w:p w:rsidR="00495447" w:rsidRDefault="00495447" w:rsidP="00495447">
      <w:pPr>
        <w:spacing w:line="480" w:lineRule="auto"/>
      </w:pPr>
      <w:r>
        <w:rPr>
          <w:b/>
          <w:sz w:val="24"/>
        </w:rPr>
        <w:br w:type="page"/>
      </w:r>
      <w:r>
        <w:rPr>
          <w:b/>
          <w:sz w:val="24"/>
        </w:rPr>
        <w:lastRenderedPageBreak/>
        <w:t>附件</w:t>
      </w:r>
      <w:r>
        <w:rPr>
          <w:b/>
          <w:sz w:val="24"/>
        </w:rPr>
        <w:t>6</w:t>
      </w:r>
    </w:p>
    <w:p w:rsidR="00495447" w:rsidRDefault="00495447" w:rsidP="00495447">
      <w:pPr>
        <w:spacing w:line="560" w:lineRule="exact"/>
        <w:jc w:val="center"/>
        <w:rPr>
          <w:b/>
          <w:sz w:val="24"/>
        </w:rPr>
      </w:pPr>
      <w:r>
        <w:rPr>
          <w:b/>
          <w:sz w:val="24"/>
        </w:rPr>
        <w:t>投标人</w:t>
      </w:r>
      <w:r>
        <w:rPr>
          <w:rFonts w:hint="eastAsia"/>
          <w:b/>
          <w:sz w:val="24"/>
        </w:rPr>
        <w:t>业绩</w:t>
      </w:r>
    </w:p>
    <w:p w:rsidR="00495447" w:rsidRDefault="00495447" w:rsidP="00495447">
      <w:pPr>
        <w:spacing w:line="460" w:lineRule="exact"/>
        <w:ind w:left="192"/>
        <w:rPr>
          <w:sz w:val="24"/>
        </w:rPr>
      </w:pPr>
      <w:r>
        <w:rPr>
          <w:sz w:val="24"/>
        </w:rPr>
        <w:t>项目名称：</w:t>
      </w:r>
      <w:r>
        <w:rPr>
          <w:sz w:val="24"/>
          <w:u w:val="single"/>
        </w:rPr>
        <w:t xml:space="preserve">                    </w:t>
      </w:r>
      <w:r>
        <w:rPr>
          <w:sz w:val="24"/>
        </w:rPr>
        <w:t xml:space="preserve">                  </w:t>
      </w:r>
    </w:p>
    <w:p w:rsidR="00495447" w:rsidRDefault="00495447" w:rsidP="00495447">
      <w:pPr>
        <w:spacing w:line="460" w:lineRule="exact"/>
        <w:ind w:left="192"/>
        <w:rPr>
          <w:sz w:val="24"/>
        </w:rPr>
      </w:pPr>
      <w:r>
        <w:rPr>
          <w:sz w:val="24"/>
        </w:rPr>
        <w:t>项目编号：</w:t>
      </w:r>
      <w:r>
        <w:rPr>
          <w:sz w:val="24"/>
          <w:u w:val="single"/>
        </w:rPr>
        <w:t xml:space="preserve">                    </w:t>
      </w:r>
      <w:r>
        <w:rPr>
          <w:sz w:val="24"/>
        </w:rPr>
        <w:t xml:space="preserve">                 </w:t>
      </w:r>
    </w:p>
    <w:p w:rsidR="00495447" w:rsidRDefault="00495447" w:rsidP="00495447">
      <w:pPr>
        <w:spacing w:line="460" w:lineRule="exact"/>
        <w:ind w:left="192"/>
        <w:rPr>
          <w:sz w:val="24"/>
        </w:rPr>
      </w:pPr>
      <w:r>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1314"/>
        <w:gridCol w:w="1028"/>
        <w:gridCol w:w="1314"/>
        <w:gridCol w:w="1597"/>
        <w:gridCol w:w="1168"/>
        <w:gridCol w:w="1026"/>
      </w:tblGrid>
      <w:tr w:rsidR="00495447" w:rsidTr="00EF6257">
        <w:tc>
          <w:tcPr>
            <w:tcW w:w="631"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sz w:val="24"/>
              </w:rPr>
            </w:pPr>
            <w:r>
              <w:rPr>
                <w:sz w:val="24"/>
              </w:rPr>
              <w:t>序号</w:t>
            </w:r>
          </w:p>
        </w:tc>
        <w:tc>
          <w:tcPr>
            <w:tcW w:w="771"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sz w:val="24"/>
              </w:rPr>
            </w:pPr>
            <w:r>
              <w:rPr>
                <w:sz w:val="24"/>
              </w:rPr>
              <w:t>用户单位名称</w:t>
            </w:r>
          </w:p>
        </w:tc>
        <w:tc>
          <w:tcPr>
            <w:tcW w:w="603"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sz w:val="24"/>
              </w:rPr>
            </w:pPr>
            <w:r>
              <w:rPr>
                <w:sz w:val="24"/>
              </w:rPr>
              <w:t>项目内容</w:t>
            </w:r>
          </w:p>
        </w:tc>
        <w:tc>
          <w:tcPr>
            <w:tcW w:w="771"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sz w:val="24"/>
              </w:rPr>
            </w:pPr>
            <w:r>
              <w:rPr>
                <w:sz w:val="24"/>
              </w:rPr>
              <w:t>实施地点</w:t>
            </w:r>
          </w:p>
        </w:tc>
        <w:tc>
          <w:tcPr>
            <w:tcW w:w="937"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sz w:val="24"/>
              </w:rPr>
            </w:pPr>
            <w:r>
              <w:rPr>
                <w:sz w:val="24"/>
              </w:rPr>
              <w:t>联系人及联系方式</w:t>
            </w:r>
          </w:p>
        </w:tc>
        <w:tc>
          <w:tcPr>
            <w:tcW w:w="685"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sz w:val="24"/>
              </w:rPr>
            </w:pPr>
            <w:r>
              <w:rPr>
                <w:sz w:val="24"/>
              </w:rPr>
              <w:t>项目起止时间</w:t>
            </w:r>
          </w:p>
        </w:tc>
        <w:tc>
          <w:tcPr>
            <w:tcW w:w="602"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sz w:val="24"/>
              </w:rPr>
            </w:pPr>
            <w:r>
              <w:rPr>
                <w:sz w:val="24"/>
              </w:rPr>
              <w:t>合同金额</w:t>
            </w:r>
          </w:p>
        </w:tc>
      </w:tr>
      <w:tr w:rsidR="00495447" w:rsidTr="00EF6257">
        <w:tc>
          <w:tcPr>
            <w:tcW w:w="631"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r>
      <w:tr w:rsidR="00495447" w:rsidTr="00EF6257">
        <w:tc>
          <w:tcPr>
            <w:tcW w:w="631"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r>
      <w:tr w:rsidR="00495447" w:rsidTr="00EF6257">
        <w:tc>
          <w:tcPr>
            <w:tcW w:w="631"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r>
      <w:tr w:rsidR="00495447" w:rsidTr="00EF6257">
        <w:tc>
          <w:tcPr>
            <w:tcW w:w="631"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r>
      <w:tr w:rsidR="00495447" w:rsidTr="00EF6257">
        <w:tc>
          <w:tcPr>
            <w:tcW w:w="631"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r>
      <w:tr w:rsidR="00495447" w:rsidTr="00EF6257">
        <w:tc>
          <w:tcPr>
            <w:tcW w:w="631"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r>
      <w:tr w:rsidR="00495447" w:rsidTr="00EF6257">
        <w:tc>
          <w:tcPr>
            <w:tcW w:w="631"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r>
      <w:tr w:rsidR="00495447" w:rsidTr="00EF6257">
        <w:tc>
          <w:tcPr>
            <w:tcW w:w="631"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r>
      <w:tr w:rsidR="00495447" w:rsidTr="00EF6257">
        <w:tc>
          <w:tcPr>
            <w:tcW w:w="631"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r>
      <w:tr w:rsidR="00495447" w:rsidTr="00EF6257">
        <w:tc>
          <w:tcPr>
            <w:tcW w:w="631"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r>
      <w:tr w:rsidR="00495447" w:rsidTr="00EF6257">
        <w:tc>
          <w:tcPr>
            <w:tcW w:w="631"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r>
    </w:tbl>
    <w:p w:rsidR="00495447" w:rsidRDefault="00495447" w:rsidP="00495447">
      <w:pPr>
        <w:spacing w:line="460" w:lineRule="exact"/>
        <w:ind w:left="192"/>
        <w:rPr>
          <w:sz w:val="24"/>
        </w:rPr>
      </w:pPr>
    </w:p>
    <w:p w:rsidR="00495447" w:rsidRDefault="00495447" w:rsidP="00495447">
      <w:pPr>
        <w:spacing w:line="460" w:lineRule="exact"/>
        <w:ind w:left="192"/>
        <w:rPr>
          <w:sz w:val="24"/>
        </w:rPr>
      </w:pPr>
      <w:r>
        <w:rPr>
          <w:sz w:val="24"/>
        </w:rPr>
        <w:t>备注：若第二部分要求提供投标人</w:t>
      </w:r>
      <w:r>
        <w:rPr>
          <w:rFonts w:hint="eastAsia"/>
          <w:sz w:val="24"/>
        </w:rPr>
        <w:t>业绩</w:t>
      </w:r>
      <w:r>
        <w:rPr>
          <w:sz w:val="24"/>
        </w:rPr>
        <w:t>的，投标人所列业绩应按其要求将证明材料按顺序附后。</w:t>
      </w:r>
    </w:p>
    <w:p w:rsidR="00495447" w:rsidRDefault="00495447" w:rsidP="00495447">
      <w:pPr>
        <w:spacing w:line="560" w:lineRule="exact"/>
        <w:rPr>
          <w:b/>
          <w:sz w:val="24"/>
        </w:rPr>
      </w:pPr>
    </w:p>
    <w:p w:rsidR="00495447" w:rsidRDefault="00495447" w:rsidP="00495447">
      <w:pPr>
        <w:spacing w:line="560" w:lineRule="exact"/>
        <w:rPr>
          <w:b/>
          <w:sz w:val="24"/>
        </w:rPr>
      </w:pPr>
    </w:p>
    <w:p w:rsidR="00495447" w:rsidRDefault="00495447" w:rsidP="00495447">
      <w:pPr>
        <w:spacing w:line="360" w:lineRule="auto"/>
        <w:ind w:firstLineChars="1700" w:firstLine="4080"/>
        <w:rPr>
          <w:sz w:val="24"/>
        </w:rPr>
      </w:pPr>
      <w:r>
        <w:rPr>
          <w:sz w:val="24"/>
        </w:rPr>
        <w:t>投标人名称：</w:t>
      </w:r>
    </w:p>
    <w:p w:rsidR="00495447" w:rsidRDefault="00495447" w:rsidP="00495447">
      <w:pPr>
        <w:spacing w:line="360" w:lineRule="auto"/>
        <w:ind w:firstLineChars="1700" w:firstLine="4080"/>
        <w:rPr>
          <w:sz w:val="24"/>
        </w:rPr>
      </w:pPr>
    </w:p>
    <w:p w:rsidR="00495447" w:rsidRDefault="00495447" w:rsidP="00495447">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95447" w:rsidRDefault="00495447" w:rsidP="00495447">
      <w:pPr>
        <w:widowControl/>
        <w:jc w:val="left"/>
        <w:rPr>
          <w:b/>
          <w:sz w:val="24"/>
        </w:rPr>
      </w:pPr>
      <w:r>
        <w:rPr>
          <w:b/>
          <w:sz w:val="24"/>
        </w:rPr>
        <w:br w:type="page"/>
      </w:r>
    </w:p>
    <w:p w:rsidR="00495447" w:rsidRDefault="00495447" w:rsidP="00495447">
      <w:pPr>
        <w:spacing w:line="480" w:lineRule="auto"/>
        <w:rPr>
          <w:b/>
          <w:color w:val="000000"/>
          <w:sz w:val="24"/>
        </w:rPr>
      </w:pPr>
      <w:r>
        <w:rPr>
          <w:b/>
          <w:color w:val="000000"/>
          <w:sz w:val="24"/>
        </w:rPr>
        <w:lastRenderedPageBreak/>
        <w:t>附件</w:t>
      </w:r>
      <w:r>
        <w:rPr>
          <w:b/>
          <w:color w:val="000000"/>
          <w:sz w:val="24"/>
        </w:rPr>
        <w:t>7-1</w:t>
      </w:r>
    </w:p>
    <w:p w:rsidR="00495447" w:rsidRDefault="00495447" w:rsidP="00495447">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495447" w:rsidTr="00EF6257">
        <w:trPr>
          <w:cantSplit/>
          <w:jc w:val="center"/>
        </w:trPr>
        <w:tc>
          <w:tcPr>
            <w:tcW w:w="1452" w:type="dxa"/>
            <w:gridSpan w:val="2"/>
          </w:tcPr>
          <w:p w:rsidR="00495447" w:rsidRDefault="00495447" w:rsidP="00EF6257">
            <w:pPr>
              <w:spacing w:line="360" w:lineRule="auto"/>
              <w:ind w:right="84"/>
              <w:jc w:val="center"/>
              <w:rPr>
                <w:position w:val="-36"/>
                <w:sz w:val="24"/>
              </w:rPr>
            </w:pPr>
            <w:r>
              <w:rPr>
                <w:position w:val="-36"/>
                <w:sz w:val="24"/>
              </w:rPr>
              <w:t>姓</w:t>
            </w:r>
            <w:r>
              <w:rPr>
                <w:position w:val="-36"/>
                <w:sz w:val="24"/>
              </w:rPr>
              <w:t xml:space="preserve">  </w:t>
            </w:r>
            <w:r>
              <w:rPr>
                <w:position w:val="-36"/>
                <w:sz w:val="24"/>
              </w:rPr>
              <w:t>名</w:t>
            </w:r>
          </w:p>
        </w:tc>
        <w:tc>
          <w:tcPr>
            <w:tcW w:w="1396" w:type="dxa"/>
            <w:gridSpan w:val="2"/>
          </w:tcPr>
          <w:p w:rsidR="00495447" w:rsidRDefault="00495447" w:rsidP="00EF6257">
            <w:pPr>
              <w:spacing w:line="360" w:lineRule="auto"/>
              <w:ind w:right="84"/>
              <w:jc w:val="center"/>
              <w:rPr>
                <w:position w:val="-36"/>
                <w:sz w:val="24"/>
              </w:rPr>
            </w:pPr>
          </w:p>
        </w:tc>
        <w:tc>
          <w:tcPr>
            <w:tcW w:w="1449" w:type="dxa"/>
            <w:gridSpan w:val="2"/>
          </w:tcPr>
          <w:p w:rsidR="00495447" w:rsidRDefault="00495447" w:rsidP="00EF6257">
            <w:pPr>
              <w:spacing w:line="360" w:lineRule="auto"/>
              <w:ind w:right="84"/>
              <w:jc w:val="center"/>
              <w:rPr>
                <w:position w:val="-36"/>
                <w:sz w:val="24"/>
              </w:rPr>
            </w:pPr>
            <w:r>
              <w:rPr>
                <w:position w:val="-36"/>
                <w:sz w:val="24"/>
              </w:rPr>
              <w:t>性</w:t>
            </w:r>
            <w:r>
              <w:rPr>
                <w:position w:val="-36"/>
                <w:sz w:val="24"/>
              </w:rPr>
              <w:t xml:space="preserve">  </w:t>
            </w:r>
            <w:r>
              <w:rPr>
                <w:position w:val="-36"/>
                <w:sz w:val="24"/>
              </w:rPr>
              <w:t>别</w:t>
            </w:r>
          </w:p>
        </w:tc>
        <w:tc>
          <w:tcPr>
            <w:tcW w:w="1894" w:type="dxa"/>
            <w:gridSpan w:val="3"/>
          </w:tcPr>
          <w:p w:rsidR="00495447" w:rsidRDefault="00495447" w:rsidP="00EF6257">
            <w:pPr>
              <w:spacing w:line="360" w:lineRule="auto"/>
              <w:ind w:right="84"/>
              <w:jc w:val="center"/>
              <w:rPr>
                <w:position w:val="-36"/>
                <w:sz w:val="24"/>
              </w:rPr>
            </w:pPr>
          </w:p>
        </w:tc>
        <w:tc>
          <w:tcPr>
            <w:tcW w:w="1426" w:type="dxa"/>
            <w:gridSpan w:val="2"/>
          </w:tcPr>
          <w:p w:rsidR="00495447" w:rsidRDefault="00495447" w:rsidP="00EF6257">
            <w:pPr>
              <w:spacing w:line="360" w:lineRule="auto"/>
              <w:ind w:right="84"/>
              <w:jc w:val="center"/>
              <w:rPr>
                <w:position w:val="-36"/>
                <w:sz w:val="24"/>
              </w:rPr>
            </w:pPr>
            <w:r>
              <w:rPr>
                <w:position w:val="-36"/>
                <w:sz w:val="24"/>
              </w:rPr>
              <w:t>年</w:t>
            </w:r>
            <w:r>
              <w:rPr>
                <w:position w:val="-36"/>
                <w:sz w:val="24"/>
              </w:rPr>
              <w:t xml:space="preserve">  </w:t>
            </w:r>
            <w:r>
              <w:rPr>
                <w:position w:val="-36"/>
                <w:sz w:val="24"/>
              </w:rPr>
              <w:t>龄</w:t>
            </w:r>
          </w:p>
        </w:tc>
        <w:tc>
          <w:tcPr>
            <w:tcW w:w="1290" w:type="dxa"/>
          </w:tcPr>
          <w:p w:rsidR="00495447" w:rsidRDefault="00495447" w:rsidP="00EF6257">
            <w:pPr>
              <w:spacing w:line="360" w:lineRule="auto"/>
              <w:ind w:right="84"/>
              <w:jc w:val="center"/>
              <w:rPr>
                <w:position w:val="-36"/>
                <w:sz w:val="24"/>
              </w:rPr>
            </w:pPr>
          </w:p>
        </w:tc>
      </w:tr>
      <w:tr w:rsidR="00495447" w:rsidTr="00EF6257">
        <w:trPr>
          <w:cantSplit/>
          <w:jc w:val="center"/>
        </w:trPr>
        <w:tc>
          <w:tcPr>
            <w:tcW w:w="1452" w:type="dxa"/>
            <w:gridSpan w:val="2"/>
          </w:tcPr>
          <w:p w:rsidR="00495447" w:rsidRDefault="00495447" w:rsidP="00EF6257">
            <w:pPr>
              <w:spacing w:line="360" w:lineRule="auto"/>
              <w:ind w:right="84"/>
              <w:jc w:val="center"/>
              <w:rPr>
                <w:position w:val="-36"/>
                <w:sz w:val="24"/>
              </w:rPr>
            </w:pPr>
            <w:r>
              <w:rPr>
                <w:position w:val="-36"/>
                <w:sz w:val="24"/>
              </w:rPr>
              <w:t>职</w:t>
            </w:r>
            <w:r>
              <w:rPr>
                <w:position w:val="-36"/>
                <w:sz w:val="24"/>
              </w:rPr>
              <w:t xml:space="preserve">  </w:t>
            </w:r>
            <w:r>
              <w:rPr>
                <w:position w:val="-36"/>
                <w:sz w:val="24"/>
              </w:rPr>
              <w:t>称</w:t>
            </w:r>
          </w:p>
        </w:tc>
        <w:tc>
          <w:tcPr>
            <w:tcW w:w="1396" w:type="dxa"/>
            <w:gridSpan w:val="2"/>
          </w:tcPr>
          <w:p w:rsidR="00495447" w:rsidRDefault="00495447" w:rsidP="00EF6257">
            <w:pPr>
              <w:spacing w:line="360" w:lineRule="auto"/>
              <w:ind w:right="84"/>
              <w:jc w:val="center"/>
              <w:rPr>
                <w:position w:val="-36"/>
                <w:sz w:val="24"/>
              </w:rPr>
            </w:pPr>
          </w:p>
        </w:tc>
        <w:tc>
          <w:tcPr>
            <w:tcW w:w="1449" w:type="dxa"/>
            <w:gridSpan w:val="2"/>
          </w:tcPr>
          <w:p w:rsidR="00495447" w:rsidRDefault="00495447" w:rsidP="00EF6257">
            <w:pPr>
              <w:spacing w:line="360" w:lineRule="auto"/>
              <w:ind w:right="84"/>
              <w:jc w:val="center"/>
              <w:rPr>
                <w:position w:val="-36"/>
                <w:sz w:val="24"/>
              </w:rPr>
            </w:pPr>
            <w:r>
              <w:rPr>
                <w:position w:val="-36"/>
                <w:sz w:val="24"/>
              </w:rPr>
              <w:t>毕业学校</w:t>
            </w:r>
          </w:p>
        </w:tc>
        <w:tc>
          <w:tcPr>
            <w:tcW w:w="1894" w:type="dxa"/>
            <w:gridSpan w:val="3"/>
          </w:tcPr>
          <w:p w:rsidR="00495447" w:rsidRDefault="00495447" w:rsidP="00EF6257">
            <w:pPr>
              <w:spacing w:line="360" w:lineRule="auto"/>
              <w:ind w:right="84"/>
              <w:jc w:val="center"/>
              <w:rPr>
                <w:position w:val="-36"/>
                <w:sz w:val="24"/>
              </w:rPr>
            </w:pPr>
          </w:p>
        </w:tc>
        <w:tc>
          <w:tcPr>
            <w:tcW w:w="1426" w:type="dxa"/>
            <w:gridSpan w:val="2"/>
          </w:tcPr>
          <w:p w:rsidR="00495447" w:rsidRDefault="00495447" w:rsidP="00EF6257">
            <w:pPr>
              <w:spacing w:line="360" w:lineRule="auto"/>
              <w:ind w:right="84"/>
              <w:jc w:val="center"/>
              <w:rPr>
                <w:position w:val="-36"/>
                <w:sz w:val="24"/>
              </w:rPr>
            </w:pPr>
            <w:r>
              <w:rPr>
                <w:position w:val="-36"/>
                <w:sz w:val="24"/>
              </w:rPr>
              <w:t>毕业时间</w:t>
            </w:r>
          </w:p>
        </w:tc>
        <w:tc>
          <w:tcPr>
            <w:tcW w:w="1290" w:type="dxa"/>
          </w:tcPr>
          <w:p w:rsidR="00495447" w:rsidRDefault="00495447" w:rsidP="00EF6257">
            <w:pPr>
              <w:spacing w:line="360" w:lineRule="auto"/>
              <w:ind w:right="84"/>
              <w:jc w:val="center"/>
              <w:rPr>
                <w:position w:val="-36"/>
                <w:sz w:val="24"/>
              </w:rPr>
            </w:pPr>
          </w:p>
        </w:tc>
      </w:tr>
      <w:tr w:rsidR="00495447" w:rsidTr="00EF6257">
        <w:trPr>
          <w:cantSplit/>
          <w:jc w:val="center"/>
        </w:trPr>
        <w:tc>
          <w:tcPr>
            <w:tcW w:w="1452" w:type="dxa"/>
            <w:gridSpan w:val="2"/>
          </w:tcPr>
          <w:p w:rsidR="00495447" w:rsidRDefault="00495447" w:rsidP="00EF6257">
            <w:pPr>
              <w:spacing w:line="360" w:lineRule="auto"/>
              <w:ind w:right="84"/>
              <w:jc w:val="center"/>
              <w:rPr>
                <w:position w:val="-36"/>
                <w:sz w:val="24"/>
              </w:rPr>
            </w:pPr>
            <w:r>
              <w:rPr>
                <w:position w:val="-36"/>
                <w:sz w:val="24"/>
              </w:rPr>
              <w:t>所学专业</w:t>
            </w:r>
          </w:p>
        </w:tc>
        <w:tc>
          <w:tcPr>
            <w:tcW w:w="1396" w:type="dxa"/>
            <w:gridSpan w:val="2"/>
          </w:tcPr>
          <w:p w:rsidR="00495447" w:rsidRDefault="00495447" w:rsidP="00EF6257">
            <w:pPr>
              <w:spacing w:line="360" w:lineRule="auto"/>
              <w:ind w:right="84"/>
              <w:jc w:val="center"/>
              <w:rPr>
                <w:position w:val="-36"/>
                <w:sz w:val="24"/>
              </w:rPr>
            </w:pPr>
          </w:p>
        </w:tc>
        <w:tc>
          <w:tcPr>
            <w:tcW w:w="1449" w:type="dxa"/>
            <w:gridSpan w:val="2"/>
          </w:tcPr>
          <w:p w:rsidR="00495447" w:rsidRDefault="00495447" w:rsidP="00EF6257">
            <w:pPr>
              <w:spacing w:line="360" w:lineRule="auto"/>
              <w:ind w:right="84"/>
              <w:jc w:val="center"/>
              <w:rPr>
                <w:position w:val="-36"/>
                <w:sz w:val="24"/>
              </w:rPr>
            </w:pPr>
            <w:r>
              <w:rPr>
                <w:position w:val="-36"/>
                <w:sz w:val="24"/>
              </w:rPr>
              <w:t>最高学历</w:t>
            </w:r>
          </w:p>
        </w:tc>
        <w:tc>
          <w:tcPr>
            <w:tcW w:w="1894" w:type="dxa"/>
            <w:gridSpan w:val="3"/>
          </w:tcPr>
          <w:p w:rsidR="00495447" w:rsidRDefault="00495447" w:rsidP="00EF6257">
            <w:pPr>
              <w:spacing w:line="360" w:lineRule="auto"/>
              <w:ind w:right="84"/>
              <w:jc w:val="center"/>
              <w:rPr>
                <w:position w:val="-36"/>
                <w:sz w:val="24"/>
              </w:rPr>
            </w:pPr>
          </w:p>
        </w:tc>
        <w:tc>
          <w:tcPr>
            <w:tcW w:w="1426" w:type="dxa"/>
            <w:gridSpan w:val="2"/>
          </w:tcPr>
          <w:p w:rsidR="00495447" w:rsidRDefault="00495447" w:rsidP="00EF6257">
            <w:pPr>
              <w:spacing w:line="360" w:lineRule="auto"/>
              <w:ind w:right="84"/>
              <w:jc w:val="center"/>
              <w:rPr>
                <w:position w:val="-36"/>
                <w:sz w:val="24"/>
              </w:rPr>
            </w:pPr>
            <w:r>
              <w:rPr>
                <w:spacing w:val="-12"/>
                <w:position w:val="-36"/>
                <w:sz w:val="24"/>
              </w:rPr>
              <w:t>联系电话</w:t>
            </w:r>
            <w:r>
              <w:rPr>
                <w:spacing w:val="-12"/>
                <w:position w:val="-36"/>
                <w:sz w:val="24"/>
              </w:rPr>
              <w:t xml:space="preserve"> </w:t>
            </w:r>
          </w:p>
        </w:tc>
        <w:tc>
          <w:tcPr>
            <w:tcW w:w="1290" w:type="dxa"/>
          </w:tcPr>
          <w:p w:rsidR="00495447" w:rsidRDefault="00495447" w:rsidP="00EF6257">
            <w:pPr>
              <w:spacing w:line="360" w:lineRule="auto"/>
              <w:ind w:right="84"/>
              <w:jc w:val="center"/>
              <w:rPr>
                <w:position w:val="-36"/>
                <w:sz w:val="24"/>
              </w:rPr>
            </w:pPr>
          </w:p>
        </w:tc>
      </w:tr>
      <w:tr w:rsidR="00495447" w:rsidTr="00EF6257">
        <w:trPr>
          <w:cantSplit/>
          <w:jc w:val="center"/>
        </w:trPr>
        <w:tc>
          <w:tcPr>
            <w:tcW w:w="2346" w:type="dxa"/>
            <w:gridSpan w:val="3"/>
            <w:vAlign w:val="center"/>
          </w:tcPr>
          <w:p w:rsidR="00495447" w:rsidRDefault="00495447" w:rsidP="00EF6257">
            <w:pPr>
              <w:spacing w:line="360" w:lineRule="auto"/>
              <w:ind w:right="84"/>
              <w:jc w:val="center"/>
              <w:rPr>
                <w:spacing w:val="-28"/>
                <w:position w:val="-36"/>
                <w:sz w:val="24"/>
              </w:rPr>
            </w:pPr>
            <w:r>
              <w:rPr>
                <w:position w:val="-36"/>
                <w:sz w:val="24"/>
              </w:rPr>
              <w:t>所获证书及编号</w:t>
            </w:r>
          </w:p>
        </w:tc>
        <w:tc>
          <w:tcPr>
            <w:tcW w:w="1951" w:type="dxa"/>
            <w:gridSpan w:val="3"/>
          </w:tcPr>
          <w:p w:rsidR="00495447" w:rsidRDefault="00495447" w:rsidP="00EF6257">
            <w:pPr>
              <w:spacing w:line="360" w:lineRule="auto"/>
              <w:ind w:right="84"/>
              <w:jc w:val="center"/>
              <w:rPr>
                <w:position w:val="-36"/>
                <w:sz w:val="24"/>
              </w:rPr>
            </w:pPr>
          </w:p>
        </w:tc>
        <w:tc>
          <w:tcPr>
            <w:tcW w:w="3138" w:type="dxa"/>
            <w:gridSpan w:val="4"/>
          </w:tcPr>
          <w:p w:rsidR="00495447" w:rsidRDefault="00495447" w:rsidP="00EF6257">
            <w:pPr>
              <w:spacing w:line="560" w:lineRule="exact"/>
              <w:jc w:val="center"/>
              <w:rPr>
                <w:sz w:val="24"/>
              </w:rPr>
            </w:pPr>
            <w:r>
              <w:rPr>
                <w:sz w:val="24"/>
              </w:rPr>
              <w:t>从事物业管理</w:t>
            </w:r>
          </w:p>
          <w:p w:rsidR="00495447" w:rsidRDefault="00495447" w:rsidP="00EF6257">
            <w:pPr>
              <w:spacing w:line="360" w:lineRule="auto"/>
              <w:ind w:right="84"/>
              <w:jc w:val="center"/>
              <w:rPr>
                <w:position w:val="-36"/>
                <w:sz w:val="24"/>
              </w:rPr>
            </w:pPr>
            <w:r>
              <w:rPr>
                <w:sz w:val="24"/>
              </w:rPr>
              <w:t>工作年限</w:t>
            </w:r>
          </w:p>
        </w:tc>
        <w:tc>
          <w:tcPr>
            <w:tcW w:w="1472" w:type="dxa"/>
            <w:gridSpan w:val="2"/>
          </w:tcPr>
          <w:p w:rsidR="00495447" w:rsidRDefault="00495447" w:rsidP="00EF6257">
            <w:pPr>
              <w:spacing w:line="360" w:lineRule="auto"/>
              <w:ind w:right="84"/>
              <w:jc w:val="center"/>
              <w:rPr>
                <w:position w:val="-36"/>
                <w:sz w:val="24"/>
              </w:rPr>
            </w:pPr>
          </w:p>
        </w:tc>
      </w:tr>
      <w:tr w:rsidR="00495447" w:rsidTr="00EF6257">
        <w:trPr>
          <w:cantSplit/>
          <w:jc w:val="center"/>
        </w:trPr>
        <w:tc>
          <w:tcPr>
            <w:tcW w:w="8907" w:type="dxa"/>
            <w:gridSpan w:val="12"/>
          </w:tcPr>
          <w:p w:rsidR="00495447" w:rsidRDefault="00495447" w:rsidP="00EF6257">
            <w:pPr>
              <w:spacing w:line="360" w:lineRule="auto"/>
              <w:ind w:right="84"/>
              <w:jc w:val="center"/>
              <w:rPr>
                <w:position w:val="-36"/>
                <w:sz w:val="24"/>
              </w:rPr>
            </w:pPr>
            <w:r>
              <w:rPr>
                <w:position w:val="-36"/>
                <w:sz w:val="24"/>
              </w:rPr>
              <w:t>近三年来的主要工作业绩及担任的主要工作经历</w:t>
            </w:r>
          </w:p>
        </w:tc>
      </w:tr>
      <w:tr w:rsidR="00495447" w:rsidTr="00EF6257">
        <w:trPr>
          <w:cantSplit/>
          <w:jc w:val="center"/>
        </w:trPr>
        <w:tc>
          <w:tcPr>
            <w:tcW w:w="952" w:type="dxa"/>
          </w:tcPr>
          <w:p w:rsidR="00495447" w:rsidRDefault="00495447" w:rsidP="00EF6257">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495447" w:rsidRDefault="00495447" w:rsidP="00EF6257">
            <w:pPr>
              <w:spacing w:line="360" w:lineRule="auto"/>
              <w:ind w:right="84"/>
              <w:jc w:val="center"/>
              <w:rPr>
                <w:position w:val="-36"/>
                <w:sz w:val="24"/>
              </w:rPr>
            </w:pPr>
            <w:r>
              <w:rPr>
                <w:position w:val="-36"/>
                <w:sz w:val="24"/>
              </w:rPr>
              <w:t>地</w:t>
            </w:r>
            <w:r>
              <w:rPr>
                <w:position w:val="-36"/>
                <w:sz w:val="24"/>
              </w:rPr>
              <w:t xml:space="preserve">  </w:t>
            </w:r>
            <w:r>
              <w:rPr>
                <w:position w:val="-36"/>
                <w:sz w:val="24"/>
              </w:rPr>
              <w:t>点</w:t>
            </w:r>
          </w:p>
        </w:tc>
        <w:tc>
          <w:tcPr>
            <w:tcW w:w="1445" w:type="dxa"/>
            <w:gridSpan w:val="2"/>
          </w:tcPr>
          <w:p w:rsidR="00495447" w:rsidRDefault="00495447" w:rsidP="00EF6257">
            <w:pPr>
              <w:spacing w:line="360" w:lineRule="auto"/>
              <w:ind w:right="84"/>
              <w:jc w:val="center"/>
              <w:rPr>
                <w:position w:val="-36"/>
                <w:sz w:val="24"/>
              </w:rPr>
            </w:pPr>
            <w:r>
              <w:rPr>
                <w:position w:val="-36"/>
                <w:sz w:val="24"/>
              </w:rPr>
              <w:t>单</w:t>
            </w:r>
            <w:r>
              <w:rPr>
                <w:position w:val="-36"/>
                <w:sz w:val="24"/>
              </w:rPr>
              <w:t xml:space="preserve">  </w:t>
            </w:r>
            <w:r>
              <w:rPr>
                <w:position w:val="-36"/>
                <w:sz w:val="24"/>
              </w:rPr>
              <w:t>位</w:t>
            </w:r>
          </w:p>
        </w:tc>
        <w:tc>
          <w:tcPr>
            <w:tcW w:w="944" w:type="dxa"/>
            <w:gridSpan w:val="2"/>
          </w:tcPr>
          <w:p w:rsidR="00495447" w:rsidRDefault="00495447" w:rsidP="00EF6257">
            <w:pPr>
              <w:spacing w:line="360" w:lineRule="auto"/>
              <w:ind w:right="84"/>
              <w:jc w:val="center"/>
              <w:rPr>
                <w:position w:val="-36"/>
                <w:sz w:val="24"/>
              </w:rPr>
            </w:pPr>
            <w:r>
              <w:rPr>
                <w:position w:val="-36"/>
                <w:sz w:val="24"/>
              </w:rPr>
              <w:t>职</w:t>
            </w:r>
            <w:r>
              <w:rPr>
                <w:position w:val="-36"/>
                <w:sz w:val="24"/>
              </w:rPr>
              <w:t xml:space="preserve"> </w:t>
            </w:r>
            <w:proofErr w:type="gramStart"/>
            <w:r>
              <w:rPr>
                <w:position w:val="-36"/>
                <w:sz w:val="24"/>
              </w:rPr>
              <w:t>务</w:t>
            </w:r>
            <w:proofErr w:type="gramEnd"/>
          </w:p>
        </w:tc>
        <w:tc>
          <w:tcPr>
            <w:tcW w:w="4172" w:type="dxa"/>
            <w:gridSpan w:val="5"/>
          </w:tcPr>
          <w:p w:rsidR="00495447" w:rsidRDefault="00495447" w:rsidP="00EF6257">
            <w:pPr>
              <w:spacing w:line="360" w:lineRule="auto"/>
              <w:ind w:right="84"/>
              <w:jc w:val="center"/>
              <w:rPr>
                <w:position w:val="-36"/>
                <w:sz w:val="24"/>
              </w:rPr>
            </w:pPr>
            <w:r>
              <w:rPr>
                <w:position w:val="-36"/>
                <w:sz w:val="24"/>
              </w:rPr>
              <w:t>主</w:t>
            </w:r>
            <w:r>
              <w:rPr>
                <w:position w:val="-36"/>
                <w:sz w:val="24"/>
              </w:rPr>
              <w:t xml:space="preserve"> </w:t>
            </w:r>
            <w:r>
              <w:rPr>
                <w:position w:val="-36"/>
                <w:sz w:val="24"/>
              </w:rPr>
              <w:t>要</w:t>
            </w:r>
            <w:r>
              <w:rPr>
                <w:position w:val="-36"/>
                <w:sz w:val="24"/>
              </w:rPr>
              <w:t xml:space="preserve"> </w:t>
            </w:r>
            <w:r>
              <w:rPr>
                <w:position w:val="-36"/>
                <w:sz w:val="24"/>
              </w:rPr>
              <w:t>工</w:t>
            </w:r>
            <w:r>
              <w:rPr>
                <w:position w:val="-36"/>
                <w:sz w:val="24"/>
              </w:rPr>
              <w:t xml:space="preserve"> </w:t>
            </w:r>
            <w:r>
              <w:rPr>
                <w:position w:val="-36"/>
                <w:sz w:val="24"/>
              </w:rPr>
              <w:t>作</w:t>
            </w:r>
          </w:p>
        </w:tc>
      </w:tr>
      <w:tr w:rsidR="00495447" w:rsidTr="00EF6257">
        <w:trPr>
          <w:cantSplit/>
          <w:jc w:val="center"/>
        </w:trPr>
        <w:tc>
          <w:tcPr>
            <w:tcW w:w="952" w:type="dxa"/>
          </w:tcPr>
          <w:p w:rsidR="00495447" w:rsidRDefault="00495447" w:rsidP="00EF6257">
            <w:pPr>
              <w:spacing w:line="360" w:lineRule="auto"/>
              <w:ind w:right="84"/>
              <w:rPr>
                <w:position w:val="-36"/>
                <w:sz w:val="24"/>
              </w:rPr>
            </w:pPr>
          </w:p>
          <w:p w:rsidR="00495447" w:rsidRDefault="00495447" w:rsidP="00EF6257">
            <w:pPr>
              <w:spacing w:line="360" w:lineRule="auto"/>
              <w:ind w:right="84"/>
              <w:rPr>
                <w:position w:val="-36"/>
                <w:sz w:val="24"/>
              </w:rPr>
            </w:pPr>
          </w:p>
          <w:p w:rsidR="00495447" w:rsidRDefault="00495447" w:rsidP="00EF6257">
            <w:pPr>
              <w:spacing w:line="360" w:lineRule="auto"/>
              <w:ind w:right="84"/>
              <w:rPr>
                <w:position w:val="-36"/>
                <w:sz w:val="24"/>
              </w:rPr>
            </w:pPr>
          </w:p>
          <w:p w:rsidR="00495447" w:rsidRDefault="00495447" w:rsidP="00EF6257">
            <w:pPr>
              <w:spacing w:line="360" w:lineRule="auto"/>
              <w:ind w:right="84"/>
              <w:rPr>
                <w:position w:val="-36"/>
                <w:sz w:val="24"/>
              </w:rPr>
            </w:pPr>
          </w:p>
          <w:p w:rsidR="00495447" w:rsidRDefault="00495447" w:rsidP="00EF6257">
            <w:pPr>
              <w:spacing w:line="360" w:lineRule="auto"/>
              <w:ind w:right="84"/>
              <w:rPr>
                <w:position w:val="-36"/>
                <w:sz w:val="24"/>
              </w:rPr>
            </w:pPr>
          </w:p>
        </w:tc>
        <w:tc>
          <w:tcPr>
            <w:tcW w:w="1394" w:type="dxa"/>
            <w:gridSpan w:val="2"/>
          </w:tcPr>
          <w:p w:rsidR="00495447" w:rsidRDefault="00495447" w:rsidP="00EF6257">
            <w:pPr>
              <w:spacing w:line="360" w:lineRule="auto"/>
              <w:ind w:right="84"/>
              <w:rPr>
                <w:position w:val="-36"/>
                <w:sz w:val="24"/>
              </w:rPr>
            </w:pPr>
          </w:p>
        </w:tc>
        <w:tc>
          <w:tcPr>
            <w:tcW w:w="1445" w:type="dxa"/>
            <w:gridSpan w:val="2"/>
          </w:tcPr>
          <w:p w:rsidR="00495447" w:rsidRDefault="00495447" w:rsidP="00EF6257">
            <w:pPr>
              <w:spacing w:line="360" w:lineRule="auto"/>
              <w:ind w:right="84"/>
              <w:rPr>
                <w:position w:val="-36"/>
                <w:sz w:val="24"/>
              </w:rPr>
            </w:pPr>
          </w:p>
        </w:tc>
        <w:tc>
          <w:tcPr>
            <w:tcW w:w="944" w:type="dxa"/>
            <w:gridSpan w:val="2"/>
          </w:tcPr>
          <w:p w:rsidR="00495447" w:rsidRDefault="00495447" w:rsidP="00EF6257">
            <w:pPr>
              <w:spacing w:line="360" w:lineRule="auto"/>
              <w:ind w:right="84"/>
              <w:rPr>
                <w:position w:val="-36"/>
                <w:sz w:val="24"/>
              </w:rPr>
            </w:pPr>
          </w:p>
        </w:tc>
        <w:tc>
          <w:tcPr>
            <w:tcW w:w="4172" w:type="dxa"/>
            <w:gridSpan w:val="5"/>
          </w:tcPr>
          <w:p w:rsidR="00495447" w:rsidRDefault="00495447" w:rsidP="00EF6257">
            <w:pPr>
              <w:spacing w:line="360" w:lineRule="auto"/>
              <w:ind w:right="84"/>
              <w:rPr>
                <w:position w:val="-36"/>
                <w:sz w:val="24"/>
              </w:rPr>
            </w:pPr>
          </w:p>
        </w:tc>
      </w:tr>
      <w:tr w:rsidR="00495447" w:rsidTr="00EF6257">
        <w:trPr>
          <w:cantSplit/>
          <w:jc w:val="center"/>
        </w:trPr>
        <w:tc>
          <w:tcPr>
            <w:tcW w:w="8907" w:type="dxa"/>
            <w:gridSpan w:val="12"/>
          </w:tcPr>
          <w:p w:rsidR="00495447" w:rsidRDefault="00495447" w:rsidP="00EF6257">
            <w:pPr>
              <w:spacing w:line="360" w:lineRule="auto"/>
              <w:ind w:right="84"/>
              <w:jc w:val="center"/>
              <w:rPr>
                <w:position w:val="-36"/>
                <w:sz w:val="24"/>
              </w:rPr>
            </w:pPr>
            <w:r>
              <w:rPr>
                <w:position w:val="-36"/>
                <w:sz w:val="24"/>
              </w:rPr>
              <w:t>曾担任负责人的项目</w:t>
            </w:r>
          </w:p>
        </w:tc>
      </w:tr>
      <w:tr w:rsidR="00495447" w:rsidTr="00EF6257">
        <w:trPr>
          <w:cantSplit/>
          <w:jc w:val="center"/>
        </w:trPr>
        <w:tc>
          <w:tcPr>
            <w:tcW w:w="952" w:type="dxa"/>
          </w:tcPr>
          <w:p w:rsidR="00495447" w:rsidRDefault="00495447" w:rsidP="00EF6257">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495447" w:rsidRDefault="00495447" w:rsidP="00EF6257">
            <w:pPr>
              <w:spacing w:line="360" w:lineRule="auto"/>
              <w:ind w:right="84"/>
              <w:jc w:val="center"/>
              <w:rPr>
                <w:position w:val="-36"/>
                <w:sz w:val="24"/>
              </w:rPr>
            </w:pPr>
            <w:r>
              <w:rPr>
                <w:position w:val="-36"/>
                <w:sz w:val="24"/>
              </w:rPr>
              <w:t>委托单位</w:t>
            </w:r>
          </w:p>
        </w:tc>
        <w:tc>
          <w:tcPr>
            <w:tcW w:w="2389" w:type="dxa"/>
            <w:gridSpan w:val="4"/>
          </w:tcPr>
          <w:p w:rsidR="00495447" w:rsidRDefault="00495447" w:rsidP="00EF6257">
            <w:pPr>
              <w:spacing w:line="360" w:lineRule="auto"/>
              <w:ind w:right="84"/>
              <w:jc w:val="center"/>
              <w:rPr>
                <w:position w:val="-36"/>
                <w:sz w:val="24"/>
              </w:rPr>
            </w:pPr>
            <w:r>
              <w:rPr>
                <w:position w:val="-36"/>
                <w:sz w:val="24"/>
              </w:rPr>
              <w:t>项目名称</w:t>
            </w:r>
          </w:p>
        </w:tc>
        <w:tc>
          <w:tcPr>
            <w:tcW w:w="1351" w:type="dxa"/>
          </w:tcPr>
          <w:p w:rsidR="00495447" w:rsidRDefault="00495447" w:rsidP="00EF6257">
            <w:pPr>
              <w:spacing w:line="360" w:lineRule="auto"/>
              <w:ind w:right="84"/>
              <w:jc w:val="center"/>
              <w:rPr>
                <w:position w:val="-36"/>
                <w:sz w:val="24"/>
              </w:rPr>
            </w:pPr>
            <w:r>
              <w:rPr>
                <w:position w:val="-36"/>
                <w:sz w:val="24"/>
              </w:rPr>
              <w:t>项目规模</w:t>
            </w:r>
          </w:p>
        </w:tc>
        <w:tc>
          <w:tcPr>
            <w:tcW w:w="1349" w:type="dxa"/>
            <w:gridSpan w:val="2"/>
          </w:tcPr>
          <w:p w:rsidR="00495447" w:rsidRDefault="00495447" w:rsidP="00EF6257">
            <w:pPr>
              <w:spacing w:line="360" w:lineRule="auto"/>
              <w:ind w:right="84"/>
              <w:jc w:val="center"/>
              <w:rPr>
                <w:position w:val="-36"/>
                <w:sz w:val="24"/>
              </w:rPr>
            </w:pPr>
            <w:r>
              <w:rPr>
                <w:position w:val="-36"/>
                <w:sz w:val="24"/>
              </w:rPr>
              <w:t>项目类型</w:t>
            </w:r>
          </w:p>
        </w:tc>
        <w:tc>
          <w:tcPr>
            <w:tcW w:w="1472" w:type="dxa"/>
            <w:gridSpan w:val="2"/>
          </w:tcPr>
          <w:p w:rsidR="00495447" w:rsidRDefault="00495447" w:rsidP="00EF6257">
            <w:pPr>
              <w:spacing w:line="360" w:lineRule="auto"/>
              <w:ind w:right="84"/>
              <w:jc w:val="center"/>
              <w:rPr>
                <w:position w:val="-36"/>
                <w:sz w:val="24"/>
              </w:rPr>
            </w:pPr>
            <w:r>
              <w:rPr>
                <w:position w:val="-36"/>
                <w:sz w:val="24"/>
              </w:rPr>
              <w:t>备注</w:t>
            </w:r>
          </w:p>
        </w:tc>
      </w:tr>
      <w:tr w:rsidR="00495447" w:rsidTr="00EF6257">
        <w:trPr>
          <w:cantSplit/>
          <w:trHeight w:val="1249"/>
          <w:jc w:val="center"/>
        </w:trPr>
        <w:tc>
          <w:tcPr>
            <w:tcW w:w="952" w:type="dxa"/>
            <w:tcBorders>
              <w:bottom w:val="single" w:sz="4" w:space="0" w:color="auto"/>
            </w:tcBorders>
          </w:tcPr>
          <w:p w:rsidR="00495447" w:rsidRDefault="00495447" w:rsidP="00EF6257">
            <w:pPr>
              <w:spacing w:line="360" w:lineRule="auto"/>
              <w:ind w:right="84"/>
              <w:rPr>
                <w:position w:val="-36"/>
                <w:sz w:val="24"/>
              </w:rPr>
            </w:pPr>
          </w:p>
          <w:p w:rsidR="00495447" w:rsidRDefault="00495447" w:rsidP="00EF6257">
            <w:pPr>
              <w:spacing w:line="360" w:lineRule="auto"/>
              <w:ind w:right="84"/>
              <w:rPr>
                <w:position w:val="-36"/>
                <w:sz w:val="24"/>
              </w:rPr>
            </w:pPr>
          </w:p>
          <w:p w:rsidR="00495447" w:rsidRDefault="00495447" w:rsidP="00EF6257">
            <w:pPr>
              <w:spacing w:line="360" w:lineRule="auto"/>
              <w:ind w:right="84"/>
              <w:rPr>
                <w:position w:val="-36"/>
                <w:sz w:val="24"/>
              </w:rPr>
            </w:pPr>
          </w:p>
        </w:tc>
        <w:tc>
          <w:tcPr>
            <w:tcW w:w="1394" w:type="dxa"/>
            <w:gridSpan w:val="2"/>
            <w:tcBorders>
              <w:bottom w:val="single" w:sz="4" w:space="0" w:color="auto"/>
            </w:tcBorders>
          </w:tcPr>
          <w:p w:rsidR="00495447" w:rsidRDefault="00495447" w:rsidP="00EF6257">
            <w:pPr>
              <w:spacing w:line="360" w:lineRule="auto"/>
              <w:ind w:right="84"/>
              <w:rPr>
                <w:position w:val="-36"/>
                <w:sz w:val="24"/>
              </w:rPr>
            </w:pPr>
          </w:p>
        </w:tc>
        <w:tc>
          <w:tcPr>
            <w:tcW w:w="2389" w:type="dxa"/>
            <w:gridSpan w:val="4"/>
            <w:tcBorders>
              <w:bottom w:val="single" w:sz="4" w:space="0" w:color="auto"/>
            </w:tcBorders>
          </w:tcPr>
          <w:p w:rsidR="00495447" w:rsidRDefault="00495447" w:rsidP="00EF6257">
            <w:pPr>
              <w:spacing w:line="360" w:lineRule="auto"/>
              <w:ind w:right="84"/>
              <w:rPr>
                <w:position w:val="-36"/>
                <w:sz w:val="24"/>
              </w:rPr>
            </w:pPr>
          </w:p>
        </w:tc>
        <w:tc>
          <w:tcPr>
            <w:tcW w:w="1351" w:type="dxa"/>
            <w:tcBorders>
              <w:bottom w:val="single" w:sz="4" w:space="0" w:color="auto"/>
            </w:tcBorders>
          </w:tcPr>
          <w:p w:rsidR="00495447" w:rsidRDefault="00495447" w:rsidP="00EF6257">
            <w:pPr>
              <w:spacing w:line="360" w:lineRule="auto"/>
              <w:ind w:right="84"/>
              <w:rPr>
                <w:position w:val="-36"/>
                <w:sz w:val="24"/>
              </w:rPr>
            </w:pPr>
          </w:p>
        </w:tc>
        <w:tc>
          <w:tcPr>
            <w:tcW w:w="1349" w:type="dxa"/>
            <w:gridSpan w:val="2"/>
            <w:tcBorders>
              <w:bottom w:val="single" w:sz="4" w:space="0" w:color="auto"/>
            </w:tcBorders>
          </w:tcPr>
          <w:p w:rsidR="00495447" w:rsidRDefault="00495447" w:rsidP="00EF6257">
            <w:pPr>
              <w:spacing w:line="360" w:lineRule="auto"/>
              <w:ind w:right="84"/>
              <w:rPr>
                <w:position w:val="-36"/>
                <w:sz w:val="24"/>
              </w:rPr>
            </w:pPr>
          </w:p>
        </w:tc>
        <w:tc>
          <w:tcPr>
            <w:tcW w:w="1472" w:type="dxa"/>
            <w:gridSpan w:val="2"/>
            <w:tcBorders>
              <w:bottom w:val="single" w:sz="4" w:space="0" w:color="auto"/>
            </w:tcBorders>
          </w:tcPr>
          <w:p w:rsidR="00495447" w:rsidRDefault="00495447" w:rsidP="00EF6257">
            <w:pPr>
              <w:spacing w:line="360" w:lineRule="auto"/>
              <w:ind w:right="84"/>
              <w:rPr>
                <w:position w:val="-36"/>
                <w:sz w:val="24"/>
              </w:rPr>
            </w:pPr>
          </w:p>
        </w:tc>
      </w:tr>
    </w:tbl>
    <w:p w:rsidR="00495447" w:rsidRDefault="00495447" w:rsidP="00495447">
      <w:pPr>
        <w:spacing w:line="460" w:lineRule="exact"/>
        <w:ind w:left="192"/>
        <w:rPr>
          <w:sz w:val="24"/>
        </w:rPr>
      </w:pPr>
    </w:p>
    <w:p w:rsidR="00495447" w:rsidRDefault="00495447" w:rsidP="00495447">
      <w:pPr>
        <w:spacing w:line="360" w:lineRule="auto"/>
        <w:ind w:firstLineChars="1700" w:firstLine="4080"/>
        <w:rPr>
          <w:sz w:val="24"/>
        </w:rPr>
      </w:pPr>
      <w:r>
        <w:rPr>
          <w:sz w:val="24"/>
        </w:rPr>
        <w:t>投标人名称：</w:t>
      </w:r>
    </w:p>
    <w:p w:rsidR="00495447" w:rsidRDefault="00495447" w:rsidP="00495447">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95447" w:rsidRDefault="00495447" w:rsidP="00495447">
      <w:pPr>
        <w:tabs>
          <w:tab w:val="left" w:pos="240"/>
          <w:tab w:val="left" w:pos="7665"/>
        </w:tabs>
        <w:rPr>
          <w:b/>
          <w:sz w:val="24"/>
          <w:szCs w:val="24"/>
        </w:rPr>
      </w:pPr>
    </w:p>
    <w:p w:rsidR="00495447" w:rsidRDefault="00495447" w:rsidP="00495447">
      <w:pPr>
        <w:widowControl/>
        <w:jc w:val="left"/>
        <w:rPr>
          <w:b/>
          <w:sz w:val="24"/>
          <w:szCs w:val="24"/>
        </w:rPr>
      </w:pPr>
      <w:r>
        <w:rPr>
          <w:b/>
          <w:sz w:val="24"/>
          <w:szCs w:val="24"/>
        </w:rPr>
        <w:br w:type="page"/>
      </w:r>
    </w:p>
    <w:p w:rsidR="00495447" w:rsidRDefault="00495447" w:rsidP="00495447">
      <w:pPr>
        <w:tabs>
          <w:tab w:val="left" w:pos="240"/>
          <w:tab w:val="left" w:pos="7665"/>
        </w:tabs>
        <w:rPr>
          <w:b/>
          <w:sz w:val="24"/>
          <w:szCs w:val="24"/>
        </w:rPr>
      </w:pPr>
      <w:r>
        <w:rPr>
          <w:b/>
          <w:sz w:val="24"/>
          <w:szCs w:val="24"/>
        </w:rPr>
        <w:lastRenderedPageBreak/>
        <w:t>附件</w:t>
      </w:r>
      <w:r>
        <w:rPr>
          <w:b/>
          <w:sz w:val="24"/>
          <w:szCs w:val="24"/>
        </w:rPr>
        <w:t>7-2</w:t>
      </w:r>
    </w:p>
    <w:p w:rsidR="00495447" w:rsidRDefault="00495447" w:rsidP="00495447">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495447" w:rsidTr="00EF6257">
        <w:trPr>
          <w:jc w:val="center"/>
        </w:trPr>
        <w:tc>
          <w:tcPr>
            <w:tcW w:w="840" w:type="dxa"/>
            <w:vAlign w:val="center"/>
          </w:tcPr>
          <w:p w:rsidR="00495447" w:rsidRDefault="00495447" w:rsidP="00EF6257">
            <w:pPr>
              <w:spacing w:line="360" w:lineRule="auto"/>
              <w:ind w:right="84"/>
              <w:jc w:val="center"/>
              <w:rPr>
                <w:position w:val="-32"/>
                <w:sz w:val="24"/>
              </w:rPr>
            </w:pPr>
            <w:r>
              <w:rPr>
                <w:position w:val="-32"/>
                <w:sz w:val="24"/>
              </w:rPr>
              <w:t>序</w:t>
            </w:r>
            <w:r>
              <w:rPr>
                <w:position w:val="-32"/>
                <w:sz w:val="24"/>
              </w:rPr>
              <w:t xml:space="preserve"> </w:t>
            </w:r>
            <w:r>
              <w:rPr>
                <w:position w:val="-32"/>
                <w:sz w:val="24"/>
              </w:rPr>
              <w:t>号</w:t>
            </w:r>
          </w:p>
        </w:tc>
        <w:tc>
          <w:tcPr>
            <w:tcW w:w="2520" w:type="dxa"/>
            <w:vAlign w:val="center"/>
          </w:tcPr>
          <w:p w:rsidR="00495447" w:rsidRDefault="00495447" w:rsidP="00EF6257">
            <w:pPr>
              <w:spacing w:line="360" w:lineRule="auto"/>
              <w:ind w:right="84"/>
              <w:jc w:val="center"/>
              <w:rPr>
                <w:position w:val="-32"/>
                <w:sz w:val="24"/>
              </w:rPr>
            </w:pPr>
            <w:r>
              <w:rPr>
                <w:position w:val="-32"/>
                <w:sz w:val="24"/>
              </w:rPr>
              <w:t>主要设备名称</w:t>
            </w:r>
          </w:p>
        </w:tc>
        <w:tc>
          <w:tcPr>
            <w:tcW w:w="1441" w:type="dxa"/>
            <w:vAlign w:val="center"/>
          </w:tcPr>
          <w:p w:rsidR="00495447" w:rsidRDefault="00495447" w:rsidP="00EF6257">
            <w:pPr>
              <w:spacing w:line="360" w:lineRule="auto"/>
              <w:ind w:right="84"/>
              <w:jc w:val="center"/>
              <w:rPr>
                <w:position w:val="-32"/>
                <w:sz w:val="24"/>
              </w:rPr>
            </w:pPr>
            <w:r>
              <w:rPr>
                <w:position w:val="-32"/>
                <w:sz w:val="24"/>
              </w:rPr>
              <w:t>规格型号</w:t>
            </w:r>
          </w:p>
        </w:tc>
        <w:tc>
          <w:tcPr>
            <w:tcW w:w="1439" w:type="dxa"/>
            <w:vAlign w:val="center"/>
          </w:tcPr>
          <w:p w:rsidR="00495447" w:rsidRDefault="00495447" w:rsidP="00EF6257">
            <w:pPr>
              <w:spacing w:line="360" w:lineRule="auto"/>
              <w:ind w:right="84"/>
              <w:jc w:val="center"/>
              <w:rPr>
                <w:position w:val="-32"/>
                <w:sz w:val="24"/>
              </w:rPr>
            </w:pPr>
            <w:r>
              <w:rPr>
                <w:position w:val="-32"/>
                <w:sz w:val="24"/>
              </w:rPr>
              <w:t>购入时间</w:t>
            </w:r>
          </w:p>
        </w:tc>
        <w:tc>
          <w:tcPr>
            <w:tcW w:w="900" w:type="dxa"/>
            <w:vAlign w:val="center"/>
          </w:tcPr>
          <w:p w:rsidR="00495447" w:rsidRDefault="00495447" w:rsidP="00EF6257">
            <w:pPr>
              <w:spacing w:line="360" w:lineRule="auto"/>
              <w:ind w:right="84"/>
              <w:jc w:val="center"/>
              <w:rPr>
                <w:position w:val="-32"/>
                <w:sz w:val="24"/>
              </w:rPr>
            </w:pPr>
            <w:r>
              <w:rPr>
                <w:position w:val="-32"/>
                <w:sz w:val="24"/>
              </w:rPr>
              <w:t>数</w:t>
            </w:r>
            <w:r>
              <w:rPr>
                <w:position w:val="-32"/>
                <w:sz w:val="24"/>
              </w:rPr>
              <w:t xml:space="preserve"> </w:t>
            </w:r>
            <w:r>
              <w:rPr>
                <w:position w:val="-32"/>
                <w:sz w:val="24"/>
              </w:rPr>
              <w:t>量</w:t>
            </w:r>
          </w:p>
        </w:tc>
        <w:tc>
          <w:tcPr>
            <w:tcW w:w="1404" w:type="dxa"/>
            <w:vAlign w:val="center"/>
          </w:tcPr>
          <w:p w:rsidR="00495447" w:rsidRDefault="00495447" w:rsidP="00EF6257">
            <w:pPr>
              <w:spacing w:line="360" w:lineRule="auto"/>
              <w:ind w:right="84"/>
              <w:jc w:val="center"/>
              <w:rPr>
                <w:position w:val="-32"/>
                <w:sz w:val="24"/>
              </w:rPr>
            </w:pPr>
            <w:r>
              <w:rPr>
                <w:position w:val="-32"/>
                <w:sz w:val="24"/>
              </w:rPr>
              <w:t>备</w:t>
            </w:r>
            <w:r>
              <w:rPr>
                <w:position w:val="-32"/>
                <w:sz w:val="24"/>
              </w:rPr>
              <w:t xml:space="preserve">  </w:t>
            </w:r>
            <w:r>
              <w:rPr>
                <w:position w:val="-32"/>
                <w:sz w:val="24"/>
              </w:rPr>
              <w:t>注</w:t>
            </w:r>
          </w:p>
        </w:tc>
      </w:tr>
      <w:tr w:rsidR="00495447" w:rsidTr="00EF6257">
        <w:trPr>
          <w:jc w:val="center"/>
        </w:trPr>
        <w:tc>
          <w:tcPr>
            <w:tcW w:w="840" w:type="dxa"/>
          </w:tcPr>
          <w:p w:rsidR="00495447" w:rsidRDefault="00495447" w:rsidP="00EF6257">
            <w:pPr>
              <w:spacing w:line="360" w:lineRule="auto"/>
              <w:ind w:right="84"/>
              <w:rPr>
                <w:position w:val="-40"/>
                <w:u w:val="single"/>
              </w:rPr>
            </w:pPr>
          </w:p>
        </w:tc>
        <w:tc>
          <w:tcPr>
            <w:tcW w:w="2520" w:type="dxa"/>
          </w:tcPr>
          <w:p w:rsidR="00495447" w:rsidRDefault="00495447" w:rsidP="00EF6257">
            <w:pPr>
              <w:spacing w:line="360" w:lineRule="auto"/>
              <w:ind w:right="84"/>
              <w:rPr>
                <w:position w:val="-40"/>
                <w:u w:val="single"/>
              </w:rPr>
            </w:pPr>
          </w:p>
        </w:tc>
        <w:tc>
          <w:tcPr>
            <w:tcW w:w="1441" w:type="dxa"/>
          </w:tcPr>
          <w:p w:rsidR="00495447" w:rsidRDefault="00495447" w:rsidP="00EF6257">
            <w:pPr>
              <w:spacing w:line="360" w:lineRule="auto"/>
              <w:ind w:right="84"/>
              <w:rPr>
                <w:position w:val="-40"/>
                <w:u w:val="single"/>
              </w:rPr>
            </w:pPr>
          </w:p>
        </w:tc>
        <w:tc>
          <w:tcPr>
            <w:tcW w:w="1439" w:type="dxa"/>
          </w:tcPr>
          <w:p w:rsidR="00495447" w:rsidRDefault="00495447" w:rsidP="00EF6257">
            <w:pPr>
              <w:spacing w:line="360" w:lineRule="auto"/>
              <w:ind w:right="84"/>
              <w:rPr>
                <w:position w:val="-40"/>
                <w:u w:val="single"/>
              </w:rPr>
            </w:pPr>
          </w:p>
        </w:tc>
        <w:tc>
          <w:tcPr>
            <w:tcW w:w="900" w:type="dxa"/>
          </w:tcPr>
          <w:p w:rsidR="00495447" w:rsidRDefault="00495447" w:rsidP="00EF6257">
            <w:pPr>
              <w:spacing w:line="360" w:lineRule="auto"/>
              <w:ind w:right="84"/>
              <w:rPr>
                <w:position w:val="-40"/>
                <w:u w:val="single"/>
              </w:rPr>
            </w:pPr>
          </w:p>
        </w:tc>
        <w:tc>
          <w:tcPr>
            <w:tcW w:w="1404" w:type="dxa"/>
          </w:tcPr>
          <w:p w:rsidR="00495447" w:rsidRDefault="00495447" w:rsidP="00EF6257">
            <w:pPr>
              <w:spacing w:line="360" w:lineRule="auto"/>
              <w:ind w:right="84"/>
              <w:rPr>
                <w:position w:val="-40"/>
                <w:u w:val="single"/>
              </w:rPr>
            </w:pPr>
          </w:p>
        </w:tc>
      </w:tr>
      <w:tr w:rsidR="00495447" w:rsidTr="00EF6257">
        <w:trPr>
          <w:jc w:val="center"/>
        </w:trPr>
        <w:tc>
          <w:tcPr>
            <w:tcW w:w="840" w:type="dxa"/>
          </w:tcPr>
          <w:p w:rsidR="00495447" w:rsidRDefault="00495447" w:rsidP="00EF6257">
            <w:pPr>
              <w:spacing w:line="360" w:lineRule="auto"/>
              <w:ind w:right="84"/>
              <w:rPr>
                <w:position w:val="-40"/>
                <w:u w:val="single"/>
              </w:rPr>
            </w:pPr>
          </w:p>
        </w:tc>
        <w:tc>
          <w:tcPr>
            <w:tcW w:w="2520" w:type="dxa"/>
          </w:tcPr>
          <w:p w:rsidR="00495447" w:rsidRDefault="00495447" w:rsidP="00EF6257">
            <w:pPr>
              <w:spacing w:line="360" w:lineRule="auto"/>
              <w:ind w:right="84"/>
              <w:rPr>
                <w:position w:val="-40"/>
                <w:u w:val="single"/>
              </w:rPr>
            </w:pPr>
          </w:p>
        </w:tc>
        <w:tc>
          <w:tcPr>
            <w:tcW w:w="1441" w:type="dxa"/>
          </w:tcPr>
          <w:p w:rsidR="00495447" w:rsidRDefault="00495447" w:rsidP="00EF6257">
            <w:pPr>
              <w:spacing w:line="360" w:lineRule="auto"/>
              <w:ind w:right="84"/>
              <w:rPr>
                <w:position w:val="-40"/>
                <w:u w:val="single"/>
              </w:rPr>
            </w:pPr>
          </w:p>
        </w:tc>
        <w:tc>
          <w:tcPr>
            <w:tcW w:w="1439" w:type="dxa"/>
          </w:tcPr>
          <w:p w:rsidR="00495447" w:rsidRDefault="00495447" w:rsidP="00EF6257">
            <w:pPr>
              <w:spacing w:line="360" w:lineRule="auto"/>
              <w:ind w:right="84"/>
              <w:rPr>
                <w:position w:val="-40"/>
                <w:u w:val="single"/>
              </w:rPr>
            </w:pPr>
          </w:p>
        </w:tc>
        <w:tc>
          <w:tcPr>
            <w:tcW w:w="900" w:type="dxa"/>
          </w:tcPr>
          <w:p w:rsidR="00495447" w:rsidRDefault="00495447" w:rsidP="00EF6257">
            <w:pPr>
              <w:spacing w:line="360" w:lineRule="auto"/>
              <w:ind w:right="84"/>
              <w:rPr>
                <w:position w:val="-40"/>
                <w:u w:val="single"/>
              </w:rPr>
            </w:pPr>
          </w:p>
        </w:tc>
        <w:tc>
          <w:tcPr>
            <w:tcW w:w="1404" w:type="dxa"/>
          </w:tcPr>
          <w:p w:rsidR="00495447" w:rsidRDefault="00495447" w:rsidP="00EF6257">
            <w:pPr>
              <w:spacing w:line="360" w:lineRule="auto"/>
              <w:ind w:right="84"/>
              <w:rPr>
                <w:position w:val="-40"/>
                <w:u w:val="single"/>
              </w:rPr>
            </w:pPr>
          </w:p>
        </w:tc>
      </w:tr>
      <w:tr w:rsidR="00495447" w:rsidTr="00EF6257">
        <w:trPr>
          <w:jc w:val="center"/>
        </w:trPr>
        <w:tc>
          <w:tcPr>
            <w:tcW w:w="840" w:type="dxa"/>
          </w:tcPr>
          <w:p w:rsidR="00495447" w:rsidRDefault="00495447" w:rsidP="00EF6257">
            <w:pPr>
              <w:spacing w:line="360" w:lineRule="auto"/>
              <w:ind w:right="84"/>
              <w:rPr>
                <w:position w:val="-40"/>
                <w:u w:val="single"/>
              </w:rPr>
            </w:pPr>
          </w:p>
        </w:tc>
        <w:tc>
          <w:tcPr>
            <w:tcW w:w="2520" w:type="dxa"/>
          </w:tcPr>
          <w:p w:rsidR="00495447" w:rsidRDefault="00495447" w:rsidP="00EF6257">
            <w:pPr>
              <w:spacing w:line="360" w:lineRule="auto"/>
              <w:ind w:right="84"/>
              <w:rPr>
                <w:position w:val="-40"/>
                <w:u w:val="single"/>
              </w:rPr>
            </w:pPr>
          </w:p>
        </w:tc>
        <w:tc>
          <w:tcPr>
            <w:tcW w:w="1441" w:type="dxa"/>
          </w:tcPr>
          <w:p w:rsidR="00495447" w:rsidRDefault="00495447" w:rsidP="00EF6257">
            <w:pPr>
              <w:spacing w:line="360" w:lineRule="auto"/>
              <w:ind w:right="84"/>
              <w:rPr>
                <w:position w:val="-40"/>
                <w:u w:val="single"/>
              </w:rPr>
            </w:pPr>
          </w:p>
        </w:tc>
        <w:tc>
          <w:tcPr>
            <w:tcW w:w="1439" w:type="dxa"/>
          </w:tcPr>
          <w:p w:rsidR="00495447" w:rsidRDefault="00495447" w:rsidP="00EF6257">
            <w:pPr>
              <w:spacing w:line="360" w:lineRule="auto"/>
              <w:ind w:right="84"/>
              <w:rPr>
                <w:position w:val="-40"/>
                <w:u w:val="single"/>
              </w:rPr>
            </w:pPr>
          </w:p>
        </w:tc>
        <w:tc>
          <w:tcPr>
            <w:tcW w:w="900" w:type="dxa"/>
          </w:tcPr>
          <w:p w:rsidR="00495447" w:rsidRDefault="00495447" w:rsidP="00EF6257">
            <w:pPr>
              <w:spacing w:line="360" w:lineRule="auto"/>
              <w:ind w:right="84"/>
              <w:rPr>
                <w:position w:val="-40"/>
                <w:u w:val="single"/>
              </w:rPr>
            </w:pPr>
          </w:p>
        </w:tc>
        <w:tc>
          <w:tcPr>
            <w:tcW w:w="1404" w:type="dxa"/>
          </w:tcPr>
          <w:p w:rsidR="00495447" w:rsidRDefault="00495447" w:rsidP="00EF6257">
            <w:pPr>
              <w:spacing w:line="360" w:lineRule="auto"/>
              <w:ind w:right="84"/>
              <w:rPr>
                <w:position w:val="-40"/>
                <w:u w:val="single"/>
              </w:rPr>
            </w:pPr>
          </w:p>
        </w:tc>
      </w:tr>
      <w:tr w:rsidR="00495447" w:rsidTr="00EF6257">
        <w:trPr>
          <w:jc w:val="center"/>
        </w:trPr>
        <w:tc>
          <w:tcPr>
            <w:tcW w:w="840" w:type="dxa"/>
          </w:tcPr>
          <w:p w:rsidR="00495447" w:rsidRDefault="00495447" w:rsidP="00EF6257">
            <w:pPr>
              <w:spacing w:line="360" w:lineRule="auto"/>
              <w:ind w:right="84"/>
              <w:rPr>
                <w:position w:val="-40"/>
                <w:u w:val="single"/>
              </w:rPr>
            </w:pPr>
          </w:p>
        </w:tc>
        <w:tc>
          <w:tcPr>
            <w:tcW w:w="2520" w:type="dxa"/>
          </w:tcPr>
          <w:p w:rsidR="00495447" w:rsidRDefault="00495447" w:rsidP="00EF6257">
            <w:pPr>
              <w:spacing w:line="360" w:lineRule="auto"/>
              <w:ind w:right="84"/>
              <w:rPr>
                <w:position w:val="-40"/>
                <w:u w:val="single"/>
              </w:rPr>
            </w:pPr>
          </w:p>
        </w:tc>
        <w:tc>
          <w:tcPr>
            <w:tcW w:w="1441" w:type="dxa"/>
          </w:tcPr>
          <w:p w:rsidR="00495447" w:rsidRDefault="00495447" w:rsidP="00EF6257">
            <w:pPr>
              <w:spacing w:line="360" w:lineRule="auto"/>
              <w:ind w:right="84"/>
              <w:rPr>
                <w:position w:val="-40"/>
                <w:u w:val="single"/>
              </w:rPr>
            </w:pPr>
          </w:p>
        </w:tc>
        <w:tc>
          <w:tcPr>
            <w:tcW w:w="1439" w:type="dxa"/>
          </w:tcPr>
          <w:p w:rsidR="00495447" w:rsidRDefault="00495447" w:rsidP="00EF6257">
            <w:pPr>
              <w:spacing w:line="360" w:lineRule="auto"/>
              <w:ind w:right="84"/>
              <w:rPr>
                <w:position w:val="-40"/>
                <w:u w:val="single"/>
              </w:rPr>
            </w:pPr>
          </w:p>
        </w:tc>
        <w:tc>
          <w:tcPr>
            <w:tcW w:w="900" w:type="dxa"/>
          </w:tcPr>
          <w:p w:rsidR="00495447" w:rsidRDefault="00495447" w:rsidP="00EF6257">
            <w:pPr>
              <w:spacing w:line="360" w:lineRule="auto"/>
              <w:ind w:right="84"/>
              <w:rPr>
                <w:position w:val="-40"/>
                <w:u w:val="single"/>
              </w:rPr>
            </w:pPr>
          </w:p>
        </w:tc>
        <w:tc>
          <w:tcPr>
            <w:tcW w:w="1404" w:type="dxa"/>
          </w:tcPr>
          <w:p w:rsidR="00495447" w:rsidRDefault="00495447" w:rsidP="00EF6257">
            <w:pPr>
              <w:spacing w:line="360" w:lineRule="auto"/>
              <w:ind w:right="84"/>
              <w:rPr>
                <w:position w:val="-40"/>
                <w:u w:val="single"/>
              </w:rPr>
            </w:pPr>
          </w:p>
        </w:tc>
      </w:tr>
      <w:tr w:rsidR="00495447" w:rsidTr="00EF6257">
        <w:trPr>
          <w:jc w:val="center"/>
        </w:trPr>
        <w:tc>
          <w:tcPr>
            <w:tcW w:w="840" w:type="dxa"/>
          </w:tcPr>
          <w:p w:rsidR="00495447" w:rsidRDefault="00495447" w:rsidP="00EF6257">
            <w:pPr>
              <w:spacing w:line="360" w:lineRule="auto"/>
              <w:ind w:right="84"/>
              <w:rPr>
                <w:position w:val="-40"/>
                <w:u w:val="single"/>
              </w:rPr>
            </w:pPr>
          </w:p>
        </w:tc>
        <w:tc>
          <w:tcPr>
            <w:tcW w:w="2520" w:type="dxa"/>
          </w:tcPr>
          <w:p w:rsidR="00495447" w:rsidRDefault="00495447" w:rsidP="00EF6257">
            <w:pPr>
              <w:spacing w:line="360" w:lineRule="auto"/>
              <w:ind w:right="84"/>
              <w:rPr>
                <w:position w:val="-40"/>
                <w:u w:val="single"/>
              </w:rPr>
            </w:pPr>
          </w:p>
        </w:tc>
        <w:tc>
          <w:tcPr>
            <w:tcW w:w="1441" w:type="dxa"/>
          </w:tcPr>
          <w:p w:rsidR="00495447" w:rsidRDefault="00495447" w:rsidP="00EF6257">
            <w:pPr>
              <w:spacing w:line="360" w:lineRule="auto"/>
              <w:ind w:right="84"/>
              <w:rPr>
                <w:position w:val="-40"/>
                <w:u w:val="single"/>
              </w:rPr>
            </w:pPr>
          </w:p>
        </w:tc>
        <w:tc>
          <w:tcPr>
            <w:tcW w:w="1439" w:type="dxa"/>
          </w:tcPr>
          <w:p w:rsidR="00495447" w:rsidRDefault="00495447" w:rsidP="00EF6257">
            <w:pPr>
              <w:spacing w:line="360" w:lineRule="auto"/>
              <w:ind w:right="84"/>
              <w:rPr>
                <w:position w:val="-40"/>
                <w:u w:val="single"/>
              </w:rPr>
            </w:pPr>
          </w:p>
        </w:tc>
        <w:tc>
          <w:tcPr>
            <w:tcW w:w="900" w:type="dxa"/>
          </w:tcPr>
          <w:p w:rsidR="00495447" w:rsidRDefault="00495447" w:rsidP="00EF6257">
            <w:pPr>
              <w:spacing w:line="360" w:lineRule="auto"/>
              <w:ind w:right="84"/>
              <w:rPr>
                <w:position w:val="-40"/>
                <w:u w:val="single"/>
              </w:rPr>
            </w:pPr>
          </w:p>
        </w:tc>
        <w:tc>
          <w:tcPr>
            <w:tcW w:w="1404" w:type="dxa"/>
          </w:tcPr>
          <w:p w:rsidR="00495447" w:rsidRDefault="00495447" w:rsidP="00EF6257">
            <w:pPr>
              <w:spacing w:line="360" w:lineRule="auto"/>
              <w:ind w:right="84"/>
              <w:rPr>
                <w:position w:val="-40"/>
                <w:u w:val="single"/>
              </w:rPr>
            </w:pPr>
          </w:p>
        </w:tc>
      </w:tr>
      <w:tr w:rsidR="00495447" w:rsidTr="00EF6257">
        <w:trPr>
          <w:jc w:val="center"/>
        </w:trPr>
        <w:tc>
          <w:tcPr>
            <w:tcW w:w="840" w:type="dxa"/>
          </w:tcPr>
          <w:p w:rsidR="00495447" w:rsidRDefault="00495447" w:rsidP="00EF6257">
            <w:pPr>
              <w:spacing w:line="360" w:lineRule="auto"/>
              <w:ind w:right="84"/>
              <w:rPr>
                <w:position w:val="-40"/>
                <w:u w:val="single"/>
              </w:rPr>
            </w:pPr>
          </w:p>
        </w:tc>
        <w:tc>
          <w:tcPr>
            <w:tcW w:w="2520" w:type="dxa"/>
          </w:tcPr>
          <w:p w:rsidR="00495447" w:rsidRDefault="00495447" w:rsidP="00EF6257">
            <w:pPr>
              <w:spacing w:line="360" w:lineRule="auto"/>
              <w:ind w:right="84"/>
              <w:rPr>
                <w:position w:val="-40"/>
                <w:u w:val="single"/>
              </w:rPr>
            </w:pPr>
          </w:p>
        </w:tc>
        <w:tc>
          <w:tcPr>
            <w:tcW w:w="1441" w:type="dxa"/>
          </w:tcPr>
          <w:p w:rsidR="00495447" w:rsidRDefault="00495447" w:rsidP="00EF6257">
            <w:pPr>
              <w:spacing w:line="360" w:lineRule="auto"/>
              <w:ind w:right="84"/>
              <w:rPr>
                <w:position w:val="-40"/>
                <w:u w:val="single"/>
              </w:rPr>
            </w:pPr>
          </w:p>
        </w:tc>
        <w:tc>
          <w:tcPr>
            <w:tcW w:w="1439" w:type="dxa"/>
          </w:tcPr>
          <w:p w:rsidR="00495447" w:rsidRDefault="00495447" w:rsidP="00EF6257">
            <w:pPr>
              <w:spacing w:line="360" w:lineRule="auto"/>
              <w:ind w:right="84"/>
              <w:rPr>
                <w:position w:val="-40"/>
                <w:u w:val="single"/>
              </w:rPr>
            </w:pPr>
          </w:p>
        </w:tc>
        <w:tc>
          <w:tcPr>
            <w:tcW w:w="900" w:type="dxa"/>
          </w:tcPr>
          <w:p w:rsidR="00495447" w:rsidRDefault="00495447" w:rsidP="00EF6257">
            <w:pPr>
              <w:spacing w:line="360" w:lineRule="auto"/>
              <w:ind w:right="84"/>
              <w:rPr>
                <w:position w:val="-40"/>
                <w:u w:val="single"/>
              </w:rPr>
            </w:pPr>
          </w:p>
        </w:tc>
        <w:tc>
          <w:tcPr>
            <w:tcW w:w="1404" w:type="dxa"/>
          </w:tcPr>
          <w:p w:rsidR="00495447" w:rsidRDefault="00495447" w:rsidP="00EF6257">
            <w:pPr>
              <w:spacing w:line="360" w:lineRule="auto"/>
              <w:ind w:right="84"/>
              <w:rPr>
                <w:position w:val="-40"/>
                <w:u w:val="single"/>
              </w:rPr>
            </w:pPr>
          </w:p>
        </w:tc>
      </w:tr>
      <w:tr w:rsidR="00495447" w:rsidTr="00EF6257">
        <w:trPr>
          <w:jc w:val="center"/>
        </w:trPr>
        <w:tc>
          <w:tcPr>
            <w:tcW w:w="840" w:type="dxa"/>
          </w:tcPr>
          <w:p w:rsidR="00495447" w:rsidRDefault="00495447" w:rsidP="00EF6257">
            <w:pPr>
              <w:spacing w:line="360" w:lineRule="auto"/>
              <w:ind w:right="84"/>
              <w:rPr>
                <w:position w:val="-40"/>
                <w:u w:val="single"/>
              </w:rPr>
            </w:pPr>
          </w:p>
        </w:tc>
        <w:tc>
          <w:tcPr>
            <w:tcW w:w="2520" w:type="dxa"/>
          </w:tcPr>
          <w:p w:rsidR="00495447" w:rsidRDefault="00495447" w:rsidP="00EF6257">
            <w:pPr>
              <w:spacing w:line="360" w:lineRule="auto"/>
              <w:ind w:right="84"/>
              <w:rPr>
                <w:position w:val="-40"/>
                <w:u w:val="single"/>
              </w:rPr>
            </w:pPr>
          </w:p>
        </w:tc>
        <w:tc>
          <w:tcPr>
            <w:tcW w:w="1441" w:type="dxa"/>
          </w:tcPr>
          <w:p w:rsidR="00495447" w:rsidRDefault="00495447" w:rsidP="00EF6257">
            <w:pPr>
              <w:spacing w:line="360" w:lineRule="auto"/>
              <w:ind w:right="84"/>
              <w:rPr>
                <w:position w:val="-40"/>
                <w:u w:val="single"/>
              </w:rPr>
            </w:pPr>
          </w:p>
        </w:tc>
        <w:tc>
          <w:tcPr>
            <w:tcW w:w="1439" w:type="dxa"/>
          </w:tcPr>
          <w:p w:rsidR="00495447" w:rsidRDefault="00495447" w:rsidP="00EF6257">
            <w:pPr>
              <w:spacing w:line="360" w:lineRule="auto"/>
              <w:ind w:right="84"/>
              <w:rPr>
                <w:position w:val="-40"/>
                <w:u w:val="single"/>
              </w:rPr>
            </w:pPr>
          </w:p>
        </w:tc>
        <w:tc>
          <w:tcPr>
            <w:tcW w:w="900" w:type="dxa"/>
          </w:tcPr>
          <w:p w:rsidR="00495447" w:rsidRDefault="00495447" w:rsidP="00EF6257">
            <w:pPr>
              <w:spacing w:line="360" w:lineRule="auto"/>
              <w:ind w:right="84"/>
              <w:rPr>
                <w:position w:val="-40"/>
                <w:u w:val="single"/>
              </w:rPr>
            </w:pPr>
          </w:p>
        </w:tc>
        <w:tc>
          <w:tcPr>
            <w:tcW w:w="1404" w:type="dxa"/>
          </w:tcPr>
          <w:p w:rsidR="00495447" w:rsidRDefault="00495447" w:rsidP="00EF6257">
            <w:pPr>
              <w:spacing w:line="360" w:lineRule="auto"/>
              <w:ind w:right="84"/>
              <w:rPr>
                <w:position w:val="-40"/>
                <w:u w:val="single"/>
              </w:rPr>
            </w:pPr>
          </w:p>
        </w:tc>
      </w:tr>
      <w:tr w:rsidR="00495447" w:rsidTr="00EF6257">
        <w:trPr>
          <w:jc w:val="center"/>
        </w:trPr>
        <w:tc>
          <w:tcPr>
            <w:tcW w:w="840" w:type="dxa"/>
          </w:tcPr>
          <w:p w:rsidR="00495447" w:rsidRDefault="00495447" w:rsidP="00EF6257">
            <w:pPr>
              <w:spacing w:line="360" w:lineRule="auto"/>
              <w:ind w:right="84"/>
              <w:rPr>
                <w:position w:val="-40"/>
                <w:u w:val="single"/>
              </w:rPr>
            </w:pPr>
          </w:p>
        </w:tc>
        <w:tc>
          <w:tcPr>
            <w:tcW w:w="2520" w:type="dxa"/>
          </w:tcPr>
          <w:p w:rsidR="00495447" w:rsidRDefault="00495447" w:rsidP="00EF6257">
            <w:pPr>
              <w:spacing w:line="360" w:lineRule="auto"/>
              <w:ind w:right="84"/>
              <w:rPr>
                <w:position w:val="-40"/>
                <w:u w:val="single"/>
              </w:rPr>
            </w:pPr>
          </w:p>
        </w:tc>
        <w:tc>
          <w:tcPr>
            <w:tcW w:w="1441" w:type="dxa"/>
          </w:tcPr>
          <w:p w:rsidR="00495447" w:rsidRDefault="00495447" w:rsidP="00EF6257">
            <w:pPr>
              <w:spacing w:line="360" w:lineRule="auto"/>
              <w:ind w:right="84"/>
              <w:rPr>
                <w:position w:val="-40"/>
                <w:u w:val="single"/>
              </w:rPr>
            </w:pPr>
          </w:p>
        </w:tc>
        <w:tc>
          <w:tcPr>
            <w:tcW w:w="1439" w:type="dxa"/>
          </w:tcPr>
          <w:p w:rsidR="00495447" w:rsidRDefault="00495447" w:rsidP="00EF6257">
            <w:pPr>
              <w:spacing w:line="360" w:lineRule="auto"/>
              <w:ind w:right="84"/>
              <w:rPr>
                <w:position w:val="-40"/>
                <w:u w:val="single"/>
              </w:rPr>
            </w:pPr>
          </w:p>
        </w:tc>
        <w:tc>
          <w:tcPr>
            <w:tcW w:w="900" w:type="dxa"/>
          </w:tcPr>
          <w:p w:rsidR="00495447" w:rsidRDefault="00495447" w:rsidP="00EF6257">
            <w:pPr>
              <w:spacing w:line="360" w:lineRule="auto"/>
              <w:ind w:right="84"/>
              <w:rPr>
                <w:position w:val="-40"/>
                <w:u w:val="single"/>
              </w:rPr>
            </w:pPr>
          </w:p>
        </w:tc>
        <w:tc>
          <w:tcPr>
            <w:tcW w:w="1404" w:type="dxa"/>
          </w:tcPr>
          <w:p w:rsidR="00495447" w:rsidRDefault="00495447" w:rsidP="00EF6257">
            <w:pPr>
              <w:spacing w:line="360" w:lineRule="auto"/>
              <w:ind w:right="84"/>
              <w:rPr>
                <w:position w:val="-40"/>
                <w:u w:val="single"/>
              </w:rPr>
            </w:pPr>
          </w:p>
        </w:tc>
      </w:tr>
      <w:tr w:rsidR="00495447" w:rsidTr="00EF6257">
        <w:trPr>
          <w:jc w:val="center"/>
        </w:trPr>
        <w:tc>
          <w:tcPr>
            <w:tcW w:w="840" w:type="dxa"/>
          </w:tcPr>
          <w:p w:rsidR="00495447" w:rsidRDefault="00495447" w:rsidP="00EF6257">
            <w:pPr>
              <w:spacing w:line="360" w:lineRule="auto"/>
              <w:ind w:right="84"/>
              <w:rPr>
                <w:position w:val="-40"/>
                <w:u w:val="single"/>
              </w:rPr>
            </w:pPr>
          </w:p>
        </w:tc>
        <w:tc>
          <w:tcPr>
            <w:tcW w:w="2520" w:type="dxa"/>
          </w:tcPr>
          <w:p w:rsidR="00495447" w:rsidRDefault="00495447" w:rsidP="00EF6257">
            <w:pPr>
              <w:spacing w:line="360" w:lineRule="auto"/>
              <w:ind w:right="84"/>
              <w:rPr>
                <w:position w:val="-40"/>
                <w:u w:val="single"/>
              </w:rPr>
            </w:pPr>
          </w:p>
        </w:tc>
        <w:tc>
          <w:tcPr>
            <w:tcW w:w="1441" w:type="dxa"/>
          </w:tcPr>
          <w:p w:rsidR="00495447" w:rsidRDefault="00495447" w:rsidP="00EF6257">
            <w:pPr>
              <w:spacing w:line="360" w:lineRule="auto"/>
              <w:ind w:right="84"/>
              <w:rPr>
                <w:position w:val="-40"/>
                <w:u w:val="single"/>
              </w:rPr>
            </w:pPr>
          </w:p>
        </w:tc>
        <w:tc>
          <w:tcPr>
            <w:tcW w:w="1439" w:type="dxa"/>
          </w:tcPr>
          <w:p w:rsidR="00495447" w:rsidRDefault="00495447" w:rsidP="00EF6257">
            <w:pPr>
              <w:spacing w:line="360" w:lineRule="auto"/>
              <w:ind w:right="84"/>
              <w:rPr>
                <w:position w:val="-40"/>
                <w:u w:val="single"/>
              </w:rPr>
            </w:pPr>
          </w:p>
        </w:tc>
        <w:tc>
          <w:tcPr>
            <w:tcW w:w="900" w:type="dxa"/>
          </w:tcPr>
          <w:p w:rsidR="00495447" w:rsidRDefault="00495447" w:rsidP="00EF6257">
            <w:pPr>
              <w:spacing w:line="360" w:lineRule="auto"/>
              <w:ind w:right="84"/>
              <w:rPr>
                <w:position w:val="-40"/>
                <w:u w:val="single"/>
              </w:rPr>
            </w:pPr>
          </w:p>
        </w:tc>
        <w:tc>
          <w:tcPr>
            <w:tcW w:w="1404" w:type="dxa"/>
          </w:tcPr>
          <w:p w:rsidR="00495447" w:rsidRDefault="00495447" w:rsidP="00EF6257">
            <w:pPr>
              <w:spacing w:line="360" w:lineRule="auto"/>
              <w:ind w:right="84"/>
              <w:rPr>
                <w:position w:val="-40"/>
                <w:u w:val="single"/>
              </w:rPr>
            </w:pPr>
          </w:p>
        </w:tc>
      </w:tr>
      <w:tr w:rsidR="00495447" w:rsidTr="00EF6257">
        <w:trPr>
          <w:jc w:val="center"/>
        </w:trPr>
        <w:tc>
          <w:tcPr>
            <w:tcW w:w="840" w:type="dxa"/>
          </w:tcPr>
          <w:p w:rsidR="00495447" w:rsidRDefault="00495447" w:rsidP="00EF6257">
            <w:pPr>
              <w:spacing w:line="360" w:lineRule="auto"/>
              <w:ind w:right="84"/>
              <w:rPr>
                <w:position w:val="-40"/>
                <w:u w:val="single"/>
              </w:rPr>
            </w:pPr>
          </w:p>
        </w:tc>
        <w:tc>
          <w:tcPr>
            <w:tcW w:w="2520" w:type="dxa"/>
          </w:tcPr>
          <w:p w:rsidR="00495447" w:rsidRDefault="00495447" w:rsidP="00EF6257">
            <w:pPr>
              <w:spacing w:line="360" w:lineRule="auto"/>
              <w:ind w:right="84"/>
              <w:rPr>
                <w:position w:val="-40"/>
                <w:u w:val="single"/>
              </w:rPr>
            </w:pPr>
          </w:p>
        </w:tc>
        <w:tc>
          <w:tcPr>
            <w:tcW w:w="1441" w:type="dxa"/>
          </w:tcPr>
          <w:p w:rsidR="00495447" w:rsidRDefault="00495447" w:rsidP="00EF6257">
            <w:pPr>
              <w:spacing w:line="360" w:lineRule="auto"/>
              <w:ind w:right="84"/>
              <w:rPr>
                <w:position w:val="-40"/>
                <w:u w:val="single"/>
              </w:rPr>
            </w:pPr>
          </w:p>
        </w:tc>
        <w:tc>
          <w:tcPr>
            <w:tcW w:w="1439" w:type="dxa"/>
          </w:tcPr>
          <w:p w:rsidR="00495447" w:rsidRDefault="00495447" w:rsidP="00EF6257">
            <w:pPr>
              <w:spacing w:line="360" w:lineRule="auto"/>
              <w:ind w:right="84"/>
              <w:rPr>
                <w:position w:val="-40"/>
                <w:u w:val="single"/>
              </w:rPr>
            </w:pPr>
          </w:p>
        </w:tc>
        <w:tc>
          <w:tcPr>
            <w:tcW w:w="900" w:type="dxa"/>
          </w:tcPr>
          <w:p w:rsidR="00495447" w:rsidRDefault="00495447" w:rsidP="00EF6257">
            <w:pPr>
              <w:spacing w:line="360" w:lineRule="auto"/>
              <w:ind w:right="84"/>
              <w:rPr>
                <w:position w:val="-40"/>
                <w:u w:val="single"/>
              </w:rPr>
            </w:pPr>
          </w:p>
        </w:tc>
        <w:tc>
          <w:tcPr>
            <w:tcW w:w="1404" w:type="dxa"/>
          </w:tcPr>
          <w:p w:rsidR="00495447" w:rsidRDefault="00495447" w:rsidP="00EF6257">
            <w:pPr>
              <w:spacing w:line="360" w:lineRule="auto"/>
              <w:ind w:right="84"/>
              <w:rPr>
                <w:position w:val="-40"/>
                <w:u w:val="single"/>
              </w:rPr>
            </w:pPr>
          </w:p>
        </w:tc>
      </w:tr>
      <w:tr w:rsidR="00495447" w:rsidTr="00EF6257">
        <w:trPr>
          <w:jc w:val="center"/>
        </w:trPr>
        <w:tc>
          <w:tcPr>
            <w:tcW w:w="840" w:type="dxa"/>
          </w:tcPr>
          <w:p w:rsidR="00495447" w:rsidRDefault="00495447" w:rsidP="00EF6257">
            <w:pPr>
              <w:spacing w:line="360" w:lineRule="auto"/>
              <w:ind w:right="84"/>
              <w:rPr>
                <w:position w:val="-40"/>
                <w:u w:val="single"/>
              </w:rPr>
            </w:pPr>
          </w:p>
        </w:tc>
        <w:tc>
          <w:tcPr>
            <w:tcW w:w="2520" w:type="dxa"/>
          </w:tcPr>
          <w:p w:rsidR="00495447" w:rsidRDefault="00495447" w:rsidP="00EF6257">
            <w:pPr>
              <w:spacing w:line="360" w:lineRule="auto"/>
              <w:ind w:right="84"/>
              <w:rPr>
                <w:position w:val="-40"/>
                <w:u w:val="single"/>
              </w:rPr>
            </w:pPr>
          </w:p>
        </w:tc>
        <w:tc>
          <w:tcPr>
            <w:tcW w:w="1441" w:type="dxa"/>
          </w:tcPr>
          <w:p w:rsidR="00495447" w:rsidRDefault="00495447" w:rsidP="00EF6257">
            <w:pPr>
              <w:spacing w:line="360" w:lineRule="auto"/>
              <w:ind w:right="84"/>
              <w:rPr>
                <w:position w:val="-40"/>
                <w:u w:val="single"/>
              </w:rPr>
            </w:pPr>
          </w:p>
        </w:tc>
        <w:tc>
          <w:tcPr>
            <w:tcW w:w="1439" w:type="dxa"/>
          </w:tcPr>
          <w:p w:rsidR="00495447" w:rsidRDefault="00495447" w:rsidP="00EF6257">
            <w:pPr>
              <w:spacing w:line="360" w:lineRule="auto"/>
              <w:ind w:right="84"/>
              <w:rPr>
                <w:position w:val="-40"/>
                <w:u w:val="single"/>
              </w:rPr>
            </w:pPr>
          </w:p>
        </w:tc>
        <w:tc>
          <w:tcPr>
            <w:tcW w:w="900" w:type="dxa"/>
          </w:tcPr>
          <w:p w:rsidR="00495447" w:rsidRDefault="00495447" w:rsidP="00EF6257">
            <w:pPr>
              <w:spacing w:line="360" w:lineRule="auto"/>
              <w:ind w:right="84"/>
              <w:rPr>
                <w:position w:val="-40"/>
                <w:u w:val="single"/>
              </w:rPr>
            </w:pPr>
          </w:p>
        </w:tc>
        <w:tc>
          <w:tcPr>
            <w:tcW w:w="1404" w:type="dxa"/>
          </w:tcPr>
          <w:p w:rsidR="00495447" w:rsidRDefault="00495447" w:rsidP="00EF6257">
            <w:pPr>
              <w:spacing w:line="360" w:lineRule="auto"/>
              <w:ind w:right="84"/>
              <w:rPr>
                <w:position w:val="-40"/>
                <w:u w:val="single"/>
              </w:rPr>
            </w:pPr>
          </w:p>
        </w:tc>
      </w:tr>
      <w:tr w:rsidR="00495447" w:rsidTr="00EF6257">
        <w:trPr>
          <w:jc w:val="center"/>
        </w:trPr>
        <w:tc>
          <w:tcPr>
            <w:tcW w:w="840" w:type="dxa"/>
          </w:tcPr>
          <w:p w:rsidR="00495447" w:rsidRDefault="00495447" w:rsidP="00EF6257">
            <w:pPr>
              <w:spacing w:line="360" w:lineRule="auto"/>
              <w:ind w:right="84"/>
              <w:rPr>
                <w:position w:val="-40"/>
                <w:u w:val="single"/>
              </w:rPr>
            </w:pPr>
          </w:p>
        </w:tc>
        <w:tc>
          <w:tcPr>
            <w:tcW w:w="2520" w:type="dxa"/>
          </w:tcPr>
          <w:p w:rsidR="00495447" w:rsidRDefault="00495447" w:rsidP="00EF6257">
            <w:pPr>
              <w:spacing w:line="360" w:lineRule="auto"/>
              <w:ind w:right="84"/>
              <w:rPr>
                <w:position w:val="-40"/>
                <w:u w:val="single"/>
              </w:rPr>
            </w:pPr>
          </w:p>
        </w:tc>
        <w:tc>
          <w:tcPr>
            <w:tcW w:w="1441" w:type="dxa"/>
          </w:tcPr>
          <w:p w:rsidR="00495447" w:rsidRDefault="00495447" w:rsidP="00EF6257">
            <w:pPr>
              <w:spacing w:line="360" w:lineRule="auto"/>
              <w:ind w:right="84"/>
              <w:rPr>
                <w:position w:val="-40"/>
                <w:u w:val="single"/>
              </w:rPr>
            </w:pPr>
          </w:p>
        </w:tc>
        <w:tc>
          <w:tcPr>
            <w:tcW w:w="1439" w:type="dxa"/>
          </w:tcPr>
          <w:p w:rsidR="00495447" w:rsidRDefault="00495447" w:rsidP="00EF6257">
            <w:pPr>
              <w:spacing w:line="360" w:lineRule="auto"/>
              <w:ind w:right="84"/>
              <w:rPr>
                <w:position w:val="-40"/>
                <w:u w:val="single"/>
              </w:rPr>
            </w:pPr>
          </w:p>
        </w:tc>
        <w:tc>
          <w:tcPr>
            <w:tcW w:w="900" w:type="dxa"/>
          </w:tcPr>
          <w:p w:rsidR="00495447" w:rsidRDefault="00495447" w:rsidP="00EF6257">
            <w:pPr>
              <w:spacing w:line="360" w:lineRule="auto"/>
              <w:ind w:right="84"/>
              <w:rPr>
                <w:position w:val="-40"/>
                <w:u w:val="single"/>
              </w:rPr>
            </w:pPr>
          </w:p>
        </w:tc>
        <w:tc>
          <w:tcPr>
            <w:tcW w:w="1404" w:type="dxa"/>
          </w:tcPr>
          <w:p w:rsidR="00495447" w:rsidRDefault="00495447" w:rsidP="00EF6257">
            <w:pPr>
              <w:spacing w:line="360" w:lineRule="auto"/>
              <w:ind w:right="84"/>
              <w:rPr>
                <w:position w:val="-40"/>
                <w:u w:val="single"/>
              </w:rPr>
            </w:pPr>
          </w:p>
        </w:tc>
      </w:tr>
      <w:tr w:rsidR="00495447" w:rsidTr="00EF6257">
        <w:trPr>
          <w:jc w:val="center"/>
        </w:trPr>
        <w:tc>
          <w:tcPr>
            <w:tcW w:w="840" w:type="dxa"/>
          </w:tcPr>
          <w:p w:rsidR="00495447" w:rsidRDefault="00495447" w:rsidP="00EF6257">
            <w:pPr>
              <w:spacing w:line="360" w:lineRule="auto"/>
              <w:ind w:right="84"/>
              <w:rPr>
                <w:position w:val="-40"/>
                <w:u w:val="single"/>
              </w:rPr>
            </w:pPr>
          </w:p>
        </w:tc>
        <w:tc>
          <w:tcPr>
            <w:tcW w:w="2520" w:type="dxa"/>
          </w:tcPr>
          <w:p w:rsidR="00495447" w:rsidRDefault="00495447" w:rsidP="00EF6257">
            <w:pPr>
              <w:spacing w:line="360" w:lineRule="auto"/>
              <w:ind w:right="84"/>
              <w:rPr>
                <w:position w:val="-40"/>
                <w:u w:val="single"/>
              </w:rPr>
            </w:pPr>
          </w:p>
        </w:tc>
        <w:tc>
          <w:tcPr>
            <w:tcW w:w="1441" w:type="dxa"/>
          </w:tcPr>
          <w:p w:rsidR="00495447" w:rsidRDefault="00495447" w:rsidP="00EF6257">
            <w:pPr>
              <w:spacing w:line="360" w:lineRule="auto"/>
              <w:ind w:right="84"/>
              <w:rPr>
                <w:position w:val="-40"/>
                <w:u w:val="single"/>
              </w:rPr>
            </w:pPr>
          </w:p>
        </w:tc>
        <w:tc>
          <w:tcPr>
            <w:tcW w:w="1439" w:type="dxa"/>
          </w:tcPr>
          <w:p w:rsidR="00495447" w:rsidRDefault="00495447" w:rsidP="00EF6257">
            <w:pPr>
              <w:spacing w:line="360" w:lineRule="auto"/>
              <w:ind w:right="84"/>
              <w:rPr>
                <w:position w:val="-40"/>
                <w:u w:val="single"/>
              </w:rPr>
            </w:pPr>
          </w:p>
        </w:tc>
        <w:tc>
          <w:tcPr>
            <w:tcW w:w="900" w:type="dxa"/>
          </w:tcPr>
          <w:p w:rsidR="00495447" w:rsidRDefault="00495447" w:rsidP="00EF6257">
            <w:pPr>
              <w:spacing w:line="360" w:lineRule="auto"/>
              <w:ind w:right="84"/>
              <w:rPr>
                <w:position w:val="-40"/>
                <w:u w:val="single"/>
              </w:rPr>
            </w:pPr>
          </w:p>
        </w:tc>
        <w:tc>
          <w:tcPr>
            <w:tcW w:w="1404" w:type="dxa"/>
          </w:tcPr>
          <w:p w:rsidR="00495447" w:rsidRDefault="00495447" w:rsidP="00EF6257">
            <w:pPr>
              <w:spacing w:line="360" w:lineRule="auto"/>
              <w:ind w:right="84"/>
              <w:rPr>
                <w:position w:val="-40"/>
                <w:u w:val="single"/>
              </w:rPr>
            </w:pPr>
          </w:p>
        </w:tc>
      </w:tr>
      <w:tr w:rsidR="00495447" w:rsidTr="00EF6257">
        <w:trPr>
          <w:jc w:val="center"/>
        </w:trPr>
        <w:tc>
          <w:tcPr>
            <w:tcW w:w="840" w:type="dxa"/>
          </w:tcPr>
          <w:p w:rsidR="00495447" w:rsidRDefault="00495447" w:rsidP="00EF6257">
            <w:pPr>
              <w:spacing w:line="360" w:lineRule="auto"/>
              <w:ind w:right="84"/>
              <w:rPr>
                <w:position w:val="-40"/>
                <w:u w:val="single"/>
              </w:rPr>
            </w:pPr>
          </w:p>
        </w:tc>
        <w:tc>
          <w:tcPr>
            <w:tcW w:w="2520" w:type="dxa"/>
          </w:tcPr>
          <w:p w:rsidR="00495447" w:rsidRDefault="00495447" w:rsidP="00EF6257">
            <w:pPr>
              <w:spacing w:line="360" w:lineRule="auto"/>
              <w:ind w:right="84"/>
              <w:rPr>
                <w:position w:val="-40"/>
                <w:u w:val="single"/>
              </w:rPr>
            </w:pPr>
          </w:p>
        </w:tc>
        <w:tc>
          <w:tcPr>
            <w:tcW w:w="1441" w:type="dxa"/>
          </w:tcPr>
          <w:p w:rsidR="00495447" w:rsidRDefault="00495447" w:rsidP="00EF6257">
            <w:pPr>
              <w:spacing w:line="360" w:lineRule="auto"/>
              <w:ind w:right="84"/>
              <w:rPr>
                <w:position w:val="-40"/>
                <w:u w:val="single"/>
              </w:rPr>
            </w:pPr>
          </w:p>
        </w:tc>
        <w:tc>
          <w:tcPr>
            <w:tcW w:w="1439" w:type="dxa"/>
          </w:tcPr>
          <w:p w:rsidR="00495447" w:rsidRDefault="00495447" w:rsidP="00EF6257">
            <w:pPr>
              <w:spacing w:line="360" w:lineRule="auto"/>
              <w:ind w:right="84"/>
              <w:rPr>
                <w:position w:val="-40"/>
                <w:u w:val="single"/>
              </w:rPr>
            </w:pPr>
          </w:p>
        </w:tc>
        <w:tc>
          <w:tcPr>
            <w:tcW w:w="900" w:type="dxa"/>
          </w:tcPr>
          <w:p w:rsidR="00495447" w:rsidRDefault="00495447" w:rsidP="00EF6257">
            <w:pPr>
              <w:spacing w:line="360" w:lineRule="auto"/>
              <w:ind w:right="84"/>
              <w:rPr>
                <w:position w:val="-40"/>
                <w:u w:val="single"/>
              </w:rPr>
            </w:pPr>
          </w:p>
        </w:tc>
        <w:tc>
          <w:tcPr>
            <w:tcW w:w="1404" w:type="dxa"/>
          </w:tcPr>
          <w:p w:rsidR="00495447" w:rsidRDefault="00495447" w:rsidP="00EF6257">
            <w:pPr>
              <w:spacing w:line="360" w:lineRule="auto"/>
              <w:ind w:right="84"/>
              <w:rPr>
                <w:position w:val="-40"/>
                <w:u w:val="single"/>
              </w:rPr>
            </w:pPr>
          </w:p>
        </w:tc>
      </w:tr>
    </w:tbl>
    <w:p w:rsidR="00495447" w:rsidRDefault="00495447" w:rsidP="00495447">
      <w:pPr>
        <w:spacing w:line="360" w:lineRule="auto"/>
        <w:ind w:firstLineChars="1700" w:firstLine="4080"/>
        <w:rPr>
          <w:sz w:val="24"/>
        </w:rPr>
      </w:pPr>
    </w:p>
    <w:p w:rsidR="00495447" w:rsidRDefault="00495447" w:rsidP="00495447">
      <w:pPr>
        <w:spacing w:line="360" w:lineRule="auto"/>
        <w:ind w:firstLineChars="1700" w:firstLine="4080"/>
        <w:rPr>
          <w:sz w:val="24"/>
        </w:rPr>
      </w:pPr>
      <w:r>
        <w:rPr>
          <w:sz w:val="24"/>
        </w:rPr>
        <w:t>投标人名称：</w:t>
      </w:r>
    </w:p>
    <w:p w:rsidR="00495447" w:rsidRDefault="00495447" w:rsidP="00495447">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95447" w:rsidRDefault="00495447" w:rsidP="00495447">
      <w:pPr>
        <w:spacing w:line="360" w:lineRule="auto"/>
        <w:ind w:left="192" w:right="84"/>
        <w:rPr>
          <w:sz w:val="24"/>
        </w:rPr>
      </w:pPr>
    </w:p>
    <w:p w:rsidR="00495447" w:rsidRDefault="00495447" w:rsidP="00495447">
      <w:pPr>
        <w:tabs>
          <w:tab w:val="left" w:pos="240"/>
          <w:tab w:val="left" w:pos="7665"/>
        </w:tabs>
        <w:rPr>
          <w:b/>
          <w:sz w:val="24"/>
          <w:szCs w:val="24"/>
        </w:rPr>
      </w:pPr>
    </w:p>
    <w:p w:rsidR="00495447" w:rsidRDefault="00495447" w:rsidP="00495447">
      <w:pPr>
        <w:widowControl/>
        <w:jc w:val="left"/>
        <w:rPr>
          <w:b/>
          <w:sz w:val="24"/>
          <w:szCs w:val="24"/>
        </w:rPr>
      </w:pPr>
      <w:r>
        <w:rPr>
          <w:b/>
          <w:sz w:val="24"/>
          <w:szCs w:val="24"/>
        </w:rPr>
        <w:br w:type="page"/>
      </w:r>
    </w:p>
    <w:p w:rsidR="00495447" w:rsidRDefault="00495447" w:rsidP="00495447">
      <w:pPr>
        <w:tabs>
          <w:tab w:val="left" w:pos="240"/>
          <w:tab w:val="left" w:pos="7665"/>
        </w:tabs>
        <w:rPr>
          <w:b/>
          <w:sz w:val="24"/>
          <w:szCs w:val="24"/>
        </w:rPr>
      </w:pPr>
      <w:r>
        <w:rPr>
          <w:b/>
          <w:sz w:val="24"/>
          <w:szCs w:val="24"/>
        </w:rPr>
        <w:lastRenderedPageBreak/>
        <w:t>附件</w:t>
      </w:r>
      <w:r>
        <w:rPr>
          <w:b/>
          <w:sz w:val="24"/>
          <w:szCs w:val="24"/>
        </w:rPr>
        <w:t>7-3</w:t>
      </w:r>
    </w:p>
    <w:p w:rsidR="00495447" w:rsidRDefault="00495447" w:rsidP="00495447">
      <w:pPr>
        <w:tabs>
          <w:tab w:val="left" w:pos="240"/>
        </w:tabs>
        <w:jc w:val="center"/>
        <w:rPr>
          <w:b/>
          <w:sz w:val="24"/>
          <w:szCs w:val="24"/>
        </w:rPr>
      </w:pPr>
      <w:r>
        <w:rPr>
          <w:b/>
          <w:sz w:val="24"/>
          <w:szCs w:val="24"/>
        </w:rPr>
        <w:t>采购人须向供应商提供的条件</w:t>
      </w:r>
    </w:p>
    <w:p w:rsidR="00495447" w:rsidRDefault="00495447" w:rsidP="00495447">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495447" w:rsidTr="00EF6257">
        <w:trPr>
          <w:cantSplit/>
          <w:trHeight w:val="657"/>
          <w:jc w:val="center"/>
        </w:trPr>
        <w:tc>
          <w:tcPr>
            <w:tcW w:w="840" w:type="dxa"/>
            <w:tcBorders>
              <w:bottom w:val="single" w:sz="4" w:space="0" w:color="auto"/>
            </w:tcBorders>
          </w:tcPr>
          <w:p w:rsidR="00495447" w:rsidRDefault="00495447" w:rsidP="00EF6257">
            <w:pPr>
              <w:tabs>
                <w:tab w:val="left" w:pos="240"/>
              </w:tabs>
              <w:jc w:val="center"/>
              <w:rPr>
                <w:position w:val="-50"/>
                <w:sz w:val="24"/>
              </w:rPr>
            </w:pPr>
            <w:r>
              <w:rPr>
                <w:position w:val="-50"/>
                <w:sz w:val="24"/>
              </w:rPr>
              <w:t>序</w:t>
            </w:r>
            <w:r>
              <w:rPr>
                <w:position w:val="-50"/>
                <w:sz w:val="24"/>
              </w:rPr>
              <w:t xml:space="preserve"> </w:t>
            </w:r>
            <w:r>
              <w:rPr>
                <w:position w:val="-50"/>
                <w:sz w:val="24"/>
              </w:rPr>
              <w:t>号</w:t>
            </w:r>
          </w:p>
        </w:tc>
        <w:tc>
          <w:tcPr>
            <w:tcW w:w="1890" w:type="dxa"/>
            <w:tcBorders>
              <w:bottom w:val="single" w:sz="4" w:space="0" w:color="auto"/>
            </w:tcBorders>
          </w:tcPr>
          <w:p w:rsidR="00495447" w:rsidRDefault="00495447" w:rsidP="00EF6257">
            <w:pPr>
              <w:tabs>
                <w:tab w:val="left" w:pos="240"/>
              </w:tabs>
              <w:jc w:val="center"/>
              <w:rPr>
                <w:position w:val="-32"/>
                <w:sz w:val="24"/>
              </w:rPr>
            </w:pPr>
            <w:r>
              <w:rPr>
                <w:position w:val="-32"/>
                <w:sz w:val="24"/>
              </w:rPr>
              <w:t>设施或设备</w:t>
            </w:r>
          </w:p>
          <w:p w:rsidR="00495447" w:rsidRDefault="00495447" w:rsidP="00EF6257">
            <w:pPr>
              <w:tabs>
                <w:tab w:val="left" w:pos="240"/>
              </w:tabs>
              <w:jc w:val="center"/>
              <w:rPr>
                <w:sz w:val="24"/>
              </w:rPr>
            </w:pPr>
            <w:r>
              <w:rPr>
                <w:position w:val="-32"/>
                <w:sz w:val="24"/>
              </w:rPr>
              <w:t>名</w:t>
            </w:r>
            <w:r>
              <w:rPr>
                <w:position w:val="-32"/>
                <w:sz w:val="24"/>
              </w:rPr>
              <w:t xml:space="preserve">  </w:t>
            </w:r>
            <w:r>
              <w:rPr>
                <w:position w:val="-32"/>
                <w:sz w:val="24"/>
              </w:rPr>
              <w:t>称</w:t>
            </w:r>
          </w:p>
        </w:tc>
        <w:tc>
          <w:tcPr>
            <w:tcW w:w="975" w:type="dxa"/>
            <w:tcBorders>
              <w:bottom w:val="single" w:sz="4" w:space="0" w:color="auto"/>
            </w:tcBorders>
          </w:tcPr>
          <w:p w:rsidR="00495447" w:rsidRDefault="00495447" w:rsidP="00EF6257">
            <w:pPr>
              <w:tabs>
                <w:tab w:val="left" w:pos="240"/>
              </w:tabs>
              <w:jc w:val="center"/>
              <w:rPr>
                <w:position w:val="-50"/>
                <w:sz w:val="24"/>
              </w:rPr>
            </w:pPr>
            <w:r>
              <w:rPr>
                <w:position w:val="-50"/>
                <w:sz w:val="24"/>
              </w:rPr>
              <w:t>单</w:t>
            </w:r>
            <w:r>
              <w:rPr>
                <w:position w:val="-50"/>
                <w:sz w:val="24"/>
              </w:rPr>
              <w:t xml:space="preserve"> </w:t>
            </w:r>
            <w:r>
              <w:rPr>
                <w:position w:val="-50"/>
                <w:sz w:val="24"/>
              </w:rPr>
              <w:t>位</w:t>
            </w:r>
          </w:p>
        </w:tc>
        <w:tc>
          <w:tcPr>
            <w:tcW w:w="996" w:type="dxa"/>
            <w:tcBorders>
              <w:bottom w:val="single" w:sz="4" w:space="0" w:color="auto"/>
            </w:tcBorders>
          </w:tcPr>
          <w:p w:rsidR="00495447" w:rsidRDefault="00495447" w:rsidP="00EF6257">
            <w:pPr>
              <w:tabs>
                <w:tab w:val="left" w:pos="240"/>
              </w:tabs>
              <w:jc w:val="center"/>
              <w:rPr>
                <w:position w:val="-50"/>
                <w:sz w:val="24"/>
              </w:rPr>
            </w:pPr>
            <w:r>
              <w:rPr>
                <w:position w:val="-50"/>
                <w:sz w:val="24"/>
              </w:rPr>
              <w:t>数</w:t>
            </w:r>
            <w:r>
              <w:rPr>
                <w:position w:val="-50"/>
                <w:sz w:val="24"/>
              </w:rPr>
              <w:t xml:space="preserve"> </w:t>
            </w:r>
            <w:r>
              <w:rPr>
                <w:position w:val="-50"/>
                <w:sz w:val="24"/>
              </w:rPr>
              <w:t>量</w:t>
            </w:r>
          </w:p>
        </w:tc>
        <w:tc>
          <w:tcPr>
            <w:tcW w:w="1494" w:type="dxa"/>
            <w:tcBorders>
              <w:bottom w:val="single" w:sz="4" w:space="0" w:color="auto"/>
            </w:tcBorders>
          </w:tcPr>
          <w:p w:rsidR="00495447" w:rsidRDefault="00495447" w:rsidP="00EF6257">
            <w:pPr>
              <w:tabs>
                <w:tab w:val="left" w:pos="240"/>
              </w:tabs>
              <w:jc w:val="center"/>
              <w:rPr>
                <w:position w:val="-32"/>
                <w:sz w:val="24"/>
              </w:rPr>
            </w:pPr>
            <w:r>
              <w:rPr>
                <w:position w:val="-32"/>
                <w:sz w:val="24"/>
              </w:rPr>
              <w:t>是否有偿</w:t>
            </w:r>
            <w:r>
              <w:rPr>
                <w:position w:val="-32"/>
                <w:sz w:val="24"/>
              </w:rPr>
              <w:t xml:space="preserve">   </w:t>
            </w:r>
            <w:r>
              <w:rPr>
                <w:position w:val="-32"/>
                <w:sz w:val="24"/>
              </w:rPr>
              <w:t>提</w:t>
            </w:r>
            <w:r>
              <w:rPr>
                <w:position w:val="-32"/>
                <w:sz w:val="24"/>
              </w:rPr>
              <w:t xml:space="preserve"> </w:t>
            </w:r>
            <w:r>
              <w:rPr>
                <w:position w:val="-32"/>
                <w:sz w:val="24"/>
              </w:rPr>
              <w:t>供</w:t>
            </w:r>
          </w:p>
        </w:tc>
        <w:tc>
          <w:tcPr>
            <w:tcW w:w="2409" w:type="dxa"/>
            <w:tcBorders>
              <w:bottom w:val="single" w:sz="4" w:space="0" w:color="auto"/>
            </w:tcBorders>
          </w:tcPr>
          <w:p w:rsidR="00495447" w:rsidRDefault="00495447" w:rsidP="00EF6257">
            <w:pPr>
              <w:tabs>
                <w:tab w:val="left" w:pos="240"/>
              </w:tabs>
              <w:jc w:val="center"/>
              <w:rPr>
                <w:position w:val="-50"/>
                <w:sz w:val="24"/>
              </w:rPr>
            </w:pPr>
            <w:r>
              <w:rPr>
                <w:position w:val="-50"/>
                <w:sz w:val="24"/>
              </w:rPr>
              <w:t>如有偿提供的说明</w:t>
            </w:r>
            <w:r>
              <w:rPr>
                <w:position w:val="-50"/>
                <w:sz w:val="24"/>
              </w:rPr>
              <w:t xml:space="preserve"> </w:t>
            </w:r>
          </w:p>
        </w:tc>
      </w:tr>
      <w:tr w:rsidR="00495447" w:rsidTr="00EF6257">
        <w:trPr>
          <w:cantSplit/>
          <w:trHeight w:val="2295"/>
          <w:jc w:val="center"/>
        </w:trPr>
        <w:tc>
          <w:tcPr>
            <w:tcW w:w="840" w:type="dxa"/>
          </w:tcPr>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tc>
        <w:tc>
          <w:tcPr>
            <w:tcW w:w="1890" w:type="dxa"/>
          </w:tcPr>
          <w:p w:rsidR="00495447" w:rsidRDefault="00495447" w:rsidP="00EF6257">
            <w:pPr>
              <w:tabs>
                <w:tab w:val="left" w:pos="240"/>
              </w:tabs>
            </w:pPr>
          </w:p>
        </w:tc>
        <w:tc>
          <w:tcPr>
            <w:tcW w:w="975" w:type="dxa"/>
          </w:tcPr>
          <w:p w:rsidR="00495447" w:rsidRDefault="00495447" w:rsidP="00EF6257">
            <w:pPr>
              <w:tabs>
                <w:tab w:val="left" w:pos="240"/>
              </w:tabs>
            </w:pPr>
          </w:p>
        </w:tc>
        <w:tc>
          <w:tcPr>
            <w:tcW w:w="996" w:type="dxa"/>
          </w:tcPr>
          <w:p w:rsidR="00495447" w:rsidRDefault="00495447" w:rsidP="00EF6257">
            <w:pPr>
              <w:tabs>
                <w:tab w:val="left" w:pos="240"/>
              </w:tabs>
            </w:pPr>
          </w:p>
        </w:tc>
        <w:tc>
          <w:tcPr>
            <w:tcW w:w="1494" w:type="dxa"/>
          </w:tcPr>
          <w:p w:rsidR="00495447" w:rsidRDefault="00495447" w:rsidP="00EF6257">
            <w:pPr>
              <w:tabs>
                <w:tab w:val="left" w:pos="240"/>
              </w:tabs>
            </w:pPr>
          </w:p>
        </w:tc>
        <w:tc>
          <w:tcPr>
            <w:tcW w:w="2409" w:type="dxa"/>
          </w:tcPr>
          <w:p w:rsidR="00495447" w:rsidRDefault="00495447" w:rsidP="00EF6257">
            <w:pPr>
              <w:tabs>
                <w:tab w:val="left" w:pos="240"/>
              </w:tabs>
            </w:pPr>
          </w:p>
        </w:tc>
      </w:tr>
      <w:tr w:rsidR="00495447" w:rsidTr="00EF6257">
        <w:trPr>
          <w:cantSplit/>
          <w:trHeight w:val="705"/>
          <w:jc w:val="center"/>
        </w:trPr>
        <w:tc>
          <w:tcPr>
            <w:tcW w:w="8604" w:type="dxa"/>
            <w:gridSpan w:val="6"/>
          </w:tcPr>
          <w:p w:rsidR="00495447" w:rsidRDefault="00495447" w:rsidP="00EF6257">
            <w:pPr>
              <w:pStyle w:val="20"/>
            </w:pPr>
            <w:r>
              <w:t>备注：凡需采购人提供的设备、房屋、通讯及其他办公设施，应注明免费提供或不免费提供，如有偿提供，采购人承担多少，供应商承担多少，本表应详细列清。</w:t>
            </w:r>
          </w:p>
          <w:p w:rsidR="00495447" w:rsidRDefault="00495447" w:rsidP="00EF6257">
            <w:pPr>
              <w:tabs>
                <w:tab w:val="left" w:pos="240"/>
              </w:tabs>
            </w:pPr>
          </w:p>
        </w:tc>
      </w:tr>
    </w:tbl>
    <w:p w:rsidR="00495447" w:rsidRDefault="00495447" w:rsidP="00495447">
      <w:pPr>
        <w:tabs>
          <w:tab w:val="left" w:pos="240"/>
          <w:tab w:val="left" w:pos="7665"/>
        </w:tabs>
      </w:pPr>
    </w:p>
    <w:p w:rsidR="00495447" w:rsidRDefault="00495447" w:rsidP="00495447">
      <w:pPr>
        <w:spacing w:line="360" w:lineRule="auto"/>
        <w:ind w:firstLineChars="1700" w:firstLine="4080"/>
        <w:rPr>
          <w:sz w:val="24"/>
        </w:rPr>
      </w:pPr>
      <w:r>
        <w:rPr>
          <w:sz w:val="24"/>
        </w:rPr>
        <w:t>投标人名称：</w:t>
      </w:r>
    </w:p>
    <w:p w:rsidR="00495447" w:rsidRDefault="00495447" w:rsidP="00495447">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95447" w:rsidRDefault="00495447" w:rsidP="00495447">
      <w:pPr>
        <w:spacing w:line="360" w:lineRule="auto"/>
        <w:ind w:left="192" w:right="84"/>
        <w:rPr>
          <w:position w:val="-40"/>
        </w:rPr>
      </w:pPr>
      <w:r>
        <w:rPr>
          <w:sz w:val="24"/>
        </w:rPr>
        <w:t xml:space="preserve">  </w:t>
      </w:r>
    </w:p>
    <w:p w:rsidR="00495447" w:rsidRDefault="00495447" w:rsidP="00495447">
      <w:pPr>
        <w:spacing w:line="480" w:lineRule="auto"/>
        <w:rPr>
          <w:b/>
          <w:sz w:val="24"/>
        </w:rPr>
      </w:pPr>
    </w:p>
    <w:p w:rsidR="00495447" w:rsidRDefault="00495447" w:rsidP="00495447">
      <w:pPr>
        <w:spacing w:line="480" w:lineRule="auto"/>
        <w:rPr>
          <w:b/>
          <w:sz w:val="24"/>
        </w:rPr>
      </w:pPr>
    </w:p>
    <w:p w:rsidR="00495447" w:rsidRDefault="00495447" w:rsidP="00495447">
      <w:pPr>
        <w:widowControl/>
        <w:jc w:val="left"/>
        <w:rPr>
          <w:b/>
          <w:sz w:val="24"/>
        </w:rPr>
      </w:pPr>
      <w:r>
        <w:rPr>
          <w:b/>
          <w:sz w:val="24"/>
        </w:rPr>
        <w:br w:type="page"/>
      </w:r>
    </w:p>
    <w:p w:rsidR="00495447" w:rsidRDefault="00495447" w:rsidP="00495447">
      <w:pPr>
        <w:spacing w:line="620" w:lineRule="exact"/>
        <w:rPr>
          <w:b/>
          <w:sz w:val="24"/>
        </w:rPr>
      </w:pPr>
      <w:r>
        <w:rPr>
          <w:b/>
          <w:sz w:val="24"/>
        </w:rPr>
        <w:lastRenderedPageBreak/>
        <w:t>附件</w:t>
      </w:r>
      <w:r>
        <w:rPr>
          <w:b/>
          <w:sz w:val="24"/>
        </w:rPr>
        <w:t>8</w:t>
      </w:r>
      <w:r>
        <w:rPr>
          <w:rFonts w:hint="eastAsia"/>
          <w:b/>
          <w:sz w:val="24"/>
        </w:rPr>
        <w:t>-1</w:t>
      </w:r>
    </w:p>
    <w:p w:rsidR="00E90E03" w:rsidRDefault="00E90E03" w:rsidP="00E90E03">
      <w:pPr>
        <w:autoSpaceDE w:val="0"/>
        <w:autoSpaceDN w:val="0"/>
        <w:spacing w:line="480" w:lineRule="auto"/>
        <w:jc w:val="center"/>
        <w:rPr>
          <w:sz w:val="24"/>
          <w:szCs w:val="24"/>
        </w:rPr>
      </w:pPr>
      <w:r>
        <w:rPr>
          <w:rFonts w:hint="eastAsia"/>
          <w:b/>
          <w:sz w:val="24"/>
          <w:szCs w:val="24"/>
        </w:rPr>
        <w:t>中小企业声明函（服务）</w:t>
      </w:r>
    </w:p>
    <w:p w:rsidR="00E90E03" w:rsidRDefault="00E90E03" w:rsidP="00E90E03">
      <w:pPr>
        <w:widowControl/>
        <w:spacing w:line="500" w:lineRule="exact"/>
        <w:ind w:firstLineChars="200" w:firstLine="480"/>
        <w:jc w:val="left"/>
        <w:rPr>
          <w:sz w:val="24"/>
          <w:szCs w:val="24"/>
        </w:rPr>
      </w:pPr>
      <w:r>
        <w:rPr>
          <w:rFonts w:hint="eastAsia"/>
          <w:sz w:val="24"/>
          <w:szCs w:val="24"/>
        </w:rPr>
        <w:t>本公司（联合体）郑重声明，根据《政府采购促进中小企业发展管理办法》（财库﹝</w:t>
      </w:r>
      <w:r>
        <w:rPr>
          <w:sz w:val="24"/>
          <w:szCs w:val="24"/>
        </w:rPr>
        <w:t>2020</w:t>
      </w:r>
      <w:r>
        <w:rPr>
          <w:rFonts w:hint="eastAsia"/>
          <w:sz w:val="24"/>
          <w:szCs w:val="24"/>
        </w:rPr>
        <w:t>﹞</w:t>
      </w:r>
      <w:r>
        <w:rPr>
          <w:sz w:val="24"/>
          <w:szCs w:val="24"/>
        </w:rPr>
        <w:t>46</w:t>
      </w:r>
      <w:r>
        <w:rPr>
          <w:rFonts w:hint="eastAsia"/>
          <w:sz w:val="24"/>
          <w:szCs w:val="24"/>
        </w:rPr>
        <w:t>号）的规定，本公司（联合体）参加</w:t>
      </w:r>
      <w:r>
        <w:rPr>
          <w:rFonts w:hint="eastAsia"/>
          <w:b/>
          <w:sz w:val="24"/>
          <w:szCs w:val="24"/>
          <w:u w:val="single"/>
        </w:rPr>
        <w:t>（请填写项目名称）</w:t>
      </w:r>
      <w:r>
        <w:rPr>
          <w:rFonts w:hint="eastAsia"/>
          <w:sz w:val="24"/>
          <w:szCs w:val="24"/>
        </w:rPr>
        <w:t>采购活动，服务全部由符合政策要求的中小企业承接。相关企业（含联合体中的中小企业、签订分包意向协议的中小企业）的具体情况如下：</w:t>
      </w:r>
    </w:p>
    <w:p w:rsidR="00E90E03" w:rsidRDefault="00E90E03" w:rsidP="00E90E03">
      <w:pPr>
        <w:autoSpaceDE w:val="0"/>
        <w:autoSpaceDN w:val="0"/>
        <w:spacing w:line="500" w:lineRule="exact"/>
        <w:ind w:firstLineChars="200" w:firstLine="480"/>
        <w:jc w:val="left"/>
        <w:rPr>
          <w:sz w:val="24"/>
          <w:szCs w:val="24"/>
        </w:rPr>
      </w:pPr>
      <w:r>
        <w:rPr>
          <w:sz w:val="24"/>
          <w:szCs w:val="24"/>
        </w:rPr>
        <w:t>1.</w:t>
      </w:r>
      <w:r>
        <w:rPr>
          <w:rFonts w:hint="eastAsia"/>
          <w:sz w:val="24"/>
          <w:szCs w:val="24"/>
          <w:u w:val="single"/>
        </w:rPr>
        <w:t>（</w:t>
      </w:r>
      <w:r>
        <w:rPr>
          <w:rFonts w:hint="eastAsia"/>
          <w:b/>
          <w:sz w:val="24"/>
          <w:szCs w:val="24"/>
        </w:rPr>
        <w:t>请填写标的名称</w:t>
      </w:r>
      <w:r>
        <w:rPr>
          <w:rFonts w:hint="eastAsia"/>
          <w:sz w:val="24"/>
          <w:szCs w:val="24"/>
        </w:rPr>
        <w:t>），属于</w:t>
      </w:r>
      <w:r>
        <w:rPr>
          <w:rFonts w:hint="eastAsia"/>
          <w:b/>
          <w:sz w:val="24"/>
          <w:szCs w:val="24"/>
        </w:rPr>
        <w:t>（请填写本项目采购文件中明确的所属行业）</w:t>
      </w:r>
      <w:r>
        <w:rPr>
          <w:rFonts w:hint="eastAsia"/>
          <w:sz w:val="24"/>
          <w:szCs w:val="24"/>
        </w:rPr>
        <w:t>行业；承接企业为</w:t>
      </w:r>
      <w:r>
        <w:rPr>
          <w:rFonts w:hint="eastAsia"/>
          <w:sz w:val="24"/>
          <w:szCs w:val="24"/>
          <w:u w:val="single"/>
        </w:rPr>
        <w:t>（</w:t>
      </w:r>
      <w:r>
        <w:rPr>
          <w:rFonts w:hint="eastAsia"/>
          <w:b/>
          <w:sz w:val="24"/>
          <w:szCs w:val="24"/>
        </w:rPr>
        <w:t>请填写承接该标的企业名称</w:t>
      </w:r>
      <w:r>
        <w:rPr>
          <w:rFonts w:hint="eastAsia"/>
          <w:sz w:val="24"/>
          <w:szCs w:val="24"/>
        </w:rPr>
        <w:t>），从业人员人，营业收入为万元，资产总额为万元，属于</w:t>
      </w:r>
      <w:r>
        <w:rPr>
          <w:rFonts w:hint="eastAsia"/>
          <w:sz w:val="24"/>
          <w:szCs w:val="24"/>
          <w:u w:val="single"/>
        </w:rPr>
        <w:t>（</w:t>
      </w:r>
      <w:r>
        <w:rPr>
          <w:rFonts w:hint="eastAsia"/>
          <w:b/>
          <w:sz w:val="24"/>
          <w:szCs w:val="24"/>
        </w:rPr>
        <w:t>请根据中小企业划分标准填写中型企业</w:t>
      </w:r>
      <w:r>
        <w:rPr>
          <w:b/>
          <w:sz w:val="24"/>
          <w:szCs w:val="24"/>
        </w:rPr>
        <w:t>/</w:t>
      </w:r>
      <w:r>
        <w:rPr>
          <w:rFonts w:hint="eastAsia"/>
          <w:b/>
          <w:sz w:val="24"/>
          <w:szCs w:val="24"/>
        </w:rPr>
        <w:t>小型企业</w:t>
      </w:r>
      <w:r>
        <w:rPr>
          <w:b/>
          <w:sz w:val="24"/>
          <w:szCs w:val="24"/>
        </w:rPr>
        <w:t>/</w:t>
      </w:r>
      <w:r>
        <w:rPr>
          <w:rFonts w:hint="eastAsia"/>
          <w:b/>
          <w:sz w:val="24"/>
          <w:szCs w:val="24"/>
        </w:rPr>
        <w:t>微型企业</w:t>
      </w:r>
      <w:r>
        <w:rPr>
          <w:rFonts w:hint="eastAsia"/>
          <w:sz w:val="24"/>
          <w:szCs w:val="24"/>
        </w:rPr>
        <w:t>）；</w:t>
      </w:r>
    </w:p>
    <w:p w:rsidR="00E90E03" w:rsidRDefault="00E90E03" w:rsidP="00E90E03">
      <w:pPr>
        <w:autoSpaceDE w:val="0"/>
        <w:autoSpaceDN w:val="0"/>
        <w:spacing w:line="500" w:lineRule="exact"/>
        <w:ind w:firstLineChars="200" w:firstLine="480"/>
        <w:jc w:val="left"/>
        <w:rPr>
          <w:sz w:val="24"/>
          <w:szCs w:val="24"/>
        </w:rPr>
      </w:pPr>
      <w:r>
        <w:rPr>
          <w:sz w:val="24"/>
          <w:szCs w:val="24"/>
        </w:rPr>
        <w:t>2.</w:t>
      </w:r>
      <w:r>
        <w:rPr>
          <w:rFonts w:hint="eastAsia"/>
          <w:sz w:val="24"/>
          <w:szCs w:val="24"/>
          <w:u w:val="single"/>
        </w:rPr>
        <w:t>（</w:t>
      </w:r>
      <w:r>
        <w:rPr>
          <w:rFonts w:hint="eastAsia"/>
          <w:b/>
          <w:sz w:val="24"/>
          <w:szCs w:val="24"/>
        </w:rPr>
        <w:t>请填写标的名称</w:t>
      </w:r>
      <w:r>
        <w:rPr>
          <w:rFonts w:hint="eastAsia"/>
          <w:sz w:val="24"/>
          <w:szCs w:val="24"/>
        </w:rPr>
        <w:t>），属于</w:t>
      </w:r>
      <w:r>
        <w:rPr>
          <w:rFonts w:hint="eastAsia"/>
          <w:b/>
          <w:sz w:val="24"/>
          <w:szCs w:val="24"/>
        </w:rPr>
        <w:t>（请填写本项目采购文件中明确的所属行业）</w:t>
      </w:r>
      <w:r>
        <w:rPr>
          <w:rFonts w:hint="eastAsia"/>
          <w:sz w:val="24"/>
          <w:szCs w:val="24"/>
        </w:rPr>
        <w:t>行业；承接企业为</w:t>
      </w:r>
      <w:r>
        <w:rPr>
          <w:rFonts w:hint="eastAsia"/>
          <w:sz w:val="24"/>
          <w:szCs w:val="24"/>
          <w:u w:val="single"/>
        </w:rPr>
        <w:t>（</w:t>
      </w:r>
      <w:r>
        <w:rPr>
          <w:rFonts w:hint="eastAsia"/>
          <w:b/>
          <w:sz w:val="24"/>
          <w:szCs w:val="24"/>
        </w:rPr>
        <w:t>请填写承接该标的企业名称</w:t>
      </w:r>
      <w:r>
        <w:rPr>
          <w:rFonts w:hint="eastAsia"/>
          <w:sz w:val="24"/>
          <w:szCs w:val="24"/>
        </w:rPr>
        <w:t>），从业人员人，营业收入为万元，资产总额为万元，属于</w:t>
      </w:r>
      <w:r>
        <w:rPr>
          <w:rFonts w:hint="eastAsia"/>
          <w:sz w:val="24"/>
          <w:szCs w:val="24"/>
          <w:u w:val="single"/>
        </w:rPr>
        <w:t>（</w:t>
      </w:r>
      <w:r>
        <w:rPr>
          <w:rFonts w:hint="eastAsia"/>
          <w:b/>
          <w:sz w:val="24"/>
          <w:szCs w:val="24"/>
        </w:rPr>
        <w:t>请根据中小企业划分标准填写中型企业</w:t>
      </w:r>
      <w:r>
        <w:rPr>
          <w:b/>
          <w:sz w:val="24"/>
          <w:szCs w:val="24"/>
        </w:rPr>
        <w:t>/</w:t>
      </w:r>
      <w:r>
        <w:rPr>
          <w:rFonts w:hint="eastAsia"/>
          <w:b/>
          <w:sz w:val="24"/>
          <w:szCs w:val="24"/>
        </w:rPr>
        <w:t>小型企业</w:t>
      </w:r>
      <w:r>
        <w:rPr>
          <w:b/>
          <w:sz w:val="24"/>
          <w:szCs w:val="24"/>
        </w:rPr>
        <w:t>/</w:t>
      </w:r>
      <w:r>
        <w:rPr>
          <w:rFonts w:hint="eastAsia"/>
          <w:b/>
          <w:sz w:val="24"/>
          <w:szCs w:val="24"/>
        </w:rPr>
        <w:t>微型企业</w:t>
      </w:r>
      <w:r>
        <w:rPr>
          <w:rFonts w:hint="eastAsia"/>
          <w:sz w:val="24"/>
          <w:szCs w:val="24"/>
        </w:rPr>
        <w:t>）；</w:t>
      </w:r>
    </w:p>
    <w:p w:rsidR="00E90E03" w:rsidRDefault="00E90E03" w:rsidP="00E90E03">
      <w:pPr>
        <w:autoSpaceDE w:val="0"/>
        <w:autoSpaceDN w:val="0"/>
        <w:spacing w:line="500" w:lineRule="exact"/>
        <w:ind w:left="641"/>
        <w:jc w:val="left"/>
        <w:rPr>
          <w:sz w:val="24"/>
          <w:szCs w:val="24"/>
        </w:rPr>
      </w:pPr>
      <w:r>
        <w:rPr>
          <w:sz w:val="24"/>
          <w:szCs w:val="24"/>
        </w:rPr>
        <w:t>……</w:t>
      </w:r>
    </w:p>
    <w:p w:rsidR="00E90E03" w:rsidRDefault="00E90E03" w:rsidP="00E90E03">
      <w:pPr>
        <w:autoSpaceDE w:val="0"/>
        <w:autoSpaceDN w:val="0"/>
        <w:spacing w:line="500" w:lineRule="exact"/>
        <w:ind w:firstLineChars="200" w:firstLine="480"/>
        <w:jc w:val="left"/>
        <w:rPr>
          <w:sz w:val="24"/>
          <w:szCs w:val="24"/>
        </w:rPr>
      </w:pPr>
      <w:r>
        <w:rPr>
          <w:rFonts w:hint="eastAsia"/>
          <w:sz w:val="24"/>
          <w:szCs w:val="24"/>
        </w:rPr>
        <w:t>以上企业，不属于大型企业的分支机构，不存在控股股东为大型企业的情形，也不存在与大型企业的负责人为同一人的情形。</w:t>
      </w:r>
    </w:p>
    <w:p w:rsidR="00E90E03" w:rsidRDefault="00E90E03" w:rsidP="00E90E03">
      <w:pPr>
        <w:autoSpaceDE w:val="0"/>
        <w:autoSpaceDN w:val="0"/>
        <w:spacing w:line="500" w:lineRule="exact"/>
        <w:ind w:firstLineChars="200" w:firstLine="480"/>
        <w:jc w:val="left"/>
        <w:rPr>
          <w:sz w:val="24"/>
          <w:szCs w:val="24"/>
        </w:rPr>
      </w:pPr>
      <w:r>
        <w:rPr>
          <w:rFonts w:hint="eastAsia"/>
          <w:sz w:val="24"/>
          <w:szCs w:val="24"/>
        </w:rPr>
        <w:t>本企业对上述声明内容的真实性负责。如有虚假，将依法承担相应责任。</w:t>
      </w:r>
    </w:p>
    <w:p w:rsidR="00E90E03" w:rsidRDefault="00E90E03" w:rsidP="00E90E03">
      <w:pPr>
        <w:autoSpaceDE w:val="0"/>
        <w:autoSpaceDN w:val="0"/>
        <w:spacing w:line="500" w:lineRule="exact"/>
        <w:ind w:left="3840"/>
        <w:jc w:val="left"/>
        <w:rPr>
          <w:sz w:val="24"/>
          <w:szCs w:val="24"/>
        </w:rPr>
      </w:pPr>
      <w:r>
        <w:rPr>
          <w:rFonts w:hint="eastAsia"/>
          <w:sz w:val="24"/>
          <w:szCs w:val="24"/>
        </w:rPr>
        <w:t>投标人名称：</w:t>
      </w:r>
    </w:p>
    <w:p w:rsidR="00E90E03" w:rsidRDefault="00E90E03" w:rsidP="00E90E03">
      <w:pPr>
        <w:autoSpaceDE w:val="0"/>
        <w:autoSpaceDN w:val="0"/>
        <w:spacing w:line="500" w:lineRule="exact"/>
        <w:ind w:left="3840"/>
        <w:jc w:val="left"/>
        <w:rPr>
          <w:sz w:val="32"/>
        </w:rPr>
      </w:pPr>
      <w:r>
        <w:rPr>
          <w:rFonts w:hint="eastAsia"/>
          <w:sz w:val="24"/>
          <w:szCs w:val="24"/>
        </w:rPr>
        <w:t>日期：</w:t>
      </w:r>
    </w:p>
    <w:p w:rsidR="00E90E03" w:rsidRDefault="00E90E03" w:rsidP="00E90E03">
      <w:pPr>
        <w:spacing w:line="360" w:lineRule="auto"/>
        <w:ind w:right="84" w:firstLineChars="100" w:firstLine="241"/>
        <w:rPr>
          <w:b/>
          <w:sz w:val="24"/>
          <w:szCs w:val="24"/>
        </w:rPr>
      </w:pPr>
      <w:r>
        <w:rPr>
          <w:rFonts w:hint="eastAsia"/>
          <w:b/>
          <w:sz w:val="24"/>
          <w:szCs w:val="24"/>
        </w:rPr>
        <w:t>注：</w:t>
      </w:r>
    </w:p>
    <w:p w:rsidR="00E90E03" w:rsidRDefault="00E90E03" w:rsidP="00E90E03">
      <w:pPr>
        <w:spacing w:line="360" w:lineRule="auto"/>
        <w:ind w:right="84" w:firstLineChars="100" w:firstLine="241"/>
        <w:rPr>
          <w:b/>
          <w:sz w:val="24"/>
          <w:szCs w:val="24"/>
        </w:rPr>
      </w:pPr>
      <w:r>
        <w:rPr>
          <w:b/>
          <w:sz w:val="24"/>
          <w:szCs w:val="24"/>
        </w:rPr>
        <w:t>1.</w:t>
      </w:r>
      <w:r>
        <w:rPr>
          <w:rFonts w:hint="eastAsia"/>
          <w:b/>
          <w:sz w:val="24"/>
          <w:szCs w:val="24"/>
        </w:rPr>
        <w:t>标的名称须按照采购文件中明确的标的名称进行填写；所属行业须按照采购文件中明确的所属行业进行填写，否则不享受中小企业扶持政策。</w:t>
      </w:r>
    </w:p>
    <w:p w:rsidR="00E90E03" w:rsidRDefault="00E90E03" w:rsidP="00E90E03">
      <w:pPr>
        <w:spacing w:line="360" w:lineRule="auto"/>
        <w:ind w:right="84" w:firstLineChars="100" w:firstLine="241"/>
        <w:rPr>
          <w:b/>
          <w:sz w:val="24"/>
          <w:szCs w:val="24"/>
        </w:rPr>
      </w:pPr>
      <w:r>
        <w:rPr>
          <w:b/>
          <w:sz w:val="24"/>
          <w:szCs w:val="24"/>
        </w:rPr>
        <w:t>2.</w:t>
      </w:r>
      <w:r>
        <w:rPr>
          <w:rFonts w:hint="eastAsia"/>
          <w:b/>
          <w:sz w:val="24"/>
          <w:szCs w:val="24"/>
        </w:rPr>
        <w:t>从业人员、营业收入、资产总额填报上一年度数据，无上</w:t>
      </w:r>
      <w:proofErr w:type="gramStart"/>
      <w:r>
        <w:rPr>
          <w:rFonts w:hint="eastAsia"/>
          <w:b/>
          <w:sz w:val="24"/>
          <w:szCs w:val="24"/>
        </w:rPr>
        <w:t>一</w:t>
      </w:r>
      <w:proofErr w:type="gramEnd"/>
      <w:r>
        <w:rPr>
          <w:rFonts w:hint="eastAsia"/>
          <w:b/>
          <w:sz w:val="24"/>
          <w:szCs w:val="24"/>
        </w:rPr>
        <w:t>年度数据的新成立企业可不填报。除新成立企业外，上表填写不全的，不享受中小企业扶持政策。</w:t>
      </w:r>
    </w:p>
    <w:p w:rsidR="00E90E03" w:rsidRDefault="00E90E03" w:rsidP="00E90E03">
      <w:pPr>
        <w:spacing w:line="360" w:lineRule="auto"/>
        <w:ind w:right="84" w:firstLineChars="100" w:firstLine="241"/>
        <w:rPr>
          <w:b/>
          <w:sz w:val="24"/>
          <w:szCs w:val="24"/>
        </w:rPr>
      </w:pPr>
      <w:r>
        <w:rPr>
          <w:b/>
          <w:sz w:val="24"/>
          <w:szCs w:val="24"/>
        </w:rPr>
        <w:t>3.</w:t>
      </w:r>
      <w:r>
        <w:rPr>
          <w:rFonts w:hint="eastAsia"/>
          <w:b/>
          <w:sz w:val="24"/>
          <w:szCs w:val="24"/>
        </w:rPr>
        <w:t>中标（成交）供应</w:t>
      </w:r>
      <w:proofErr w:type="gramStart"/>
      <w:r>
        <w:rPr>
          <w:rFonts w:hint="eastAsia"/>
          <w:b/>
          <w:sz w:val="24"/>
          <w:szCs w:val="24"/>
        </w:rPr>
        <w:t>商享受</w:t>
      </w:r>
      <w:proofErr w:type="gramEnd"/>
      <w:r>
        <w:rPr>
          <w:rFonts w:hint="eastAsia"/>
          <w:b/>
          <w:sz w:val="24"/>
          <w:szCs w:val="24"/>
        </w:rPr>
        <w:t>中小企业扶持政策的，将随中标（成交）结果同时公告其《中小企业声明函》，接受社会监督。</w:t>
      </w:r>
    </w:p>
    <w:p w:rsidR="00495447" w:rsidRDefault="00495447" w:rsidP="00495447">
      <w:pPr>
        <w:autoSpaceDN w:val="0"/>
        <w:spacing w:line="360" w:lineRule="auto"/>
        <w:rPr>
          <w:b/>
          <w:bCs/>
          <w:sz w:val="24"/>
        </w:rPr>
      </w:pPr>
      <w:r>
        <w:rPr>
          <w:rFonts w:hint="eastAsia"/>
          <w:b/>
          <w:bCs/>
          <w:sz w:val="24"/>
        </w:rPr>
        <w:lastRenderedPageBreak/>
        <w:t>附件</w:t>
      </w:r>
      <w:r>
        <w:rPr>
          <w:rFonts w:hint="eastAsia"/>
          <w:b/>
          <w:bCs/>
          <w:sz w:val="24"/>
        </w:rPr>
        <w:t>8-2</w:t>
      </w:r>
    </w:p>
    <w:p w:rsidR="00495447" w:rsidRDefault="00495447" w:rsidP="00495447">
      <w:pPr>
        <w:autoSpaceDN w:val="0"/>
        <w:spacing w:line="360" w:lineRule="auto"/>
        <w:rPr>
          <w:b/>
          <w:kern w:val="0"/>
          <w:sz w:val="24"/>
          <w:szCs w:val="21"/>
        </w:rPr>
      </w:pPr>
      <w:r>
        <w:rPr>
          <w:rFonts w:hint="eastAsia"/>
          <w:b/>
          <w:kern w:val="0"/>
          <w:sz w:val="24"/>
          <w:szCs w:val="21"/>
        </w:rPr>
        <w:t>若投标人不是残疾人福利性单位，响应文件中可不提供此声明函</w:t>
      </w:r>
    </w:p>
    <w:p w:rsidR="00495447" w:rsidRDefault="00495447" w:rsidP="00495447">
      <w:pPr>
        <w:autoSpaceDN w:val="0"/>
        <w:spacing w:line="360" w:lineRule="auto"/>
        <w:rPr>
          <w:b/>
          <w:bCs/>
          <w:sz w:val="24"/>
        </w:rPr>
      </w:pPr>
    </w:p>
    <w:p w:rsidR="00495447" w:rsidRDefault="00495447" w:rsidP="00495447">
      <w:pPr>
        <w:autoSpaceDN w:val="0"/>
        <w:spacing w:line="360" w:lineRule="auto"/>
        <w:jc w:val="center"/>
        <w:rPr>
          <w:b/>
          <w:bCs/>
          <w:sz w:val="24"/>
        </w:rPr>
      </w:pPr>
      <w:r>
        <w:rPr>
          <w:rFonts w:hint="eastAsia"/>
          <w:b/>
          <w:bCs/>
          <w:sz w:val="24"/>
        </w:rPr>
        <w:t>残疾人福利性单位声明函</w:t>
      </w:r>
    </w:p>
    <w:p w:rsidR="00495447" w:rsidRDefault="00495447" w:rsidP="00495447">
      <w:pPr>
        <w:spacing w:line="588" w:lineRule="exact"/>
        <w:rPr>
          <w:rFonts w:ascii="仿宋_GB2312" w:eastAsia="仿宋_GB2312"/>
          <w:b/>
          <w:spacing w:val="6"/>
          <w:sz w:val="30"/>
          <w:szCs w:val="30"/>
        </w:rPr>
      </w:pPr>
    </w:p>
    <w:p w:rsidR="00495447" w:rsidRDefault="00495447" w:rsidP="00495447">
      <w:pPr>
        <w:snapToGrid w:val="0"/>
        <w:spacing w:line="360" w:lineRule="auto"/>
        <w:ind w:firstLineChars="200" w:firstLine="480"/>
        <w:rPr>
          <w:sz w:val="24"/>
          <w:szCs w:val="21"/>
        </w:rPr>
      </w:pPr>
      <w:r>
        <w:rPr>
          <w:rFonts w:hint="eastAsia"/>
          <w:sz w:val="24"/>
          <w:szCs w:val="21"/>
        </w:rPr>
        <w:t>本单位郑重声明，根据《财政部</w:t>
      </w:r>
      <w:r>
        <w:rPr>
          <w:rFonts w:hint="eastAsia"/>
          <w:sz w:val="24"/>
          <w:szCs w:val="21"/>
        </w:rPr>
        <w:t xml:space="preserve"> </w:t>
      </w:r>
      <w:r>
        <w:rPr>
          <w:rFonts w:hint="eastAsia"/>
          <w:sz w:val="24"/>
          <w:szCs w:val="21"/>
        </w:rPr>
        <w:t>民政部</w:t>
      </w:r>
      <w:r>
        <w:rPr>
          <w:rFonts w:hint="eastAsia"/>
          <w:sz w:val="24"/>
          <w:szCs w:val="21"/>
        </w:rPr>
        <w:t xml:space="preserve"> </w:t>
      </w:r>
      <w:r>
        <w:rPr>
          <w:rFonts w:hint="eastAsia"/>
          <w:sz w:val="24"/>
          <w:szCs w:val="21"/>
        </w:rPr>
        <w:t>中国残疾人联合会关于促进残疾人就业政府采购政策的通知》（财库〔</w:t>
      </w:r>
      <w:r>
        <w:rPr>
          <w:rFonts w:hint="eastAsia"/>
          <w:sz w:val="24"/>
          <w:szCs w:val="21"/>
        </w:rPr>
        <w:t>2017</w:t>
      </w:r>
      <w:r>
        <w:rPr>
          <w:rFonts w:hint="eastAsia"/>
          <w:sz w:val="24"/>
          <w:szCs w:val="21"/>
        </w:rPr>
        <w:t>〕</w:t>
      </w:r>
      <w:r>
        <w:rPr>
          <w:rFonts w:hint="eastAsia"/>
          <w:sz w:val="24"/>
          <w:szCs w:val="21"/>
        </w:rPr>
        <w:t>141</w:t>
      </w:r>
      <w:r>
        <w:rPr>
          <w:rFonts w:hint="eastAsia"/>
          <w:sz w:val="24"/>
          <w:szCs w:val="21"/>
        </w:rPr>
        <w:t>号）的规定，本单位为符合条件的残疾人福利性单位，本单位参加本项目采购活动由本单位向采购人提供服务。</w:t>
      </w:r>
    </w:p>
    <w:p w:rsidR="00495447" w:rsidRDefault="00495447" w:rsidP="00495447">
      <w:pPr>
        <w:snapToGrid w:val="0"/>
        <w:spacing w:line="360" w:lineRule="auto"/>
        <w:ind w:firstLineChars="200" w:firstLine="480"/>
        <w:rPr>
          <w:sz w:val="24"/>
          <w:szCs w:val="21"/>
        </w:rPr>
      </w:pPr>
      <w:r>
        <w:rPr>
          <w:rFonts w:hint="eastAsia"/>
          <w:sz w:val="24"/>
          <w:szCs w:val="21"/>
        </w:rPr>
        <w:t>本单位对上述声明的真实性负责。如有虚假，将依法承担相应责任。</w:t>
      </w:r>
    </w:p>
    <w:p w:rsidR="00495447" w:rsidRDefault="00495447" w:rsidP="00495447">
      <w:pPr>
        <w:snapToGrid w:val="0"/>
        <w:spacing w:line="360" w:lineRule="auto"/>
        <w:ind w:firstLineChars="200" w:firstLine="480"/>
        <w:rPr>
          <w:sz w:val="24"/>
          <w:szCs w:val="21"/>
        </w:rPr>
      </w:pPr>
    </w:p>
    <w:p w:rsidR="00495447" w:rsidRDefault="00495447" w:rsidP="00495447">
      <w:pPr>
        <w:snapToGrid w:val="0"/>
        <w:spacing w:line="360" w:lineRule="auto"/>
        <w:ind w:firstLineChars="200" w:firstLine="480"/>
        <w:rPr>
          <w:sz w:val="24"/>
          <w:szCs w:val="21"/>
        </w:rPr>
      </w:pPr>
    </w:p>
    <w:p w:rsidR="00495447" w:rsidRDefault="00495447" w:rsidP="00495447">
      <w:pPr>
        <w:snapToGrid w:val="0"/>
        <w:spacing w:line="360" w:lineRule="auto"/>
        <w:ind w:firstLineChars="200" w:firstLine="480"/>
        <w:rPr>
          <w:sz w:val="24"/>
          <w:szCs w:val="21"/>
        </w:rPr>
      </w:pPr>
    </w:p>
    <w:p w:rsidR="00495447" w:rsidRDefault="00495447" w:rsidP="00495447">
      <w:pPr>
        <w:snapToGrid w:val="0"/>
        <w:spacing w:line="360" w:lineRule="auto"/>
        <w:ind w:firstLineChars="200" w:firstLine="480"/>
        <w:rPr>
          <w:sz w:val="24"/>
          <w:szCs w:val="21"/>
        </w:rPr>
      </w:pPr>
    </w:p>
    <w:p w:rsidR="00495447" w:rsidRDefault="00495447" w:rsidP="00495447">
      <w:pPr>
        <w:snapToGrid w:val="0"/>
        <w:spacing w:line="360" w:lineRule="auto"/>
        <w:ind w:firstLineChars="200" w:firstLine="480"/>
        <w:jc w:val="left"/>
        <w:rPr>
          <w:sz w:val="24"/>
          <w:szCs w:val="21"/>
        </w:rPr>
      </w:pPr>
      <w:r>
        <w:rPr>
          <w:rFonts w:hint="eastAsia"/>
          <w:sz w:val="24"/>
          <w:szCs w:val="21"/>
        </w:rPr>
        <w:t>投标人名称：</w:t>
      </w:r>
    </w:p>
    <w:p w:rsidR="00495447" w:rsidRDefault="00495447" w:rsidP="00495447">
      <w:pPr>
        <w:snapToGrid w:val="0"/>
        <w:spacing w:line="360" w:lineRule="auto"/>
        <w:ind w:firstLineChars="200" w:firstLine="480"/>
        <w:jc w:val="left"/>
        <w:rPr>
          <w:sz w:val="24"/>
          <w:szCs w:val="21"/>
        </w:rPr>
      </w:pPr>
    </w:p>
    <w:p w:rsidR="00495447" w:rsidRDefault="00495447" w:rsidP="00495447">
      <w:pPr>
        <w:snapToGrid w:val="0"/>
        <w:spacing w:line="360" w:lineRule="auto"/>
        <w:ind w:firstLineChars="200" w:firstLine="480"/>
        <w:jc w:val="left"/>
        <w:rPr>
          <w:sz w:val="24"/>
          <w:szCs w:val="21"/>
        </w:rPr>
      </w:pPr>
      <w:r>
        <w:rPr>
          <w:rFonts w:hint="eastAsia"/>
          <w:sz w:val="24"/>
          <w:szCs w:val="21"/>
        </w:rPr>
        <w:t>日期：</w:t>
      </w:r>
      <w:r>
        <w:rPr>
          <w:rFonts w:hint="eastAsia"/>
          <w:sz w:val="24"/>
          <w:szCs w:val="21"/>
        </w:rPr>
        <w:t xml:space="preserve">   </w:t>
      </w:r>
      <w:r>
        <w:rPr>
          <w:rFonts w:hint="eastAsia"/>
          <w:sz w:val="24"/>
          <w:szCs w:val="21"/>
        </w:rPr>
        <w:t>年</w:t>
      </w:r>
      <w:r>
        <w:rPr>
          <w:rFonts w:hint="eastAsia"/>
          <w:sz w:val="24"/>
          <w:szCs w:val="21"/>
        </w:rPr>
        <w:t xml:space="preserve">   </w:t>
      </w:r>
      <w:r>
        <w:rPr>
          <w:rFonts w:hint="eastAsia"/>
          <w:sz w:val="24"/>
          <w:szCs w:val="21"/>
        </w:rPr>
        <w:t>月</w:t>
      </w:r>
      <w:r>
        <w:rPr>
          <w:rFonts w:hint="eastAsia"/>
          <w:sz w:val="24"/>
          <w:szCs w:val="21"/>
        </w:rPr>
        <w:t xml:space="preserve">   </w:t>
      </w:r>
      <w:r>
        <w:rPr>
          <w:rFonts w:hint="eastAsia"/>
          <w:sz w:val="24"/>
          <w:szCs w:val="21"/>
        </w:rPr>
        <w:t>日</w:t>
      </w:r>
    </w:p>
    <w:p w:rsidR="00495447" w:rsidRDefault="00495447" w:rsidP="00495447">
      <w:pPr>
        <w:snapToGrid w:val="0"/>
        <w:spacing w:line="360" w:lineRule="auto"/>
        <w:ind w:firstLineChars="200" w:firstLine="480"/>
        <w:jc w:val="left"/>
        <w:rPr>
          <w:sz w:val="24"/>
          <w:szCs w:val="21"/>
        </w:rPr>
      </w:pPr>
    </w:p>
    <w:p w:rsidR="00495447" w:rsidRDefault="00495447" w:rsidP="00495447">
      <w:pPr>
        <w:snapToGrid w:val="0"/>
        <w:spacing w:line="360" w:lineRule="auto"/>
        <w:ind w:firstLineChars="200" w:firstLine="480"/>
        <w:rPr>
          <w:sz w:val="24"/>
          <w:szCs w:val="21"/>
        </w:rPr>
      </w:pPr>
      <w:r>
        <w:rPr>
          <w:rFonts w:hint="eastAsia"/>
          <w:sz w:val="24"/>
          <w:szCs w:val="21"/>
        </w:rPr>
        <w:t>注：</w:t>
      </w:r>
    </w:p>
    <w:p w:rsidR="00A1485B" w:rsidRPr="00AA49C4" w:rsidRDefault="00A1485B" w:rsidP="00A1485B">
      <w:pPr>
        <w:snapToGrid w:val="0"/>
        <w:spacing w:line="360" w:lineRule="auto"/>
        <w:ind w:firstLineChars="200" w:firstLine="482"/>
        <w:rPr>
          <w:rFonts w:asciiTheme="minorEastAsia" w:eastAsiaTheme="minorEastAsia" w:hAnsiTheme="minorEastAsia"/>
          <w:b/>
          <w:sz w:val="24"/>
          <w:szCs w:val="21"/>
        </w:rPr>
      </w:pPr>
      <w:r w:rsidRPr="00AA49C4">
        <w:rPr>
          <w:rFonts w:asciiTheme="minorEastAsia" w:eastAsiaTheme="minorEastAsia" w:hAnsiTheme="minorEastAsia"/>
          <w:b/>
          <w:sz w:val="24"/>
          <w:szCs w:val="21"/>
        </w:rPr>
        <w:t>中标（成交）供应商为残疾人福利性单位的，将随中标（成交）结果同时公告其《残疾人福利性单位声明函》，接受社会监督。</w:t>
      </w:r>
    </w:p>
    <w:p w:rsidR="00A1485B" w:rsidRPr="00AA49C4" w:rsidRDefault="00A1485B" w:rsidP="00A1485B">
      <w:pPr>
        <w:snapToGrid w:val="0"/>
        <w:spacing w:line="360" w:lineRule="auto"/>
        <w:ind w:firstLineChars="200" w:firstLine="482"/>
        <w:rPr>
          <w:rFonts w:asciiTheme="minorEastAsia" w:eastAsiaTheme="minorEastAsia" w:hAnsiTheme="minorEastAsia"/>
          <w:b/>
          <w:sz w:val="24"/>
          <w:szCs w:val="21"/>
        </w:rPr>
      </w:pPr>
      <w:r w:rsidRPr="00AA49C4">
        <w:rPr>
          <w:rFonts w:asciiTheme="minorEastAsia" w:eastAsiaTheme="minorEastAsia" w:hAnsiTheme="minorEastAsia"/>
          <w:b/>
          <w:kern w:val="0"/>
          <w:sz w:val="24"/>
          <w:szCs w:val="21"/>
        </w:rPr>
        <w:t>若不是残疾人福利性单位，投标文件中可不提供此声明函。</w:t>
      </w:r>
    </w:p>
    <w:p w:rsidR="00495447" w:rsidRPr="00A1485B" w:rsidRDefault="00495447" w:rsidP="00495447">
      <w:pPr>
        <w:spacing w:line="360" w:lineRule="auto"/>
        <w:ind w:firstLineChars="1700" w:firstLine="4080"/>
        <w:rPr>
          <w:sz w:val="24"/>
        </w:rPr>
      </w:pPr>
    </w:p>
    <w:p w:rsidR="00495447" w:rsidRDefault="00495447" w:rsidP="00495447">
      <w:pPr>
        <w:jc w:val="left"/>
        <w:rPr>
          <w:sz w:val="24"/>
        </w:rPr>
      </w:pPr>
      <w:r>
        <w:rPr>
          <w:sz w:val="24"/>
        </w:rPr>
        <w:br w:type="page"/>
      </w:r>
    </w:p>
    <w:p w:rsidR="00A1485B" w:rsidRPr="00AA49C4" w:rsidRDefault="00A1485B" w:rsidP="00A1485B">
      <w:pPr>
        <w:jc w:val="left"/>
        <w:rPr>
          <w:rFonts w:asciiTheme="minorEastAsia" w:eastAsiaTheme="minorEastAsia" w:hAnsiTheme="minorEastAsia"/>
          <w:b/>
          <w:bCs/>
          <w:sz w:val="24"/>
        </w:rPr>
      </w:pPr>
      <w:r w:rsidRPr="00AA49C4">
        <w:rPr>
          <w:rFonts w:asciiTheme="minorEastAsia" w:eastAsiaTheme="minorEastAsia" w:hAnsiTheme="minorEastAsia"/>
          <w:b/>
          <w:sz w:val="24"/>
          <w:szCs w:val="24"/>
        </w:rPr>
        <w:lastRenderedPageBreak/>
        <w:t>附件9</w:t>
      </w:r>
    </w:p>
    <w:p w:rsidR="00A1485B" w:rsidRPr="00AA49C4" w:rsidRDefault="00A1485B" w:rsidP="00A1485B">
      <w:pPr>
        <w:jc w:val="left"/>
        <w:rPr>
          <w:rFonts w:asciiTheme="minorEastAsia" w:eastAsiaTheme="minorEastAsia" w:hAnsiTheme="minorEastAsia"/>
          <w:b/>
          <w:bCs/>
          <w:sz w:val="24"/>
        </w:rPr>
      </w:pPr>
    </w:p>
    <w:p w:rsidR="00A1485B" w:rsidRPr="00AA49C4" w:rsidRDefault="00A1485B" w:rsidP="00A1485B">
      <w:pPr>
        <w:tabs>
          <w:tab w:val="left" w:pos="360"/>
        </w:tabs>
        <w:spacing w:line="360" w:lineRule="auto"/>
        <w:jc w:val="center"/>
        <w:rPr>
          <w:rFonts w:asciiTheme="minorEastAsia" w:eastAsiaTheme="minorEastAsia" w:hAnsiTheme="minorEastAsia"/>
          <w:b/>
          <w:bCs/>
          <w:sz w:val="24"/>
        </w:rPr>
      </w:pPr>
      <w:r w:rsidRPr="00AA49C4">
        <w:rPr>
          <w:rFonts w:asciiTheme="minorEastAsia" w:eastAsiaTheme="minorEastAsia" w:hAnsiTheme="minorEastAsia" w:hint="eastAsia"/>
          <w:b/>
          <w:bCs/>
          <w:sz w:val="24"/>
        </w:rPr>
        <w:t>书面</w:t>
      </w:r>
      <w:r w:rsidRPr="00AA49C4">
        <w:rPr>
          <w:rFonts w:asciiTheme="minorEastAsia" w:eastAsiaTheme="minorEastAsia" w:hAnsiTheme="minorEastAsia"/>
          <w:b/>
          <w:bCs/>
          <w:sz w:val="24"/>
        </w:rPr>
        <w:t>声明</w:t>
      </w:r>
    </w:p>
    <w:p w:rsidR="00A1485B" w:rsidRPr="00AA49C4" w:rsidRDefault="00A1485B" w:rsidP="00A1485B">
      <w:pPr>
        <w:pStyle w:val="ac"/>
        <w:tabs>
          <w:tab w:val="left" w:pos="360"/>
        </w:tabs>
        <w:spacing w:line="360" w:lineRule="auto"/>
        <w:ind w:firstLine="480"/>
        <w:rPr>
          <w:rFonts w:asciiTheme="minorEastAsia" w:eastAsiaTheme="minorEastAsia" w:hAnsiTheme="minorEastAsia"/>
          <w:sz w:val="24"/>
        </w:rPr>
      </w:pPr>
    </w:p>
    <w:p w:rsidR="00A1485B" w:rsidRPr="00AA49C4" w:rsidRDefault="00A1485B" w:rsidP="00A1485B">
      <w:pPr>
        <w:pStyle w:val="ac"/>
        <w:tabs>
          <w:tab w:val="left" w:pos="360"/>
        </w:tabs>
        <w:spacing w:line="360" w:lineRule="auto"/>
        <w:ind w:firstLine="480"/>
        <w:rPr>
          <w:rFonts w:asciiTheme="minorEastAsia" w:eastAsiaTheme="minorEastAsia" w:hAnsiTheme="minorEastAsia"/>
          <w:sz w:val="24"/>
        </w:rPr>
      </w:pPr>
      <w:r w:rsidRPr="00AA49C4">
        <w:rPr>
          <w:rFonts w:asciiTheme="minorEastAsia" w:eastAsiaTheme="minorEastAsia" w:hAnsiTheme="minorEastAsia" w:hint="eastAsia"/>
          <w:sz w:val="24"/>
        </w:rPr>
        <w:t>参加政府采购活动前</w:t>
      </w:r>
      <w:r w:rsidRPr="00AA49C4">
        <w:rPr>
          <w:rFonts w:asciiTheme="minorEastAsia" w:eastAsiaTheme="minorEastAsia" w:hAnsiTheme="minorEastAsia"/>
          <w:sz w:val="24"/>
        </w:rPr>
        <w:t>3</w:t>
      </w:r>
      <w:r w:rsidRPr="00AA49C4">
        <w:rPr>
          <w:rFonts w:asciiTheme="minorEastAsia" w:eastAsiaTheme="minorEastAsia" w:hAnsiTheme="minorEastAsia" w:hint="eastAsia"/>
          <w:sz w:val="24"/>
        </w:rPr>
        <w:t>年我单位在经营活动中没有重大违法记录。</w:t>
      </w:r>
    </w:p>
    <w:p w:rsidR="00A1485B" w:rsidRPr="00380059" w:rsidRDefault="00135C14" w:rsidP="00135C14">
      <w:pPr>
        <w:pStyle w:val="ac"/>
        <w:tabs>
          <w:tab w:val="left" w:pos="360"/>
        </w:tabs>
        <w:spacing w:line="360" w:lineRule="auto"/>
        <w:ind w:firstLine="480"/>
        <w:rPr>
          <w:rFonts w:asciiTheme="minorEastAsia" w:eastAsiaTheme="minorEastAsia" w:hAnsiTheme="minorEastAsia"/>
          <w:sz w:val="24"/>
        </w:rPr>
      </w:pPr>
      <w:r w:rsidRPr="00135C14">
        <w:rPr>
          <w:rFonts w:hint="eastAsia"/>
          <w:sz w:val="24"/>
        </w:rPr>
        <w:t>我单位具备良好的商业信誉和健全的财务会计制度，依法缴纳税收和社会保障资金。</w:t>
      </w:r>
    </w:p>
    <w:p w:rsidR="00A1485B" w:rsidRPr="00AA49C4" w:rsidRDefault="00A1485B" w:rsidP="00A1485B">
      <w:pPr>
        <w:pStyle w:val="ac"/>
        <w:tabs>
          <w:tab w:val="left" w:pos="360"/>
        </w:tabs>
        <w:spacing w:line="360" w:lineRule="auto"/>
        <w:ind w:firstLine="480"/>
        <w:rPr>
          <w:rFonts w:asciiTheme="minorEastAsia" w:eastAsiaTheme="minorEastAsia" w:hAnsiTheme="minorEastAsia"/>
          <w:sz w:val="24"/>
        </w:rPr>
      </w:pPr>
    </w:p>
    <w:p w:rsidR="00A1485B" w:rsidRPr="00AA49C4" w:rsidRDefault="00A1485B" w:rsidP="00A1485B">
      <w:pPr>
        <w:autoSpaceDE w:val="0"/>
        <w:autoSpaceDN w:val="0"/>
        <w:spacing w:line="500" w:lineRule="exact"/>
        <w:ind w:left="3840"/>
        <w:jc w:val="left"/>
        <w:rPr>
          <w:rFonts w:asciiTheme="minorEastAsia" w:eastAsiaTheme="minorEastAsia" w:hAnsiTheme="minorEastAsia"/>
          <w:sz w:val="24"/>
          <w:szCs w:val="24"/>
        </w:rPr>
      </w:pPr>
      <w:r w:rsidRPr="00AA49C4">
        <w:rPr>
          <w:rFonts w:asciiTheme="minorEastAsia" w:eastAsiaTheme="minorEastAsia" w:hAnsiTheme="minorEastAsia"/>
          <w:sz w:val="24"/>
          <w:szCs w:val="24"/>
        </w:rPr>
        <w:t>投标人名称：</w:t>
      </w:r>
    </w:p>
    <w:p w:rsidR="00A1485B" w:rsidRPr="00AA49C4" w:rsidRDefault="00A1485B" w:rsidP="00A1485B">
      <w:pPr>
        <w:autoSpaceDE w:val="0"/>
        <w:autoSpaceDN w:val="0"/>
        <w:spacing w:line="500" w:lineRule="exact"/>
        <w:ind w:left="3840"/>
        <w:jc w:val="left"/>
        <w:rPr>
          <w:rFonts w:asciiTheme="minorEastAsia" w:eastAsiaTheme="minorEastAsia" w:hAnsiTheme="minorEastAsia"/>
          <w:sz w:val="24"/>
          <w:szCs w:val="24"/>
        </w:rPr>
      </w:pPr>
    </w:p>
    <w:p w:rsidR="00A1485B" w:rsidRPr="00AA49C4" w:rsidRDefault="00A1485B" w:rsidP="00A1485B">
      <w:pPr>
        <w:autoSpaceDE w:val="0"/>
        <w:autoSpaceDN w:val="0"/>
        <w:spacing w:line="500" w:lineRule="exact"/>
        <w:ind w:left="3840"/>
        <w:jc w:val="left"/>
        <w:rPr>
          <w:rFonts w:asciiTheme="minorEastAsia" w:eastAsiaTheme="minorEastAsia" w:hAnsiTheme="minorEastAsia"/>
          <w:sz w:val="24"/>
          <w:szCs w:val="24"/>
        </w:rPr>
      </w:pPr>
      <w:r w:rsidRPr="00AA49C4">
        <w:rPr>
          <w:rFonts w:asciiTheme="minorEastAsia" w:eastAsiaTheme="minorEastAsia" w:hAnsiTheme="minorEastAsia"/>
          <w:sz w:val="24"/>
          <w:szCs w:val="24"/>
        </w:rPr>
        <w:t>日期：</w:t>
      </w:r>
    </w:p>
    <w:p w:rsidR="00A1485B" w:rsidRPr="00AA49C4" w:rsidRDefault="00A1485B" w:rsidP="00A1485B">
      <w:pPr>
        <w:autoSpaceDE w:val="0"/>
        <w:autoSpaceDN w:val="0"/>
        <w:spacing w:line="500" w:lineRule="exact"/>
        <w:ind w:left="3840"/>
        <w:jc w:val="left"/>
        <w:rPr>
          <w:rFonts w:asciiTheme="minorEastAsia" w:eastAsiaTheme="minorEastAsia" w:hAnsiTheme="minorEastAsia"/>
          <w:sz w:val="24"/>
          <w:szCs w:val="24"/>
        </w:rPr>
      </w:pPr>
    </w:p>
    <w:p w:rsidR="00A1485B" w:rsidRPr="00AA49C4" w:rsidRDefault="00A1485B" w:rsidP="00A1485B">
      <w:pPr>
        <w:pStyle w:val="ac"/>
        <w:tabs>
          <w:tab w:val="left" w:pos="360"/>
        </w:tabs>
        <w:spacing w:line="360" w:lineRule="auto"/>
        <w:ind w:firstLineChars="0" w:firstLine="0"/>
        <w:rPr>
          <w:rFonts w:asciiTheme="minorEastAsia" w:eastAsiaTheme="minorEastAsia" w:hAnsiTheme="minorEastAsia"/>
          <w:sz w:val="24"/>
          <w:u w:val="single"/>
        </w:rPr>
      </w:pPr>
    </w:p>
    <w:p w:rsidR="00A1485B" w:rsidRPr="00AA49C4" w:rsidRDefault="00A1485B" w:rsidP="00A1485B">
      <w:pPr>
        <w:pStyle w:val="ac"/>
        <w:tabs>
          <w:tab w:val="left" w:pos="360"/>
        </w:tabs>
        <w:spacing w:line="360" w:lineRule="auto"/>
        <w:ind w:firstLine="480"/>
        <w:rPr>
          <w:rFonts w:asciiTheme="minorEastAsia" w:eastAsiaTheme="minorEastAsia" w:hAnsiTheme="minorEastAsia"/>
          <w:sz w:val="24"/>
        </w:rPr>
      </w:pPr>
    </w:p>
    <w:p w:rsidR="00A1485B" w:rsidRPr="00AA49C4" w:rsidRDefault="00A1485B" w:rsidP="00A1485B">
      <w:pPr>
        <w:pStyle w:val="ac"/>
        <w:spacing w:line="360" w:lineRule="auto"/>
        <w:ind w:firstLineChars="0" w:firstLine="0"/>
        <w:jc w:val="center"/>
        <w:rPr>
          <w:rFonts w:asciiTheme="minorEastAsia" w:eastAsiaTheme="minorEastAsia" w:hAnsiTheme="minorEastAsia"/>
          <w:b/>
          <w:sz w:val="24"/>
        </w:rPr>
      </w:pPr>
    </w:p>
    <w:p w:rsidR="00A1485B" w:rsidRPr="00AA49C4" w:rsidRDefault="00A1485B" w:rsidP="00A1485B">
      <w:pPr>
        <w:pStyle w:val="ac"/>
        <w:spacing w:line="360" w:lineRule="auto"/>
        <w:ind w:firstLineChars="0" w:firstLine="0"/>
        <w:jc w:val="center"/>
        <w:rPr>
          <w:rFonts w:asciiTheme="minorEastAsia" w:eastAsiaTheme="minorEastAsia" w:hAnsiTheme="minorEastAsia"/>
          <w:b/>
          <w:sz w:val="24"/>
        </w:rPr>
      </w:pPr>
    </w:p>
    <w:p w:rsidR="00A1485B" w:rsidRPr="00AA49C4" w:rsidRDefault="00A1485B" w:rsidP="00A1485B">
      <w:pPr>
        <w:pStyle w:val="ac"/>
        <w:spacing w:line="360" w:lineRule="auto"/>
        <w:ind w:firstLineChars="0" w:firstLine="0"/>
        <w:jc w:val="center"/>
        <w:rPr>
          <w:rFonts w:asciiTheme="minorEastAsia" w:eastAsiaTheme="minorEastAsia" w:hAnsiTheme="minorEastAsia"/>
          <w:b/>
          <w:sz w:val="24"/>
        </w:rPr>
      </w:pPr>
      <w:r w:rsidRPr="00AA49C4">
        <w:rPr>
          <w:rFonts w:asciiTheme="minorEastAsia" w:eastAsiaTheme="minorEastAsia" w:hAnsiTheme="minorEastAsia" w:hint="eastAsia"/>
          <w:b/>
          <w:sz w:val="24"/>
        </w:rPr>
        <w:t>证明材料</w:t>
      </w:r>
    </w:p>
    <w:p w:rsidR="00A1485B" w:rsidRPr="00AA49C4" w:rsidRDefault="00A1485B" w:rsidP="00A1485B">
      <w:pPr>
        <w:pStyle w:val="ac"/>
        <w:tabs>
          <w:tab w:val="left" w:pos="360"/>
        </w:tabs>
        <w:spacing w:line="360" w:lineRule="auto"/>
        <w:ind w:firstLine="480"/>
        <w:rPr>
          <w:rFonts w:asciiTheme="minorEastAsia" w:eastAsiaTheme="minorEastAsia" w:hAnsiTheme="minorEastAsia"/>
          <w:sz w:val="24"/>
        </w:rPr>
      </w:pPr>
    </w:p>
    <w:p w:rsidR="00A1485B" w:rsidRPr="00AA49C4" w:rsidRDefault="00A1485B" w:rsidP="00A1485B">
      <w:pPr>
        <w:pStyle w:val="ac"/>
        <w:tabs>
          <w:tab w:val="left" w:pos="360"/>
        </w:tabs>
        <w:spacing w:line="360" w:lineRule="auto"/>
        <w:ind w:firstLine="480"/>
        <w:rPr>
          <w:rFonts w:asciiTheme="minorEastAsia" w:eastAsiaTheme="minorEastAsia" w:hAnsiTheme="minorEastAsia"/>
          <w:sz w:val="24"/>
        </w:rPr>
      </w:pPr>
      <w:r w:rsidRPr="00AA49C4">
        <w:rPr>
          <w:rFonts w:asciiTheme="minorEastAsia" w:eastAsiaTheme="minorEastAsia" w:hAnsiTheme="minorEastAsia"/>
          <w:sz w:val="24"/>
        </w:rPr>
        <w:t>我单位具备</w:t>
      </w:r>
      <w:r w:rsidRPr="00AA49C4">
        <w:rPr>
          <w:rFonts w:asciiTheme="minorEastAsia" w:eastAsiaTheme="minorEastAsia" w:hAnsiTheme="minorEastAsia" w:hint="eastAsia"/>
          <w:sz w:val="24"/>
        </w:rPr>
        <w:t>履行本项目合同所必需的设备和专业技术能力。</w:t>
      </w:r>
    </w:p>
    <w:p w:rsidR="00A1485B" w:rsidRPr="00AA49C4" w:rsidRDefault="00A1485B" w:rsidP="00A1485B">
      <w:pPr>
        <w:pStyle w:val="ac"/>
        <w:tabs>
          <w:tab w:val="left" w:pos="360"/>
        </w:tabs>
        <w:spacing w:line="360" w:lineRule="auto"/>
        <w:ind w:firstLine="480"/>
        <w:rPr>
          <w:rFonts w:asciiTheme="minorEastAsia" w:eastAsiaTheme="minorEastAsia" w:hAnsiTheme="minorEastAsia"/>
          <w:sz w:val="24"/>
        </w:rPr>
      </w:pPr>
    </w:p>
    <w:p w:rsidR="00A1485B" w:rsidRPr="00AA49C4" w:rsidRDefault="00A1485B" w:rsidP="00A1485B">
      <w:pPr>
        <w:pStyle w:val="ac"/>
        <w:tabs>
          <w:tab w:val="left" w:pos="360"/>
        </w:tabs>
        <w:spacing w:line="360" w:lineRule="auto"/>
        <w:ind w:firstLine="480"/>
        <w:rPr>
          <w:rFonts w:asciiTheme="minorEastAsia" w:eastAsiaTheme="minorEastAsia" w:hAnsiTheme="minorEastAsia"/>
          <w:sz w:val="24"/>
        </w:rPr>
      </w:pPr>
    </w:p>
    <w:p w:rsidR="00A1485B" w:rsidRPr="00AA49C4" w:rsidRDefault="00A1485B" w:rsidP="00A1485B">
      <w:pPr>
        <w:autoSpaceDE w:val="0"/>
        <w:autoSpaceDN w:val="0"/>
        <w:spacing w:line="500" w:lineRule="exact"/>
        <w:ind w:left="3840"/>
        <w:jc w:val="left"/>
        <w:rPr>
          <w:rFonts w:asciiTheme="minorEastAsia" w:eastAsiaTheme="minorEastAsia" w:hAnsiTheme="minorEastAsia"/>
          <w:sz w:val="24"/>
          <w:szCs w:val="24"/>
        </w:rPr>
      </w:pPr>
    </w:p>
    <w:p w:rsidR="00A1485B" w:rsidRPr="00AA49C4" w:rsidRDefault="00A1485B" w:rsidP="00A1485B">
      <w:pPr>
        <w:autoSpaceDE w:val="0"/>
        <w:autoSpaceDN w:val="0"/>
        <w:spacing w:line="500" w:lineRule="exact"/>
        <w:ind w:left="3840"/>
        <w:jc w:val="left"/>
        <w:rPr>
          <w:rFonts w:asciiTheme="minorEastAsia" w:eastAsiaTheme="minorEastAsia" w:hAnsiTheme="minorEastAsia"/>
          <w:sz w:val="24"/>
          <w:szCs w:val="24"/>
        </w:rPr>
      </w:pPr>
    </w:p>
    <w:p w:rsidR="00A1485B" w:rsidRPr="00AA49C4" w:rsidRDefault="00A1485B" w:rsidP="00A1485B">
      <w:pPr>
        <w:autoSpaceDE w:val="0"/>
        <w:autoSpaceDN w:val="0"/>
        <w:spacing w:line="500" w:lineRule="exact"/>
        <w:ind w:left="3840"/>
        <w:jc w:val="left"/>
        <w:rPr>
          <w:rFonts w:asciiTheme="minorEastAsia" w:eastAsiaTheme="minorEastAsia" w:hAnsiTheme="minorEastAsia"/>
          <w:sz w:val="24"/>
          <w:szCs w:val="24"/>
        </w:rPr>
      </w:pPr>
      <w:r w:rsidRPr="00AA49C4">
        <w:rPr>
          <w:rFonts w:asciiTheme="minorEastAsia" w:eastAsiaTheme="minorEastAsia" w:hAnsiTheme="minorEastAsia"/>
          <w:sz w:val="24"/>
          <w:szCs w:val="24"/>
        </w:rPr>
        <w:t>投标人名称：</w:t>
      </w:r>
    </w:p>
    <w:p w:rsidR="00A1485B" w:rsidRPr="00AA49C4" w:rsidRDefault="00A1485B" w:rsidP="00A1485B">
      <w:pPr>
        <w:autoSpaceDE w:val="0"/>
        <w:autoSpaceDN w:val="0"/>
        <w:spacing w:line="500" w:lineRule="exact"/>
        <w:ind w:left="3840"/>
        <w:jc w:val="left"/>
        <w:rPr>
          <w:rFonts w:asciiTheme="minorEastAsia" w:eastAsiaTheme="minorEastAsia" w:hAnsiTheme="minorEastAsia"/>
          <w:sz w:val="24"/>
          <w:szCs w:val="24"/>
        </w:rPr>
      </w:pPr>
    </w:p>
    <w:p w:rsidR="00A1485B" w:rsidRPr="00AA49C4" w:rsidRDefault="00A1485B" w:rsidP="00380059">
      <w:pPr>
        <w:autoSpaceDE w:val="0"/>
        <w:autoSpaceDN w:val="0"/>
        <w:spacing w:line="500" w:lineRule="exact"/>
        <w:ind w:left="3840"/>
        <w:jc w:val="left"/>
        <w:rPr>
          <w:rFonts w:asciiTheme="minorEastAsia" w:eastAsiaTheme="minorEastAsia" w:hAnsiTheme="minorEastAsia"/>
          <w:b/>
          <w:bCs/>
          <w:sz w:val="24"/>
        </w:rPr>
      </w:pPr>
      <w:r w:rsidRPr="00AA49C4">
        <w:rPr>
          <w:rFonts w:asciiTheme="minorEastAsia" w:eastAsiaTheme="minorEastAsia" w:hAnsiTheme="minorEastAsia"/>
          <w:sz w:val="24"/>
          <w:szCs w:val="24"/>
        </w:rPr>
        <w:t>日期：</w:t>
      </w:r>
    </w:p>
    <w:p w:rsidR="00A1485B" w:rsidRPr="00AA49C4" w:rsidRDefault="00A1485B" w:rsidP="00A1485B">
      <w:pPr>
        <w:jc w:val="left"/>
        <w:rPr>
          <w:rFonts w:asciiTheme="minorEastAsia" w:eastAsiaTheme="minorEastAsia" w:hAnsiTheme="minorEastAsia"/>
          <w:b/>
          <w:sz w:val="24"/>
        </w:rPr>
      </w:pPr>
    </w:p>
    <w:p w:rsidR="00A1485B" w:rsidRPr="00AA49C4" w:rsidRDefault="00A1485B" w:rsidP="00A1485B">
      <w:pPr>
        <w:spacing w:line="460" w:lineRule="exact"/>
        <w:ind w:left="192"/>
        <w:jc w:val="left"/>
        <w:rPr>
          <w:rFonts w:asciiTheme="minorEastAsia" w:eastAsiaTheme="minorEastAsia" w:hAnsiTheme="minorEastAsia"/>
          <w:b/>
          <w:sz w:val="24"/>
        </w:rPr>
      </w:pPr>
    </w:p>
    <w:p w:rsidR="00A1485B" w:rsidRPr="00AA49C4" w:rsidRDefault="00A1485B" w:rsidP="00A1485B">
      <w:pPr>
        <w:widowControl/>
        <w:jc w:val="left"/>
        <w:rPr>
          <w:rFonts w:asciiTheme="minorEastAsia" w:eastAsiaTheme="minorEastAsia" w:hAnsiTheme="minorEastAsia"/>
          <w:b/>
          <w:sz w:val="24"/>
        </w:rPr>
      </w:pPr>
      <w:r w:rsidRPr="00AA49C4">
        <w:rPr>
          <w:rFonts w:asciiTheme="minorEastAsia" w:eastAsiaTheme="minorEastAsia" w:hAnsiTheme="minorEastAsia"/>
          <w:b/>
          <w:sz w:val="24"/>
        </w:rPr>
        <w:br w:type="page"/>
      </w:r>
    </w:p>
    <w:p w:rsidR="00A1485B" w:rsidRPr="00AA49C4" w:rsidRDefault="00A1485B" w:rsidP="00A1485B">
      <w:pPr>
        <w:spacing w:line="460" w:lineRule="exact"/>
        <w:jc w:val="left"/>
        <w:rPr>
          <w:rFonts w:asciiTheme="minorEastAsia" w:eastAsiaTheme="minorEastAsia" w:hAnsiTheme="minorEastAsia"/>
          <w:b/>
          <w:sz w:val="24"/>
        </w:rPr>
      </w:pPr>
      <w:r w:rsidRPr="00AA49C4">
        <w:rPr>
          <w:rFonts w:asciiTheme="minorEastAsia" w:eastAsiaTheme="minorEastAsia" w:hAnsiTheme="minorEastAsia" w:hint="eastAsia"/>
          <w:b/>
          <w:sz w:val="24"/>
        </w:rPr>
        <w:lastRenderedPageBreak/>
        <w:t>附件10：</w:t>
      </w:r>
      <w:r w:rsidRPr="00AA49C4">
        <w:rPr>
          <w:rFonts w:asciiTheme="minorEastAsia" w:eastAsiaTheme="minorEastAsia" w:hAnsiTheme="minorEastAsia"/>
          <w:b/>
          <w:sz w:val="24"/>
        </w:rPr>
        <w:t>投标人认为需要提交的其他资料</w:t>
      </w:r>
    </w:p>
    <w:p w:rsidR="00A1485B" w:rsidRPr="00AA49C4" w:rsidRDefault="00A1485B" w:rsidP="00A1485B">
      <w:pPr>
        <w:spacing w:line="460" w:lineRule="exact"/>
        <w:ind w:left="192"/>
        <w:rPr>
          <w:rFonts w:asciiTheme="minorEastAsia" w:eastAsiaTheme="minorEastAsia" w:hAnsiTheme="minorEastAsia"/>
          <w:b/>
          <w:sz w:val="24"/>
        </w:rPr>
      </w:pPr>
    </w:p>
    <w:p w:rsidR="00495447" w:rsidRPr="00A1485B" w:rsidRDefault="00495447" w:rsidP="00495447">
      <w:pPr>
        <w:spacing w:line="460" w:lineRule="exact"/>
        <w:ind w:left="192"/>
        <w:jc w:val="left"/>
        <w:rPr>
          <w:b/>
          <w:sz w:val="24"/>
        </w:rPr>
      </w:pPr>
    </w:p>
    <w:p w:rsidR="00495447" w:rsidRDefault="00495447" w:rsidP="00495447">
      <w:pPr>
        <w:spacing w:line="460" w:lineRule="exact"/>
        <w:ind w:left="192"/>
        <w:jc w:val="left"/>
        <w:rPr>
          <w:b/>
          <w:sz w:val="24"/>
        </w:rPr>
      </w:pPr>
    </w:p>
    <w:p w:rsidR="00495447" w:rsidRDefault="00495447" w:rsidP="00495447">
      <w:pPr>
        <w:widowControl/>
        <w:jc w:val="left"/>
        <w:rPr>
          <w:b/>
          <w:sz w:val="24"/>
        </w:rPr>
      </w:pPr>
      <w:r>
        <w:rPr>
          <w:b/>
          <w:sz w:val="24"/>
        </w:rPr>
        <w:br w:type="page"/>
      </w:r>
    </w:p>
    <w:p w:rsidR="00495447" w:rsidRDefault="00495447" w:rsidP="00495447">
      <w:pPr>
        <w:autoSpaceDE w:val="0"/>
        <w:autoSpaceDN w:val="0"/>
        <w:adjustRightInd w:val="0"/>
        <w:jc w:val="center"/>
        <w:rPr>
          <w:rFonts w:eastAsia="华文行楷"/>
          <w:kern w:val="0"/>
          <w:sz w:val="144"/>
          <w:szCs w:val="144"/>
        </w:rPr>
      </w:pPr>
      <w:r>
        <w:rPr>
          <w:rFonts w:eastAsia="方正行楷简体"/>
          <w:sz w:val="160"/>
          <w:szCs w:val="84"/>
        </w:rPr>
        <w:lastRenderedPageBreak/>
        <w:t>响</w:t>
      </w:r>
      <w:r>
        <w:rPr>
          <w:rFonts w:eastAsia="方正行楷简体"/>
          <w:sz w:val="160"/>
          <w:szCs w:val="84"/>
        </w:rPr>
        <w:t xml:space="preserve"> </w:t>
      </w:r>
      <w:r>
        <w:rPr>
          <w:rFonts w:eastAsia="方正行楷简体"/>
          <w:sz w:val="160"/>
          <w:szCs w:val="84"/>
        </w:rPr>
        <w:t>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rsidR="00495447" w:rsidRDefault="00495447" w:rsidP="00495447">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w:t>
      </w:r>
      <w:r>
        <w:rPr>
          <w:rFonts w:eastAsia="楷体_GB2312"/>
          <w:b/>
          <w:color w:val="FF0000"/>
          <w:kern w:val="0"/>
          <w:sz w:val="36"/>
          <w:szCs w:val="36"/>
        </w:rPr>
        <w:t xml:space="preserve"> </w:t>
      </w:r>
      <w:r>
        <w:rPr>
          <w:rFonts w:eastAsia="楷体_GB2312" w:hint="eastAsia"/>
          <w:b/>
          <w:color w:val="FF0000"/>
          <w:kern w:val="0"/>
          <w:sz w:val="36"/>
          <w:szCs w:val="36"/>
        </w:rPr>
        <w:t>加盖电子签章</w:t>
      </w:r>
      <w:r>
        <w:rPr>
          <w:rFonts w:eastAsia="楷体_GB2312"/>
          <w:b/>
          <w:color w:val="FF0000"/>
          <w:kern w:val="0"/>
          <w:sz w:val="36"/>
          <w:szCs w:val="36"/>
        </w:rPr>
        <w:t xml:space="preserve"> </w:t>
      </w:r>
      <w:r>
        <w:rPr>
          <w:rFonts w:eastAsia="楷体_GB2312"/>
          <w:b/>
          <w:color w:val="FF0000"/>
          <w:kern w:val="0"/>
          <w:sz w:val="36"/>
          <w:szCs w:val="36"/>
        </w:rPr>
        <w:t>）</w:t>
      </w:r>
    </w:p>
    <w:p w:rsidR="00495447" w:rsidRDefault="00495447" w:rsidP="00495447">
      <w:pPr>
        <w:autoSpaceDE w:val="0"/>
        <w:autoSpaceDN w:val="0"/>
        <w:adjustRightInd w:val="0"/>
        <w:spacing w:line="520" w:lineRule="exact"/>
        <w:rPr>
          <w:b/>
          <w:kern w:val="0"/>
          <w:sz w:val="24"/>
        </w:rPr>
      </w:pPr>
    </w:p>
    <w:p w:rsidR="00495447" w:rsidRDefault="00495447" w:rsidP="00495447">
      <w:pPr>
        <w:autoSpaceDE w:val="0"/>
        <w:autoSpaceDN w:val="0"/>
        <w:adjustRightInd w:val="0"/>
        <w:spacing w:line="520" w:lineRule="exact"/>
        <w:jc w:val="center"/>
        <w:rPr>
          <w:b/>
          <w:kern w:val="0"/>
          <w:sz w:val="24"/>
        </w:rPr>
      </w:pPr>
      <w:r>
        <w:rPr>
          <w:b/>
          <w:kern w:val="0"/>
          <w:sz w:val="24"/>
        </w:rPr>
        <w:t>第二阶段</w:t>
      </w:r>
      <w:r>
        <w:rPr>
          <w:rFonts w:hint="eastAsia"/>
          <w:b/>
          <w:kern w:val="0"/>
          <w:sz w:val="24"/>
        </w:rPr>
        <w:t>响应</w:t>
      </w:r>
      <w:r>
        <w:rPr>
          <w:b/>
          <w:kern w:val="0"/>
          <w:sz w:val="24"/>
        </w:rPr>
        <w:t>文件</w:t>
      </w:r>
    </w:p>
    <w:p w:rsidR="00495447" w:rsidRDefault="00495447" w:rsidP="00495447">
      <w:pPr>
        <w:autoSpaceDE w:val="0"/>
        <w:autoSpaceDN w:val="0"/>
        <w:adjustRightInd w:val="0"/>
        <w:spacing w:line="520" w:lineRule="exact"/>
        <w:rPr>
          <w:b/>
          <w:kern w:val="0"/>
          <w:sz w:val="24"/>
        </w:rPr>
      </w:pPr>
    </w:p>
    <w:p w:rsidR="00495447" w:rsidRDefault="00495447" w:rsidP="00AE5959">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编</w:t>
      </w:r>
      <w:r>
        <w:rPr>
          <w:rFonts w:eastAsia="方正楷体简体"/>
          <w:b/>
          <w:sz w:val="34"/>
          <w:szCs w:val="34"/>
        </w:rPr>
        <w:t xml:space="preserve"> </w:t>
      </w:r>
      <w:r>
        <w:rPr>
          <w:rFonts w:eastAsia="方正楷体简体"/>
          <w:b/>
          <w:sz w:val="34"/>
          <w:szCs w:val="34"/>
        </w:rPr>
        <w:t>号：</w:t>
      </w:r>
    </w:p>
    <w:p w:rsidR="00495447" w:rsidRDefault="00495447" w:rsidP="00AE5959">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名</w:t>
      </w:r>
      <w:r>
        <w:rPr>
          <w:rFonts w:eastAsia="方正楷体简体"/>
          <w:b/>
          <w:sz w:val="34"/>
          <w:szCs w:val="34"/>
        </w:rPr>
        <w:t xml:space="preserve"> </w:t>
      </w:r>
      <w:r>
        <w:rPr>
          <w:rFonts w:eastAsia="方正楷体简体"/>
          <w:b/>
          <w:sz w:val="34"/>
          <w:szCs w:val="34"/>
        </w:rPr>
        <w:t>称：</w:t>
      </w:r>
    </w:p>
    <w:p w:rsidR="00495447" w:rsidRDefault="00495447" w:rsidP="00AE5959">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495447" w:rsidRDefault="00495447" w:rsidP="00AE5959">
      <w:pPr>
        <w:spacing w:beforeLines="30" w:before="93" w:afterLines="70" w:after="218" w:line="540" w:lineRule="exact"/>
        <w:ind w:leftChars="300" w:left="630"/>
        <w:rPr>
          <w:rFonts w:eastAsia="方正楷体简体"/>
          <w:b/>
          <w:sz w:val="34"/>
          <w:szCs w:val="34"/>
        </w:rPr>
      </w:pPr>
      <w:r>
        <w:rPr>
          <w:rFonts w:eastAsia="方正楷体简体"/>
          <w:b/>
          <w:sz w:val="34"/>
          <w:szCs w:val="34"/>
        </w:rPr>
        <w:t>供应商名称：</w:t>
      </w:r>
    </w:p>
    <w:p w:rsidR="00495447" w:rsidRDefault="00495447" w:rsidP="00AE5959">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495447" w:rsidRDefault="00495447" w:rsidP="00AE5959">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磋商代表人姓名：</w:t>
      </w:r>
    </w:p>
    <w:p w:rsidR="00495447" w:rsidRDefault="00495447" w:rsidP="00AE5959">
      <w:pPr>
        <w:spacing w:beforeLines="30" w:before="93" w:afterLines="70" w:after="218" w:line="540" w:lineRule="exact"/>
        <w:ind w:leftChars="300" w:left="630"/>
        <w:rPr>
          <w:rFonts w:eastAsia="方正楷体简体"/>
          <w:b/>
          <w:sz w:val="34"/>
          <w:szCs w:val="34"/>
        </w:rPr>
      </w:pPr>
    </w:p>
    <w:p w:rsidR="00495447" w:rsidRDefault="00495447" w:rsidP="00AE5959">
      <w:pPr>
        <w:spacing w:beforeLines="30" w:before="93" w:afterLines="70" w:after="218" w:line="540" w:lineRule="exact"/>
        <w:ind w:leftChars="300" w:left="630"/>
        <w:rPr>
          <w:rFonts w:eastAsia="方正楷体简体"/>
          <w:b/>
          <w:sz w:val="34"/>
          <w:szCs w:val="34"/>
        </w:rPr>
      </w:pPr>
    </w:p>
    <w:p w:rsidR="00495447" w:rsidRDefault="00495447" w:rsidP="00AE5959">
      <w:pPr>
        <w:spacing w:beforeLines="30" w:before="93" w:afterLines="70" w:after="218" w:line="540" w:lineRule="exact"/>
        <w:ind w:leftChars="300" w:left="630"/>
        <w:rPr>
          <w:rFonts w:eastAsia="方正楷体简体"/>
          <w:b/>
          <w:sz w:val="34"/>
          <w:szCs w:val="34"/>
        </w:rPr>
      </w:pPr>
    </w:p>
    <w:p w:rsidR="00495447" w:rsidRDefault="00495447" w:rsidP="00AE5959">
      <w:pPr>
        <w:spacing w:beforeLines="30" w:before="93" w:afterLines="70" w:after="218" w:line="540" w:lineRule="exact"/>
        <w:ind w:leftChars="300" w:left="630"/>
        <w:rPr>
          <w:rFonts w:eastAsia="方正楷体简体"/>
          <w:b/>
          <w:sz w:val="34"/>
          <w:szCs w:val="34"/>
        </w:rPr>
      </w:pPr>
    </w:p>
    <w:p w:rsidR="00495447" w:rsidRDefault="00495447" w:rsidP="00AE5959">
      <w:pPr>
        <w:spacing w:beforeLines="30" w:before="93" w:afterLines="70" w:after="218" w:line="540" w:lineRule="exact"/>
        <w:ind w:leftChars="300" w:left="630"/>
        <w:rPr>
          <w:rFonts w:eastAsia="方正楷体简体"/>
          <w:b/>
          <w:sz w:val="34"/>
          <w:szCs w:val="34"/>
        </w:rPr>
      </w:pPr>
      <w:r>
        <w:rPr>
          <w:rFonts w:eastAsia="方正楷体简体"/>
          <w:b/>
          <w:sz w:val="34"/>
          <w:szCs w:val="34"/>
        </w:rPr>
        <w:t>递交日期：</w:t>
      </w:r>
    </w:p>
    <w:p w:rsidR="00495447" w:rsidRDefault="00495447" w:rsidP="00495447">
      <w:pPr>
        <w:tabs>
          <w:tab w:val="left" w:pos="360"/>
        </w:tabs>
        <w:spacing w:line="560" w:lineRule="exact"/>
        <w:jc w:val="center"/>
        <w:rPr>
          <w:b/>
          <w:sz w:val="24"/>
        </w:rPr>
      </w:pPr>
      <w:r>
        <w:rPr>
          <w:sz w:val="24"/>
        </w:rPr>
        <w:br w:type="page"/>
      </w:r>
      <w:r>
        <w:rPr>
          <w:b/>
          <w:sz w:val="24"/>
        </w:rPr>
        <w:lastRenderedPageBreak/>
        <w:t>报价书</w:t>
      </w:r>
    </w:p>
    <w:p w:rsidR="00495447" w:rsidRDefault="00495447" w:rsidP="00495447">
      <w:pPr>
        <w:tabs>
          <w:tab w:val="left" w:pos="360"/>
        </w:tabs>
        <w:spacing w:line="560" w:lineRule="exact"/>
        <w:jc w:val="center"/>
        <w:rPr>
          <w:b/>
          <w:sz w:val="24"/>
        </w:rPr>
      </w:pPr>
    </w:p>
    <w:p w:rsidR="00495447" w:rsidRDefault="00495447" w:rsidP="00495447">
      <w:pPr>
        <w:spacing w:line="460" w:lineRule="exact"/>
        <w:rPr>
          <w:sz w:val="24"/>
        </w:rPr>
      </w:pPr>
      <w:r>
        <w:rPr>
          <w:sz w:val="24"/>
        </w:rPr>
        <w:t>致：天津市滨海新区政府采购中心</w:t>
      </w:r>
    </w:p>
    <w:p w:rsidR="00495447" w:rsidRDefault="00495447" w:rsidP="00495447">
      <w:pPr>
        <w:tabs>
          <w:tab w:val="left" w:pos="540"/>
          <w:tab w:val="left" w:pos="720"/>
        </w:tabs>
        <w:spacing w:line="460" w:lineRule="exact"/>
        <w:ind w:firstLineChars="200" w:firstLine="48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职务）经正式授权并代表投标人</w:t>
      </w:r>
      <w:r>
        <w:rPr>
          <w:sz w:val="24"/>
          <w:u w:val="single"/>
        </w:rPr>
        <w:t xml:space="preserve">                  </w:t>
      </w:r>
      <w:r>
        <w:rPr>
          <w:sz w:val="24"/>
        </w:rPr>
        <w:t>（投标人名称、地址）提交</w:t>
      </w:r>
      <w:r>
        <w:rPr>
          <w:rFonts w:hint="eastAsia"/>
          <w:sz w:val="24"/>
        </w:rPr>
        <w:t>网上应答及上传加盖电子签章的响应文件</w:t>
      </w:r>
      <w:r>
        <w:rPr>
          <w:sz w:val="24"/>
        </w:rPr>
        <w:t>。</w:t>
      </w:r>
    </w:p>
    <w:p w:rsidR="00495447" w:rsidRDefault="00495447" w:rsidP="00495447">
      <w:pPr>
        <w:spacing w:line="460" w:lineRule="exact"/>
        <w:ind w:left="495"/>
        <w:rPr>
          <w:sz w:val="24"/>
        </w:rPr>
      </w:pPr>
      <w:r>
        <w:rPr>
          <w:sz w:val="24"/>
        </w:rPr>
        <w:t xml:space="preserve">1. </w:t>
      </w:r>
      <w:r>
        <w:rPr>
          <w:sz w:val="24"/>
        </w:rPr>
        <w:t>报价一览表</w:t>
      </w:r>
    </w:p>
    <w:p w:rsidR="00495447" w:rsidRDefault="00495447" w:rsidP="00495447">
      <w:pPr>
        <w:spacing w:line="460" w:lineRule="exact"/>
        <w:ind w:firstLine="480"/>
        <w:rPr>
          <w:sz w:val="24"/>
        </w:rPr>
      </w:pPr>
      <w:r>
        <w:rPr>
          <w:sz w:val="24"/>
        </w:rPr>
        <w:t xml:space="preserve">2. </w:t>
      </w:r>
      <w:r>
        <w:rPr>
          <w:sz w:val="24"/>
        </w:rPr>
        <w:t>报价分项一览表</w:t>
      </w:r>
    </w:p>
    <w:p w:rsidR="00495447" w:rsidRDefault="00495447" w:rsidP="00495447">
      <w:pPr>
        <w:spacing w:line="460" w:lineRule="exact"/>
        <w:rPr>
          <w:sz w:val="24"/>
        </w:rPr>
      </w:pPr>
      <w:r>
        <w:rPr>
          <w:sz w:val="24"/>
        </w:rPr>
        <w:t>据此函，签字代表宣布同意如下：</w:t>
      </w:r>
    </w:p>
    <w:p w:rsidR="00495447" w:rsidRDefault="00495447" w:rsidP="00495447">
      <w:pPr>
        <w:spacing w:line="460" w:lineRule="exact"/>
        <w:ind w:left="480"/>
        <w:jc w:val="left"/>
        <w:rPr>
          <w:sz w:val="24"/>
        </w:rPr>
      </w:pPr>
      <w:r>
        <w:rPr>
          <w:sz w:val="24"/>
        </w:rPr>
        <w:t xml:space="preserve">1. </w:t>
      </w:r>
      <w:r>
        <w:rPr>
          <w:sz w:val="24"/>
        </w:rPr>
        <w:t>所附</w:t>
      </w:r>
      <w:r>
        <w:rPr>
          <w:rFonts w:hint="eastAsia"/>
          <w:sz w:val="24"/>
        </w:rPr>
        <w:t>磋商</w:t>
      </w:r>
      <w:r>
        <w:rPr>
          <w:sz w:val="24"/>
        </w:rPr>
        <w:t>报价表中规定的应提供和交付的货物</w:t>
      </w:r>
      <w:r>
        <w:rPr>
          <w:rFonts w:hint="eastAsia"/>
          <w:sz w:val="24"/>
        </w:rPr>
        <w:t>磋商</w:t>
      </w:r>
      <w:r>
        <w:rPr>
          <w:sz w:val="24"/>
        </w:rPr>
        <w:t>总价分别为</w:t>
      </w:r>
    </w:p>
    <w:p w:rsidR="00495447" w:rsidRDefault="00495447" w:rsidP="00495447">
      <w:pPr>
        <w:spacing w:line="460" w:lineRule="exact"/>
        <w:ind w:left="480"/>
        <w:jc w:val="left"/>
        <w:rPr>
          <w:sz w:val="24"/>
        </w:rPr>
      </w:pPr>
      <w:r>
        <w:rPr>
          <w:sz w:val="24"/>
        </w:rPr>
        <w:t>第一包：</w:t>
      </w:r>
    </w:p>
    <w:p w:rsidR="00495447" w:rsidRDefault="00495447" w:rsidP="00495447">
      <w:pPr>
        <w:spacing w:line="460" w:lineRule="exact"/>
        <w:ind w:left="480"/>
        <w:jc w:val="left"/>
        <w:rPr>
          <w:sz w:val="24"/>
        </w:rPr>
      </w:pPr>
      <w:r>
        <w:rPr>
          <w:sz w:val="24"/>
        </w:rPr>
        <w:t xml:space="preserve">  </w:t>
      </w:r>
      <w:r>
        <w:rPr>
          <w:sz w:val="24"/>
        </w:rPr>
        <w:t>报价</w:t>
      </w:r>
      <w:r>
        <w:rPr>
          <w:sz w:val="24"/>
          <w:u w:val="single"/>
        </w:rPr>
        <w:t xml:space="preserve">         </w:t>
      </w:r>
      <w:r>
        <w:rPr>
          <w:sz w:val="24"/>
        </w:rPr>
        <w:t>元（注明币种）</w:t>
      </w:r>
    </w:p>
    <w:p w:rsidR="00495447" w:rsidRDefault="00495447" w:rsidP="00495447">
      <w:pPr>
        <w:spacing w:line="460" w:lineRule="exact"/>
        <w:ind w:left="472" w:firstLine="237"/>
        <w:jc w:val="left"/>
        <w:rPr>
          <w:sz w:val="24"/>
        </w:rPr>
      </w:pPr>
      <w:r>
        <w:rPr>
          <w:sz w:val="24"/>
        </w:rPr>
        <w:t>大写</w:t>
      </w:r>
      <w:r>
        <w:rPr>
          <w:sz w:val="24"/>
          <w:u w:val="single"/>
        </w:rPr>
        <w:t xml:space="preserve">                    </w:t>
      </w:r>
      <w:r>
        <w:rPr>
          <w:sz w:val="24"/>
        </w:rPr>
        <w:t>（文字表述）。</w:t>
      </w:r>
    </w:p>
    <w:p w:rsidR="00495447" w:rsidRDefault="00495447" w:rsidP="00495447">
      <w:pPr>
        <w:spacing w:line="460" w:lineRule="exact"/>
        <w:ind w:firstLine="471"/>
        <w:rPr>
          <w:sz w:val="24"/>
        </w:rPr>
      </w:pPr>
      <w:r>
        <w:rPr>
          <w:sz w:val="24"/>
        </w:rPr>
        <w:t xml:space="preserve">2. </w:t>
      </w:r>
      <w:r>
        <w:rPr>
          <w:sz w:val="24"/>
        </w:rPr>
        <w:t>投标人已经对全部价格进行了认真核对，保证本报价真实、准确无误，并承担</w:t>
      </w:r>
      <w:proofErr w:type="gramStart"/>
      <w:r>
        <w:rPr>
          <w:sz w:val="24"/>
        </w:rPr>
        <w:t>本价格</w:t>
      </w:r>
      <w:proofErr w:type="gramEnd"/>
      <w:r>
        <w:rPr>
          <w:sz w:val="24"/>
        </w:rPr>
        <w:t>所对应本项目的一切责任和义务。</w:t>
      </w:r>
    </w:p>
    <w:p w:rsidR="00495447" w:rsidRDefault="00495447" w:rsidP="00495447">
      <w:pPr>
        <w:spacing w:line="460" w:lineRule="exact"/>
        <w:ind w:firstLine="471"/>
        <w:rPr>
          <w:sz w:val="24"/>
        </w:rPr>
      </w:pPr>
      <w:r>
        <w:rPr>
          <w:sz w:val="24"/>
        </w:rPr>
        <w:t xml:space="preserve">3. </w:t>
      </w:r>
      <w:r>
        <w:rPr>
          <w:rFonts w:hint="eastAsia"/>
          <w:sz w:val="24"/>
        </w:rPr>
        <w:t>第一、二</w:t>
      </w:r>
      <w:r>
        <w:rPr>
          <w:sz w:val="24"/>
        </w:rPr>
        <w:t>阶段响应文件一一对应、不可分割，共同构成我方对本项目的所有承诺。</w:t>
      </w:r>
    </w:p>
    <w:p w:rsidR="00495447" w:rsidRDefault="00495447" w:rsidP="00495447">
      <w:pPr>
        <w:spacing w:line="460" w:lineRule="exact"/>
        <w:ind w:firstLine="471"/>
        <w:rPr>
          <w:sz w:val="24"/>
        </w:rPr>
      </w:pPr>
    </w:p>
    <w:p w:rsidR="00495447" w:rsidRDefault="00495447" w:rsidP="00495447">
      <w:pPr>
        <w:spacing w:line="360" w:lineRule="auto"/>
        <w:ind w:firstLineChars="1700" w:firstLine="4080"/>
        <w:rPr>
          <w:sz w:val="24"/>
        </w:rPr>
      </w:pPr>
      <w:r>
        <w:rPr>
          <w:sz w:val="24"/>
        </w:rPr>
        <w:t>投标人名称：</w:t>
      </w:r>
    </w:p>
    <w:p w:rsidR="00495447" w:rsidRDefault="00495447" w:rsidP="00495447">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95447" w:rsidRDefault="00495447" w:rsidP="00495447">
      <w:pPr>
        <w:spacing w:line="460" w:lineRule="exact"/>
        <w:ind w:firstLine="471"/>
        <w:rPr>
          <w:sz w:val="24"/>
        </w:rPr>
      </w:pPr>
    </w:p>
    <w:p w:rsidR="00495447" w:rsidRDefault="00495447" w:rsidP="00495447">
      <w:pPr>
        <w:spacing w:line="460" w:lineRule="exact"/>
        <w:ind w:left="192"/>
        <w:jc w:val="left"/>
        <w:rPr>
          <w:b/>
          <w:sz w:val="24"/>
        </w:rPr>
      </w:pPr>
      <w:r>
        <w:rPr>
          <w:b/>
          <w:sz w:val="24"/>
        </w:rPr>
        <w:br w:type="page"/>
      </w:r>
      <w:r>
        <w:rPr>
          <w:b/>
          <w:sz w:val="24"/>
        </w:rPr>
        <w:lastRenderedPageBreak/>
        <w:t>附件</w:t>
      </w:r>
      <w:r>
        <w:rPr>
          <w:b/>
          <w:sz w:val="24"/>
        </w:rPr>
        <w:t>1</w:t>
      </w:r>
    </w:p>
    <w:p w:rsidR="00495447" w:rsidRDefault="00495447" w:rsidP="00495447">
      <w:pPr>
        <w:tabs>
          <w:tab w:val="left" w:pos="3780"/>
          <w:tab w:val="left" w:pos="3960"/>
        </w:tabs>
        <w:spacing w:line="460" w:lineRule="exact"/>
        <w:jc w:val="center"/>
        <w:rPr>
          <w:b/>
          <w:sz w:val="24"/>
        </w:rPr>
      </w:pPr>
      <w:r>
        <w:rPr>
          <w:b/>
          <w:sz w:val="24"/>
        </w:rPr>
        <w:t>报价分项一览表</w:t>
      </w:r>
    </w:p>
    <w:p w:rsidR="00495447" w:rsidRDefault="00495447" w:rsidP="00495447">
      <w:pPr>
        <w:spacing w:line="460" w:lineRule="exact"/>
        <w:ind w:left="192"/>
        <w:rPr>
          <w:sz w:val="24"/>
        </w:rPr>
      </w:pPr>
      <w:r>
        <w:rPr>
          <w:sz w:val="24"/>
        </w:rPr>
        <w:t>项目名称：</w:t>
      </w:r>
      <w:r>
        <w:rPr>
          <w:sz w:val="24"/>
          <w:u w:val="single"/>
        </w:rPr>
        <w:t xml:space="preserve">                    </w:t>
      </w:r>
    </w:p>
    <w:p w:rsidR="00495447" w:rsidRDefault="00495447" w:rsidP="00495447">
      <w:pPr>
        <w:spacing w:line="460" w:lineRule="exact"/>
        <w:ind w:left="192"/>
        <w:rPr>
          <w:sz w:val="24"/>
        </w:rPr>
      </w:pPr>
      <w:r>
        <w:rPr>
          <w:sz w:val="24"/>
        </w:rPr>
        <w:t>项目编号：</w:t>
      </w:r>
      <w:r>
        <w:rPr>
          <w:sz w:val="24"/>
          <w:u w:val="single"/>
        </w:rPr>
        <w:t xml:space="preserve">                    </w:t>
      </w:r>
    </w:p>
    <w:p w:rsidR="00495447" w:rsidRDefault="00495447" w:rsidP="00495447">
      <w:pPr>
        <w:spacing w:line="460" w:lineRule="exact"/>
        <w:ind w:left="192"/>
        <w:rPr>
          <w:sz w:val="24"/>
        </w:rPr>
      </w:pPr>
      <w:r>
        <w:rPr>
          <w:sz w:val="24"/>
        </w:rPr>
        <w:t>包</w:t>
      </w:r>
      <w:r>
        <w:rPr>
          <w:sz w:val="24"/>
        </w:rPr>
        <w:t xml:space="preserve">    </w:t>
      </w:r>
      <w:r>
        <w:rPr>
          <w:sz w:val="24"/>
        </w:rPr>
        <w:t>号：</w:t>
      </w:r>
      <w:r>
        <w:rPr>
          <w:sz w:val="24"/>
          <w:u w:val="single"/>
        </w:rPr>
        <w:t xml:space="preserve">                    </w:t>
      </w:r>
    </w:p>
    <w:p w:rsidR="00495447" w:rsidRDefault="00495447" w:rsidP="00495447">
      <w:pPr>
        <w:spacing w:line="460" w:lineRule="exact"/>
        <w:ind w:firstLineChars="2900" w:firstLine="6960"/>
        <w:rPr>
          <w:sz w:val="24"/>
        </w:rPr>
      </w:pPr>
      <w:r>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3"/>
        <w:gridCol w:w="3548"/>
      </w:tblGrid>
      <w:tr w:rsidR="00A1485B" w:rsidRPr="00AA49C4" w:rsidTr="006622C6">
        <w:trPr>
          <w:cantSplit/>
          <w:jc w:val="center"/>
        </w:trPr>
        <w:tc>
          <w:tcPr>
            <w:tcW w:w="661" w:type="pc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szCs w:val="21"/>
              </w:rPr>
              <w:t>序号</w:t>
            </w:r>
          </w:p>
        </w:tc>
        <w:tc>
          <w:tcPr>
            <w:tcW w:w="2121" w:type="pc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szCs w:val="21"/>
              </w:rPr>
              <w:t>价格分项组成</w:t>
            </w:r>
          </w:p>
        </w:tc>
        <w:tc>
          <w:tcPr>
            <w:tcW w:w="2218" w:type="pc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szCs w:val="21"/>
              </w:rPr>
              <w:t>报价</w:t>
            </w:r>
          </w:p>
        </w:tc>
      </w:tr>
      <w:tr w:rsidR="00A1485B" w:rsidRPr="00AA49C4" w:rsidTr="006622C6">
        <w:trPr>
          <w:cantSplit/>
          <w:jc w:val="center"/>
        </w:trPr>
        <w:tc>
          <w:tcPr>
            <w:tcW w:w="661" w:type="pct"/>
            <w:vMerge w:val="restar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szCs w:val="21"/>
              </w:rPr>
              <w:t>1</w:t>
            </w:r>
          </w:p>
        </w:tc>
        <w:tc>
          <w:tcPr>
            <w:tcW w:w="2121" w:type="pct"/>
            <w:vMerge w:val="restar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szCs w:val="21"/>
              </w:rPr>
              <w:t>人员费用</w:t>
            </w:r>
          </w:p>
        </w:tc>
        <w:tc>
          <w:tcPr>
            <w:tcW w:w="2218" w:type="pct"/>
            <w:vAlign w:val="center"/>
          </w:tcPr>
          <w:p w:rsidR="00A1485B" w:rsidRPr="00AA49C4" w:rsidRDefault="00A1485B" w:rsidP="006622C6">
            <w:pPr>
              <w:jc w:val="left"/>
              <w:rPr>
                <w:rFonts w:asciiTheme="minorEastAsia" w:eastAsiaTheme="minorEastAsia" w:hAnsiTheme="minorEastAsia"/>
                <w:szCs w:val="21"/>
              </w:rPr>
            </w:pPr>
            <w:r w:rsidRPr="00AA49C4">
              <w:rPr>
                <w:rFonts w:asciiTheme="minorEastAsia" w:eastAsiaTheme="minorEastAsia" w:hAnsiTheme="minorEastAsia"/>
                <w:szCs w:val="21"/>
              </w:rPr>
              <w:t>人员工资：</w:t>
            </w:r>
          </w:p>
        </w:tc>
      </w:tr>
      <w:tr w:rsidR="00A1485B" w:rsidRPr="00AA49C4" w:rsidTr="006622C6">
        <w:trPr>
          <w:cantSplit/>
          <w:jc w:val="center"/>
        </w:trPr>
        <w:tc>
          <w:tcPr>
            <w:tcW w:w="661" w:type="pct"/>
            <w:vMerge/>
            <w:vAlign w:val="center"/>
          </w:tcPr>
          <w:p w:rsidR="00A1485B" w:rsidRPr="00AA49C4" w:rsidRDefault="00A1485B" w:rsidP="006622C6">
            <w:pPr>
              <w:jc w:val="center"/>
              <w:rPr>
                <w:rFonts w:asciiTheme="minorEastAsia" w:eastAsiaTheme="minorEastAsia" w:hAnsiTheme="minorEastAsia"/>
                <w:szCs w:val="21"/>
              </w:rPr>
            </w:pPr>
          </w:p>
        </w:tc>
        <w:tc>
          <w:tcPr>
            <w:tcW w:w="2121" w:type="pct"/>
            <w:vMerge/>
            <w:vAlign w:val="center"/>
          </w:tcPr>
          <w:p w:rsidR="00A1485B" w:rsidRPr="00AA49C4" w:rsidRDefault="00A1485B" w:rsidP="006622C6">
            <w:pPr>
              <w:jc w:val="center"/>
              <w:rPr>
                <w:rFonts w:asciiTheme="minorEastAsia" w:eastAsiaTheme="minorEastAsia" w:hAnsiTheme="minorEastAsia"/>
                <w:szCs w:val="21"/>
              </w:rPr>
            </w:pPr>
          </w:p>
        </w:tc>
        <w:tc>
          <w:tcPr>
            <w:tcW w:w="2218" w:type="pct"/>
            <w:vAlign w:val="center"/>
          </w:tcPr>
          <w:p w:rsidR="00A1485B" w:rsidRPr="00AA49C4" w:rsidRDefault="00A1485B" w:rsidP="006622C6">
            <w:pPr>
              <w:jc w:val="left"/>
              <w:rPr>
                <w:rFonts w:asciiTheme="minorEastAsia" w:eastAsiaTheme="minorEastAsia" w:hAnsiTheme="minorEastAsia"/>
                <w:szCs w:val="21"/>
              </w:rPr>
            </w:pPr>
            <w:r w:rsidRPr="00AA49C4">
              <w:rPr>
                <w:rFonts w:asciiTheme="minorEastAsia" w:eastAsiaTheme="minorEastAsia" w:hAnsiTheme="minorEastAsia" w:hint="eastAsia"/>
                <w:szCs w:val="21"/>
              </w:rPr>
              <w:t>社会保险：</w:t>
            </w:r>
          </w:p>
        </w:tc>
      </w:tr>
      <w:tr w:rsidR="00A1485B" w:rsidRPr="00AA49C4" w:rsidTr="006622C6">
        <w:trPr>
          <w:cantSplit/>
          <w:jc w:val="center"/>
        </w:trPr>
        <w:tc>
          <w:tcPr>
            <w:tcW w:w="661" w:type="pct"/>
            <w:vMerge/>
            <w:vAlign w:val="center"/>
          </w:tcPr>
          <w:p w:rsidR="00A1485B" w:rsidRPr="00AA49C4" w:rsidRDefault="00A1485B" w:rsidP="006622C6">
            <w:pPr>
              <w:jc w:val="center"/>
              <w:rPr>
                <w:rFonts w:asciiTheme="minorEastAsia" w:eastAsiaTheme="minorEastAsia" w:hAnsiTheme="minorEastAsia"/>
                <w:szCs w:val="21"/>
              </w:rPr>
            </w:pPr>
          </w:p>
        </w:tc>
        <w:tc>
          <w:tcPr>
            <w:tcW w:w="2121" w:type="pct"/>
            <w:vMerge/>
            <w:vAlign w:val="center"/>
          </w:tcPr>
          <w:p w:rsidR="00A1485B" w:rsidRPr="00AA49C4" w:rsidRDefault="00A1485B" w:rsidP="006622C6">
            <w:pPr>
              <w:jc w:val="center"/>
              <w:rPr>
                <w:rFonts w:asciiTheme="minorEastAsia" w:eastAsiaTheme="minorEastAsia" w:hAnsiTheme="minorEastAsia"/>
                <w:szCs w:val="21"/>
              </w:rPr>
            </w:pPr>
          </w:p>
        </w:tc>
        <w:tc>
          <w:tcPr>
            <w:tcW w:w="2218" w:type="pct"/>
            <w:vAlign w:val="center"/>
          </w:tcPr>
          <w:p w:rsidR="00A1485B" w:rsidRPr="00AA49C4" w:rsidRDefault="00A1485B" w:rsidP="006622C6">
            <w:pPr>
              <w:jc w:val="left"/>
              <w:rPr>
                <w:rFonts w:asciiTheme="minorEastAsia" w:eastAsiaTheme="minorEastAsia" w:hAnsiTheme="minorEastAsia"/>
                <w:szCs w:val="21"/>
              </w:rPr>
            </w:pPr>
            <w:r w:rsidRPr="00AA49C4">
              <w:rPr>
                <w:rFonts w:asciiTheme="minorEastAsia" w:eastAsiaTheme="minorEastAsia" w:hAnsiTheme="minorEastAsia" w:hint="eastAsia"/>
                <w:szCs w:val="21"/>
              </w:rPr>
              <w:t>住房公积金：</w:t>
            </w:r>
          </w:p>
        </w:tc>
      </w:tr>
      <w:tr w:rsidR="00A1485B" w:rsidRPr="00AA49C4" w:rsidTr="006622C6">
        <w:trPr>
          <w:cantSplit/>
          <w:jc w:val="center"/>
        </w:trPr>
        <w:tc>
          <w:tcPr>
            <w:tcW w:w="661" w:type="pct"/>
            <w:vMerge/>
            <w:vAlign w:val="center"/>
          </w:tcPr>
          <w:p w:rsidR="00A1485B" w:rsidRPr="00AA49C4" w:rsidRDefault="00A1485B" w:rsidP="006622C6">
            <w:pPr>
              <w:jc w:val="center"/>
              <w:rPr>
                <w:rFonts w:asciiTheme="minorEastAsia" w:eastAsiaTheme="minorEastAsia" w:hAnsiTheme="minorEastAsia"/>
                <w:szCs w:val="21"/>
              </w:rPr>
            </w:pPr>
          </w:p>
        </w:tc>
        <w:tc>
          <w:tcPr>
            <w:tcW w:w="2121" w:type="pct"/>
            <w:vMerge/>
            <w:vAlign w:val="center"/>
          </w:tcPr>
          <w:p w:rsidR="00A1485B" w:rsidRPr="00AA49C4" w:rsidRDefault="00A1485B" w:rsidP="006622C6">
            <w:pPr>
              <w:jc w:val="center"/>
              <w:rPr>
                <w:rFonts w:asciiTheme="minorEastAsia" w:eastAsiaTheme="minorEastAsia" w:hAnsiTheme="minorEastAsia"/>
                <w:szCs w:val="21"/>
              </w:rPr>
            </w:pPr>
          </w:p>
        </w:tc>
        <w:tc>
          <w:tcPr>
            <w:tcW w:w="2218" w:type="pct"/>
            <w:vAlign w:val="center"/>
          </w:tcPr>
          <w:p w:rsidR="00A1485B" w:rsidRPr="00AA49C4" w:rsidRDefault="00A1485B" w:rsidP="006622C6">
            <w:pPr>
              <w:jc w:val="left"/>
              <w:rPr>
                <w:rFonts w:asciiTheme="minorEastAsia" w:eastAsiaTheme="minorEastAsia" w:hAnsiTheme="minorEastAsia"/>
                <w:szCs w:val="21"/>
              </w:rPr>
            </w:pPr>
            <w:r w:rsidRPr="00AA49C4">
              <w:rPr>
                <w:rFonts w:asciiTheme="minorEastAsia" w:eastAsiaTheme="minorEastAsia" w:hAnsiTheme="minorEastAsia"/>
                <w:szCs w:val="21"/>
              </w:rPr>
              <w:t>福利</w:t>
            </w:r>
            <w:r w:rsidRPr="00AA49C4">
              <w:rPr>
                <w:rFonts w:asciiTheme="minorEastAsia" w:eastAsiaTheme="minorEastAsia" w:hAnsiTheme="minorEastAsia" w:hint="eastAsia"/>
                <w:szCs w:val="21"/>
              </w:rPr>
              <w:t>费</w:t>
            </w:r>
            <w:r w:rsidRPr="00AA49C4">
              <w:rPr>
                <w:rFonts w:asciiTheme="minorEastAsia" w:eastAsiaTheme="minorEastAsia" w:hAnsiTheme="minorEastAsia"/>
                <w:szCs w:val="21"/>
              </w:rPr>
              <w:t>：</w:t>
            </w:r>
          </w:p>
        </w:tc>
      </w:tr>
      <w:tr w:rsidR="00A1485B" w:rsidRPr="00AA49C4" w:rsidTr="006622C6">
        <w:trPr>
          <w:cantSplit/>
          <w:jc w:val="center"/>
        </w:trPr>
        <w:tc>
          <w:tcPr>
            <w:tcW w:w="661" w:type="pct"/>
            <w:vMerge/>
            <w:vAlign w:val="center"/>
          </w:tcPr>
          <w:p w:rsidR="00A1485B" w:rsidRPr="00AA49C4" w:rsidRDefault="00A1485B" w:rsidP="006622C6">
            <w:pPr>
              <w:jc w:val="center"/>
              <w:rPr>
                <w:rFonts w:asciiTheme="minorEastAsia" w:eastAsiaTheme="minorEastAsia" w:hAnsiTheme="minorEastAsia"/>
                <w:szCs w:val="21"/>
              </w:rPr>
            </w:pPr>
          </w:p>
        </w:tc>
        <w:tc>
          <w:tcPr>
            <w:tcW w:w="2121" w:type="pct"/>
            <w:vMerge/>
            <w:vAlign w:val="center"/>
          </w:tcPr>
          <w:p w:rsidR="00A1485B" w:rsidRPr="00AA49C4" w:rsidRDefault="00A1485B" w:rsidP="006622C6">
            <w:pPr>
              <w:jc w:val="center"/>
              <w:rPr>
                <w:rFonts w:asciiTheme="minorEastAsia" w:eastAsiaTheme="minorEastAsia" w:hAnsiTheme="minorEastAsia"/>
                <w:szCs w:val="21"/>
              </w:rPr>
            </w:pPr>
          </w:p>
        </w:tc>
        <w:tc>
          <w:tcPr>
            <w:tcW w:w="2218" w:type="pct"/>
            <w:vAlign w:val="center"/>
          </w:tcPr>
          <w:p w:rsidR="00A1485B" w:rsidRPr="00AA49C4" w:rsidRDefault="00A1485B" w:rsidP="006622C6">
            <w:pPr>
              <w:jc w:val="left"/>
              <w:rPr>
                <w:rFonts w:asciiTheme="minorEastAsia" w:eastAsiaTheme="minorEastAsia" w:hAnsiTheme="minorEastAsia"/>
                <w:szCs w:val="21"/>
              </w:rPr>
            </w:pPr>
            <w:r w:rsidRPr="00AA49C4">
              <w:rPr>
                <w:rFonts w:asciiTheme="minorEastAsia" w:eastAsiaTheme="minorEastAsia" w:hAnsiTheme="minorEastAsia" w:hint="eastAsia"/>
                <w:szCs w:val="21"/>
              </w:rPr>
              <w:t>加班费</w:t>
            </w:r>
            <w:r w:rsidRPr="00AA49C4">
              <w:rPr>
                <w:rFonts w:asciiTheme="minorEastAsia" w:eastAsiaTheme="minorEastAsia" w:hAnsiTheme="minorEastAsia"/>
                <w:szCs w:val="21"/>
              </w:rPr>
              <w:t>：</w:t>
            </w:r>
          </w:p>
        </w:tc>
      </w:tr>
      <w:tr w:rsidR="00A1485B" w:rsidRPr="00AA49C4" w:rsidTr="006622C6">
        <w:trPr>
          <w:cantSplit/>
          <w:jc w:val="center"/>
        </w:trPr>
        <w:tc>
          <w:tcPr>
            <w:tcW w:w="661" w:type="pct"/>
            <w:vMerge/>
            <w:vAlign w:val="center"/>
          </w:tcPr>
          <w:p w:rsidR="00A1485B" w:rsidRPr="00AA49C4" w:rsidRDefault="00A1485B" w:rsidP="006622C6">
            <w:pPr>
              <w:jc w:val="center"/>
              <w:rPr>
                <w:rFonts w:asciiTheme="minorEastAsia" w:eastAsiaTheme="minorEastAsia" w:hAnsiTheme="minorEastAsia"/>
                <w:szCs w:val="21"/>
              </w:rPr>
            </w:pPr>
          </w:p>
        </w:tc>
        <w:tc>
          <w:tcPr>
            <w:tcW w:w="2121" w:type="pct"/>
            <w:vMerge/>
            <w:vAlign w:val="center"/>
          </w:tcPr>
          <w:p w:rsidR="00A1485B" w:rsidRPr="00AA49C4" w:rsidRDefault="00A1485B" w:rsidP="006622C6">
            <w:pPr>
              <w:jc w:val="center"/>
              <w:rPr>
                <w:rFonts w:asciiTheme="minorEastAsia" w:eastAsiaTheme="minorEastAsia" w:hAnsiTheme="minorEastAsia"/>
                <w:szCs w:val="21"/>
              </w:rPr>
            </w:pPr>
          </w:p>
        </w:tc>
        <w:tc>
          <w:tcPr>
            <w:tcW w:w="2218" w:type="pct"/>
            <w:vAlign w:val="center"/>
          </w:tcPr>
          <w:p w:rsidR="00A1485B" w:rsidRPr="00AA49C4" w:rsidRDefault="00A1485B" w:rsidP="006622C6">
            <w:pPr>
              <w:jc w:val="left"/>
              <w:rPr>
                <w:rFonts w:asciiTheme="minorEastAsia" w:eastAsiaTheme="minorEastAsia" w:hAnsiTheme="minorEastAsia"/>
                <w:szCs w:val="21"/>
              </w:rPr>
            </w:pPr>
            <w:r w:rsidRPr="00AA49C4">
              <w:rPr>
                <w:rFonts w:asciiTheme="minorEastAsia" w:eastAsiaTheme="minorEastAsia" w:hAnsiTheme="minorEastAsia" w:hint="eastAsia"/>
                <w:szCs w:val="21"/>
              </w:rPr>
              <w:t>其他：</w:t>
            </w:r>
          </w:p>
        </w:tc>
      </w:tr>
      <w:tr w:rsidR="00A1485B" w:rsidRPr="00AA49C4" w:rsidTr="006622C6">
        <w:trPr>
          <w:cantSplit/>
          <w:trHeight w:val="129"/>
          <w:jc w:val="center"/>
        </w:trPr>
        <w:tc>
          <w:tcPr>
            <w:tcW w:w="661" w:type="pc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szCs w:val="21"/>
              </w:rPr>
              <w:t>2</w:t>
            </w:r>
          </w:p>
        </w:tc>
        <w:tc>
          <w:tcPr>
            <w:tcW w:w="2121" w:type="pc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szCs w:val="21"/>
              </w:rPr>
              <w:t>日常运行维护工具耗材费用</w:t>
            </w:r>
          </w:p>
        </w:tc>
        <w:tc>
          <w:tcPr>
            <w:tcW w:w="2218" w:type="pct"/>
            <w:vAlign w:val="center"/>
          </w:tcPr>
          <w:p w:rsidR="00A1485B" w:rsidRPr="00AA49C4" w:rsidRDefault="00A1485B" w:rsidP="006622C6">
            <w:pPr>
              <w:jc w:val="left"/>
              <w:rPr>
                <w:rFonts w:asciiTheme="minorEastAsia" w:eastAsiaTheme="minorEastAsia" w:hAnsiTheme="minorEastAsia"/>
                <w:szCs w:val="21"/>
              </w:rPr>
            </w:pPr>
          </w:p>
        </w:tc>
      </w:tr>
      <w:tr w:rsidR="00A1485B" w:rsidRPr="00AA49C4" w:rsidTr="006622C6">
        <w:trPr>
          <w:cantSplit/>
          <w:trHeight w:val="60"/>
          <w:jc w:val="center"/>
        </w:trPr>
        <w:tc>
          <w:tcPr>
            <w:tcW w:w="661" w:type="pc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szCs w:val="21"/>
              </w:rPr>
              <w:t>3</w:t>
            </w:r>
          </w:p>
        </w:tc>
        <w:tc>
          <w:tcPr>
            <w:tcW w:w="2121" w:type="pc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hint="eastAsia"/>
                <w:szCs w:val="21"/>
              </w:rPr>
              <w:t>保洁</w:t>
            </w:r>
            <w:r w:rsidRPr="00AA49C4">
              <w:rPr>
                <w:rFonts w:asciiTheme="minorEastAsia" w:eastAsiaTheme="minorEastAsia" w:hAnsiTheme="minorEastAsia"/>
                <w:szCs w:val="21"/>
              </w:rPr>
              <w:t>工具耗材费用</w:t>
            </w:r>
          </w:p>
        </w:tc>
        <w:tc>
          <w:tcPr>
            <w:tcW w:w="2218" w:type="pct"/>
            <w:vAlign w:val="center"/>
          </w:tcPr>
          <w:p w:rsidR="00A1485B" w:rsidRPr="00AA49C4" w:rsidRDefault="00A1485B" w:rsidP="006622C6">
            <w:pPr>
              <w:jc w:val="left"/>
              <w:rPr>
                <w:rFonts w:asciiTheme="minorEastAsia" w:eastAsiaTheme="minorEastAsia" w:hAnsiTheme="minorEastAsia"/>
                <w:szCs w:val="21"/>
              </w:rPr>
            </w:pPr>
          </w:p>
        </w:tc>
      </w:tr>
      <w:tr w:rsidR="00A1485B" w:rsidRPr="00AA49C4" w:rsidTr="006622C6">
        <w:trPr>
          <w:cantSplit/>
          <w:trHeight w:val="60"/>
          <w:jc w:val="center"/>
        </w:trPr>
        <w:tc>
          <w:tcPr>
            <w:tcW w:w="661" w:type="pc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szCs w:val="21"/>
              </w:rPr>
              <w:t>4</w:t>
            </w:r>
          </w:p>
        </w:tc>
        <w:tc>
          <w:tcPr>
            <w:tcW w:w="2121" w:type="pc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szCs w:val="21"/>
              </w:rPr>
              <w:t>秩序维护</w:t>
            </w:r>
            <w:r w:rsidRPr="00AA49C4">
              <w:rPr>
                <w:rFonts w:asciiTheme="minorEastAsia" w:eastAsiaTheme="minorEastAsia" w:hAnsiTheme="minorEastAsia" w:hint="eastAsia"/>
                <w:szCs w:val="21"/>
              </w:rPr>
              <w:t>工具耗材</w:t>
            </w:r>
            <w:r w:rsidRPr="00AA49C4">
              <w:rPr>
                <w:rFonts w:asciiTheme="minorEastAsia" w:eastAsiaTheme="minorEastAsia" w:hAnsiTheme="minorEastAsia"/>
                <w:szCs w:val="21"/>
              </w:rPr>
              <w:t>费用</w:t>
            </w:r>
          </w:p>
        </w:tc>
        <w:tc>
          <w:tcPr>
            <w:tcW w:w="2218" w:type="pct"/>
            <w:vAlign w:val="center"/>
          </w:tcPr>
          <w:p w:rsidR="00A1485B" w:rsidRPr="00AA49C4" w:rsidRDefault="00A1485B" w:rsidP="006622C6">
            <w:pPr>
              <w:jc w:val="left"/>
              <w:rPr>
                <w:rFonts w:asciiTheme="minorEastAsia" w:eastAsiaTheme="minorEastAsia" w:hAnsiTheme="minorEastAsia"/>
                <w:szCs w:val="21"/>
              </w:rPr>
            </w:pPr>
          </w:p>
        </w:tc>
      </w:tr>
      <w:tr w:rsidR="00A1485B" w:rsidRPr="00AA49C4" w:rsidTr="006622C6">
        <w:trPr>
          <w:cantSplit/>
          <w:jc w:val="center"/>
        </w:trPr>
        <w:tc>
          <w:tcPr>
            <w:tcW w:w="661" w:type="pc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szCs w:val="21"/>
              </w:rPr>
              <w:t>5</w:t>
            </w:r>
          </w:p>
        </w:tc>
        <w:tc>
          <w:tcPr>
            <w:tcW w:w="2121" w:type="pc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szCs w:val="21"/>
              </w:rPr>
              <w:t>绿化养护费用</w:t>
            </w:r>
          </w:p>
        </w:tc>
        <w:tc>
          <w:tcPr>
            <w:tcW w:w="2218" w:type="pct"/>
            <w:vAlign w:val="center"/>
          </w:tcPr>
          <w:p w:rsidR="00A1485B" w:rsidRPr="00AA49C4" w:rsidRDefault="00A1485B" w:rsidP="006622C6">
            <w:pPr>
              <w:jc w:val="left"/>
              <w:rPr>
                <w:rFonts w:asciiTheme="minorEastAsia" w:eastAsiaTheme="minorEastAsia" w:hAnsiTheme="minorEastAsia"/>
                <w:szCs w:val="21"/>
              </w:rPr>
            </w:pPr>
          </w:p>
        </w:tc>
      </w:tr>
      <w:tr w:rsidR="00A1485B" w:rsidRPr="00AA49C4" w:rsidTr="006622C6">
        <w:trPr>
          <w:cantSplit/>
          <w:jc w:val="center"/>
        </w:trPr>
        <w:tc>
          <w:tcPr>
            <w:tcW w:w="661" w:type="pc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szCs w:val="21"/>
              </w:rPr>
              <w:t>6</w:t>
            </w:r>
          </w:p>
        </w:tc>
        <w:tc>
          <w:tcPr>
            <w:tcW w:w="2121" w:type="pc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hint="eastAsia"/>
                <w:szCs w:val="21"/>
              </w:rPr>
              <w:t>服装费用</w:t>
            </w:r>
          </w:p>
        </w:tc>
        <w:tc>
          <w:tcPr>
            <w:tcW w:w="2218" w:type="pct"/>
            <w:vAlign w:val="center"/>
          </w:tcPr>
          <w:p w:rsidR="00A1485B" w:rsidRPr="00AA49C4" w:rsidRDefault="00A1485B" w:rsidP="006622C6">
            <w:pPr>
              <w:jc w:val="left"/>
              <w:rPr>
                <w:rFonts w:asciiTheme="minorEastAsia" w:eastAsiaTheme="minorEastAsia" w:hAnsiTheme="minorEastAsia"/>
                <w:szCs w:val="21"/>
              </w:rPr>
            </w:pPr>
          </w:p>
        </w:tc>
      </w:tr>
      <w:tr w:rsidR="00A1485B" w:rsidRPr="00AA49C4" w:rsidTr="006622C6">
        <w:trPr>
          <w:cantSplit/>
          <w:jc w:val="center"/>
        </w:trPr>
        <w:tc>
          <w:tcPr>
            <w:tcW w:w="661" w:type="pc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szCs w:val="21"/>
              </w:rPr>
              <w:t>7</w:t>
            </w:r>
          </w:p>
        </w:tc>
        <w:tc>
          <w:tcPr>
            <w:tcW w:w="2121" w:type="pc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szCs w:val="21"/>
              </w:rPr>
              <w:t>办公费用</w:t>
            </w:r>
          </w:p>
        </w:tc>
        <w:tc>
          <w:tcPr>
            <w:tcW w:w="2218" w:type="pct"/>
            <w:vAlign w:val="center"/>
          </w:tcPr>
          <w:p w:rsidR="00A1485B" w:rsidRPr="00AA49C4" w:rsidRDefault="00A1485B" w:rsidP="006622C6">
            <w:pPr>
              <w:jc w:val="left"/>
              <w:rPr>
                <w:rFonts w:asciiTheme="minorEastAsia" w:eastAsiaTheme="minorEastAsia" w:hAnsiTheme="minorEastAsia"/>
                <w:szCs w:val="21"/>
              </w:rPr>
            </w:pPr>
          </w:p>
        </w:tc>
      </w:tr>
      <w:tr w:rsidR="00A1485B" w:rsidRPr="00AA49C4" w:rsidTr="006622C6">
        <w:trPr>
          <w:cantSplit/>
          <w:jc w:val="center"/>
        </w:trPr>
        <w:tc>
          <w:tcPr>
            <w:tcW w:w="661" w:type="pc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szCs w:val="21"/>
              </w:rPr>
              <w:t>8</w:t>
            </w:r>
          </w:p>
        </w:tc>
        <w:tc>
          <w:tcPr>
            <w:tcW w:w="2121" w:type="pc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szCs w:val="21"/>
              </w:rPr>
              <w:t>固定资产折旧</w:t>
            </w:r>
          </w:p>
        </w:tc>
        <w:tc>
          <w:tcPr>
            <w:tcW w:w="2218" w:type="pct"/>
            <w:vAlign w:val="center"/>
          </w:tcPr>
          <w:p w:rsidR="00A1485B" w:rsidRPr="00AA49C4" w:rsidRDefault="00A1485B" w:rsidP="006622C6">
            <w:pPr>
              <w:jc w:val="left"/>
              <w:rPr>
                <w:rFonts w:asciiTheme="minorEastAsia" w:eastAsiaTheme="minorEastAsia" w:hAnsiTheme="minorEastAsia"/>
                <w:szCs w:val="21"/>
              </w:rPr>
            </w:pPr>
          </w:p>
        </w:tc>
      </w:tr>
      <w:tr w:rsidR="00A1485B" w:rsidRPr="00AA49C4" w:rsidTr="006622C6">
        <w:trPr>
          <w:cantSplit/>
          <w:jc w:val="center"/>
        </w:trPr>
        <w:tc>
          <w:tcPr>
            <w:tcW w:w="661" w:type="pc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hint="eastAsia"/>
                <w:szCs w:val="21"/>
              </w:rPr>
              <w:t>9</w:t>
            </w:r>
          </w:p>
        </w:tc>
        <w:tc>
          <w:tcPr>
            <w:tcW w:w="2121" w:type="pc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szCs w:val="21"/>
              </w:rPr>
              <w:t>利润</w:t>
            </w:r>
          </w:p>
        </w:tc>
        <w:tc>
          <w:tcPr>
            <w:tcW w:w="2218" w:type="pct"/>
            <w:vAlign w:val="center"/>
          </w:tcPr>
          <w:p w:rsidR="00A1485B" w:rsidRPr="00AA49C4" w:rsidRDefault="00A1485B" w:rsidP="006622C6">
            <w:pPr>
              <w:jc w:val="left"/>
              <w:rPr>
                <w:rFonts w:asciiTheme="minorEastAsia" w:eastAsiaTheme="minorEastAsia" w:hAnsiTheme="minorEastAsia"/>
                <w:szCs w:val="21"/>
              </w:rPr>
            </w:pPr>
          </w:p>
        </w:tc>
      </w:tr>
      <w:tr w:rsidR="00A1485B" w:rsidRPr="00AA49C4" w:rsidTr="006622C6">
        <w:trPr>
          <w:cantSplit/>
          <w:jc w:val="center"/>
        </w:trPr>
        <w:tc>
          <w:tcPr>
            <w:tcW w:w="661" w:type="pc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hint="eastAsia"/>
                <w:szCs w:val="21"/>
              </w:rPr>
              <w:t>10</w:t>
            </w:r>
          </w:p>
        </w:tc>
        <w:tc>
          <w:tcPr>
            <w:tcW w:w="2121" w:type="pc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szCs w:val="21"/>
              </w:rPr>
              <w:t>税金</w:t>
            </w:r>
          </w:p>
        </w:tc>
        <w:tc>
          <w:tcPr>
            <w:tcW w:w="2218" w:type="pct"/>
            <w:vAlign w:val="center"/>
          </w:tcPr>
          <w:p w:rsidR="00A1485B" w:rsidRPr="00AA49C4" w:rsidRDefault="00A1485B" w:rsidP="006622C6">
            <w:pPr>
              <w:jc w:val="left"/>
              <w:rPr>
                <w:rFonts w:asciiTheme="minorEastAsia" w:eastAsiaTheme="minorEastAsia" w:hAnsiTheme="minorEastAsia"/>
                <w:szCs w:val="21"/>
              </w:rPr>
            </w:pPr>
          </w:p>
        </w:tc>
      </w:tr>
      <w:tr w:rsidR="00A1485B" w:rsidRPr="00AA49C4" w:rsidTr="006622C6">
        <w:trPr>
          <w:cantSplit/>
          <w:jc w:val="center"/>
        </w:trPr>
        <w:tc>
          <w:tcPr>
            <w:tcW w:w="661" w:type="pc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hint="eastAsia"/>
                <w:szCs w:val="21"/>
              </w:rPr>
              <w:t>11</w:t>
            </w:r>
          </w:p>
        </w:tc>
        <w:tc>
          <w:tcPr>
            <w:tcW w:w="2121" w:type="pc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szCs w:val="21"/>
              </w:rPr>
              <w:t>其他需要列明的费用</w:t>
            </w:r>
          </w:p>
        </w:tc>
        <w:tc>
          <w:tcPr>
            <w:tcW w:w="2218" w:type="pct"/>
            <w:vAlign w:val="center"/>
          </w:tcPr>
          <w:p w:rsidR="00A1485B" w:rsidRPr="00AA49C4" w:rsidRDefault="00A1485B" w:rsidP="006622C6">
            <w:pPr>
              <w:jc w:val="left"/>
              <w:rPr>
                <w:rFonts w:asciiTheme="minorEastAsia" w:eastAsiaTheme="minorEastAsia" w:hAnsiTheme="minorEastAsia"/>
                <w:szCs w:val="21"/>
              </w:rPr>
            </w:pPr>
          </w:p>
        </w:tc>
      </w:tr>
      <w:tr w:rsidR="00A1485B" w:rsidRPr="00AA49C4" w:rsidTr="006622C6">
        <w:trPr>
          <w:cantSplit/>
          <w:jc w:val="center"/>
        </w:trPr>
        <w:tc>
          <w:tcPr>
            <w:tcW w:w="2782" w:type="pct"/>
            <w:gridSpan w:val="2"/>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szCs w:val="21"/>
              </w:rPr>
              <w:t>合计</w:t>
            </w:r>
          </w:p>
        </w:tc>
        <w:tc>
          <w:tcPr>
            <w:tcW w:w="2218" w:type="pct"/>
            <w:vAlign w:val="center"/>
          </w:tcPr>
          <w:p w:rsidR="00A1485B" w:rsidRPr="00AA49C4" w:rsidRDefault="00A1485B" w:rsidP="006622C6">
            <w:pPr>
              <w:jc w:val="left"/>
              <w:rPr>
                <w:rFonts w:asciiTheme="minorEastAsia" w:eastAsiaTheme="minorEastAsia" w:hAnsiTheme="minorEastAsia"/>
                <w:szCs w:val="21"/>
              </w:rPr>
            </w:pPr>
          </w:p>
        </w:tc>
      </w:tr>
    </w:tbl>
    <w:p w:rsidR="00495447" w:rsidRDefault="00495447" w:rsidP="00495447">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495447" w:rsidRDefault="00495447" w:rsidP="00495447">
      <w:pPr>
        <w:spacing w:line="360" w:lineRule="auto"/>
        <w:ind w:firstLineChars="200" w:firstLine="480"/>
        <w:rPr>
          <w:kern w:val="0"/>
          <w:sz w:val="24"/>
          <w:szCs w:val="24"/>
        </w:rPr>
      </w:pPr>
      <w:r>
        <w:rPr>
          <w:rFonts w:hint="eastAsia"/>
          <w:kern w:val="0"/>
          <w:sz w:val="24"/>
          <w:szCs w:val="24"/>
        </w:rPr>
        <w:t>2</w:t>
      </w:r>
      <w:r>
        <w:rPr>
          <w:kern w:val="0"/>
          <w:sz w:val="24"/>
          <w:szCs w:val="24"/>
        </w:rPr>
        <w:t xml:space="preserve">.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rsidR="00495447" w:rsidRDefault="00495447" w:rsidP="00495447">
      <w:pPr>
        <w:spacing w:line="360" w:lineRule="auto"/>
        <w:ind w:firstLineChars="200" w:firstLine="480"/>
        <w:rPr>
          <w:kern w:val="0"/>
          <w:sz w:val="24"/>
          <w:szCs w:val="24"/>
        </w:rPr>
      </w:pPr>
      <w:r>
        <w:rPr>
          <w:rFonts w:hint="eastAsia"/>
          <w:kern w:val="0"/>
          <w:sz w:val="24"/>
          <w:szCs w:val="24"/>
        </w:rPr>
        <w:t>3</w:t>
      </w:r>
      <w:r>
        <w:rPr>
          <w:kern w:val="0"/>
          <w:sz w:val="24"/>
          <w:szCs w:val="24"/>
        </w:rPr>
        <w:t xml:space="preserve">. </w:t>
      </w:r>
      <w:r>
        <w:rPr>
          <w:kern w:val="0"/>
          <w:sz w:val="24"/>
          <w:szCs w:val="24"/>
        </w:rPr>
        <w:t>上述表格中列明的条目，在本项目中如不涉及，请填写</w:t>
      </w:r>
      <w:r>
        <w:rPr>
          <w:kern w:val="0"/>
          <w:sz w:val="24"/>
          <w:szCs w:val="24"/>
        </w:rPr>
        <w:t>“</w:t>
      </w:r>
      <w:r>
        <w:rPr>
          <w:kern w:val="0"/>
          <w:sz w:val="24"/>
          <w:szCs w:val="24"/>
        </w:rPr>
        <w:t>不涉及</w:t>
      </w:r>
      <w:r>
        <w:rPr>
          <w:kern w:val="0"/>
          <w:sz w:val="24"/>
          <w:szCs w:val="24"/>
        </w:rPr>
        <w:t>”</w:t>
      </w:r>
      <w:r>
        <w:rPr>
          <w:kern w:val="0"/>
          <w:sz w:val="24"/>
          <w:szCs w:val="24"/>
        </w:rPr>
        <w:t>。</w:t>
      </w:r>
    </w:p>
    <w:p w:rsidR="00495447" w:rsidRDefault="00495447" w:rsidP="00495447">
      <w:pPr>
        <w:spacing w:line="360" w:lineRule="auto"/>
        <w:ind w:firstLineChars="200" w:firstLine="480"/>
        <w:rPr>
          <w:kern w:val="0"/>
          <w:sz w:val="24"/>
          <w:szCs w:val="24"/>
        </w:rPr>
      </w:pPr>
      <w:r>
        <w:rPr>
          <w:rFonts w:hint="eastAsia"/>
          <w:sz w:val="24"/>
          <w:szCs w:val="24"/>
        </w:rPr>
        <w:t>4</w:t>
      </w:r>
      <w:r>
        <w:rPr>
          <w:sz w:val="24"/>
          <w:szCs w:val="24"/>
        </w:rPr>
        <w:t xml:space="preserve">. </w:t>
      </w:r>
      <w:r>
        <w:rPr>
          <w:kern w:val="0"/>
          <w:sz w:val="24"/>
          <w:szCs w:val="24"/>
        </w:rPr>
        <w:t>上述报价不得出现</w:t>
      </w:r>
      <w:r>
        <w:rPr>
          <w:kern w:val="0"/>
          <w:sz w:val="24"/>
          <w:szCs w:val="24"/>
        </w:rPr>
        <w:t>0</w:t>
      </w:r>
      <w:r>
        <w:rPr>
          <w:kern w:val="0"/>
          <w:sz w:val="24"/>
          <w:szCs w:val="24"/>
        </w:rPr>
        <w:t>报价</w:t>
      </w:r>
      <w:r>
        <w:rPr>
          <w:rFonts w:hint="eastAsia"/>
          <w:kern w:val="0"/>
          <w:sz w:val="24"/>
          <w:szCs w:val="24"/>
        </w:rPr>
        <w:t>。</w:t>
      </w:r>
    </w:p>
    <w:p w:rsidR="00495447" w:rsidRDefault="00495447" w:rsidP="00495447">
      <w:pPr>
        <w:spacing w:line="360" w:lineRule="auto"/>
        <w:ind w:firstLineChars="200" w:firstLine="480"/>
        <w:rPr>
          <w:kern w:val="0"/>
          <w:sz w:val="24"/>
          <w:szCs w:val="24"/>
        </w:rPr>
      </w:pPr>
      <w:r>
        <w:rPr>
          <w:rFonts w:hint="eastAsia"/>
          <w:kern w:val="0"/>
          <w:sz w:val="24"/>
          <w:szCs w:val="24"/>
        </w:rPr>
        <w:t xml:space="preserve">5. </w:t>
      </w:r>
      <w:r>
        <w:rPr>
          <w:rFonts w:hint="eastAsia"/>
          <w:kern w:val="0"/>
          <w:sz w:val="24"/>
          <w:szCs w:val="24"/>
        </w:rPr>
        <w:t>投标报价在不超采购预算的前提下，其合理性由磋商小组在评分中予以考虑。</w:t>
      </w:r>
    </w:p>
    <w:p w:rsidR="00495447" w:rsidRDefault="00495447" w:rsidP="00495447">
      <w:pPr>
        <w:spacing w:line="360" w:lineRule="auto"/>
        <w:ind w:firstLineChars="1700" w:firstLine="4080"/>
        <w:rPr>
          <w:sz w:val="24"/>
        </w:rPr>
      </w:pPr>
      <w:r>
        <w:rPr>
          <w:sz w:val="24"/>
        </w:rPr>
        <w:t>投标人名称：</w:t>
      </w:r>
    </w:p>
    <w:p w:rsidR="00495447" w:rsidRDefault="00495447" w:rsidP="00495447">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95447" w:rsidRDefault="00495447" w:rsidP="00495447">
      <w:pPr>
        <w:widowControl/>
        <w:jc w:val="left"/>
        <w:rPr>
          <w:b/>
          <w:sz w:val="24"/>
        </w:rPr>
      </w:pPr>
      <w:r>
        <w:rPr>
          <w:b/>
          <w:sz w:val="24"/>
        </w:rPr>
        <w:br w:type="page"/>
      </w:r>
    </w:p>
    <w:p w:rsidR="00495447" w:rsidRDefault="00495447" w:rsidP="00495447">
      <w:pPr>
        <w:spacing w:line="460" w:lineRule="exact"/>
        <w:rPr>
          <w:b/>
          <w:sz w:val="24"/>
        </w:rPr>
      </w:pPr>
      <w:r>
        <w:rPr>
          <w:b/>
          <w:sz w:val="24"/>
        </w:rPr>
        <w:lastRenderedPageBreak/>
        <w:t>附件</w:t>
      </w:r>
      <w:r>
        <w:rPr>
          <w:b/>
          <w:sz w:val="24"/>
        </w:rPr>
        <w:t>2</w:t>
      </w:r>
    </w:p>
    <w:p w:rsidR="00495447" w:rsidRDefault="00495447" w:rsidP="00495447">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rsidR="00495447" w:rsidRDefault="00495447" w:rsidP="00495447">
      <w:pPr>
        <w:spacing w:line="460" w:lineRule="exact"/>
        <w:ind w:firstLineChars="2900" w:firstLine="6960"/>
        <w:rPr>
          <w:sz w:val="24"/>
        </w:rPr>
      </w:pPr>
      <w:r>
        <w:rPr>
          <w:sz w:val="24"/>
        </w:rPr>
        <w:t>单位：元</w:t>
      </w: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663"/>
        <w:gridCol w:w="1116"/>
        <w:gridCol w:w="1116"/>
      </w:tblGrid>
      <w:tr w:rsidR="00495447" w:rsidTr="00EF6257">
        <w:trPr>
          <w:cantSplit/>
          <w:trHeight w:val="643"/>
          <w:jc w:val="center"/>
        </w:trPr>
        <w:tc>
          <w:tcPr>
            <w:tcW w:w="876" w:type="dxa"/>
            <w:vAlign w:val="center"/>
          </w:tcPr>
          <w:p w:rsidR="00495447" w:rsidRDefault="00495447" w:rsidP="00EF6257">
            <w:pPr>
              <w:jc w:val="center"/>
              <w:rPr>
                <w:sz w:val="24"/>
                <w:szCs w:val="24"/>
              </w:rPr>
            </w:pPr>
            <w:r>
              <w:rPr>
                <w:rFonts w:hint="eastAsia"/>
                <w:sz w:val="24"/>
                <w:szCs w:val="24"/>
              </w:rPr>
              <w:t>序号</w:t>
            </w:r>
          </w:p>
        </w:tc>
        <w:tc>
          <w:tcPr>
            <w:tcW w:w="1356" w:type="dxa"/>
            <w:vAlign w:val="center"/>
          </w:tcPr>
          <w:p w:rsidR="00495447" w:rsidRDefault="00495447" w:rsidP="00EF6257">
            <w:pPr>
              <w:jc w:val="center"/>
              <w:rPr>
                <w:sz w:val="24"/>
                <w:szCs w:val="24"/>
              </w:rPr>
            </w:pPr>
            <w:r>
              <w:rPr>
                <w:sz w:val="24"/>
                <w:szCs w:val="24"/>
              </w:rPr>
              <w:t>具体岗位</w:t>
            </w:r>
          </w:p>
        </w:tc>
        <w:tc>
          <w:tcPr>
            <w:tcW w:w="1512" w:type="dxa"/>
            <w:vAlign w:val="center"/>
          </w:tcPr>
          <w:p w:rsidR="00495447" w:rsidRDefault="00495447" w:rsidP="00EF6257">
            <w:pPr>
              <w:jc w:val="center"/>
              <w:rPr>
                <w:sz w:val="24"/>
                <w:szCs w:val="24"/>
              </w:rPr>
            </w:pPr>
            <w:r>
              <w:rPr>
                <w:sz w:val="24"/>
                <w:szCs w:val="24"/>
              </w:rPr>
              <w:t>人数（人）</w:t>
            </w:r>
          </w:p>
        </w:tc>
        <w:tc>
          <w:tcPr>
            <w:tcW w:w="1416" w:type="dxa"/>
            <w:vAlign w:val="center"/>
          </w:tcPr>
          <w:p w:rsidR="00495447" w:rsidRDefault="00495447" w:rsidP="00EF6257">
            <w:pPr>
              <w:jc w:val="center"/>
              <w:rPr>
                <w:sz w:val="24"/>
                <w:szCs w:val="24"/>
              </w:rPr>
            </w:pPr>
            <w:r>
              <w:rPr>
                <w:sz w:val="24"/>
                <w:szCs w:val="24"/>
              </w:rPr>
              <w:t>月工资</w:t>
            </w:r>
            <w:r>
              <w:rPr>
                <w:sz w:val="24"/>
                <w:szCs w:val="24"/>
              </w:rPr>
              <w:t>/</w:t>
            </w:r>
            <w:r>
              <w:rPr>
                <w:sz w:val="24"/>
                <w:szCs w:val="24"/>
              </w:rPr>
              <w:t>人</w:t>
            </w:r>
          </w:p>
        </w:tc>
        <w:tc>
          <w:tcPr>
            <w:tcW w:w="1296" w:type="dxa"/>
            <w:vAlign w:val="center"/>
          </w:tcPr>
          <w:p w:rsidR="00495447" w:rsidRDefault="00495447" w:rsidP="00EF6257">
            <w:pPr>
              <w:jc w:val="center"/>
              <w:rPr>
                <w:sz w:val="24"/>
                <w:szCs w:val="24"/>
              </w:rPr>
            </w:pPr>
            <w:proofErr w:type="gramStart"/>
            <w:r>
              <w:rPr>
                <w:sz w:val="24"/>
                <w:szCs w:val="24"/>
              </w:rPr>
              <w:t>月保险</w:t>
            </w:r>
            <w:proofErr w:type="gramEnd"/>
            <w:r>
              <w:rPr>
                <w:sz w:val="24"/>
                <w:szCs w:val="24"/>
              </w:rPr>
              <w:t>/</w:t>
            </w:r>
            <w:r>
              <w:rPr>
                <w:sz w:val="24"/>
                <w:szCs w:val="24"/>
              </w:rPr>
              <w:t>人</w:t>
            </w:r>
          </w:p>
        </w:tc>
        <w:tc>
          <w:tcPr>
            <w:tcW w:w="1663" w:type="dxa"/>
            <w:vAlign w:val="center"/>
          </w:tcPr>
          <w:p w:rsidR="00495447" w:rsidRDefault="00495447" w:rsidP="00EF6257">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495447" w:rsidRDefault="00495447" w:rsidP="00EF6257">
            <w:pPr>
              <w:jc w:val="center"/>
              <w:rPr>
                <w:sz w:val="24"/>
                <w:szCs w:val="24"/>
              </w:rPr>
            </w:pPr>
            <w:r>
              <w:rPr>
                <w:sz w:val="24"/>
                <w:szCs w:val="24"/>
              </w:rPr>
              <w:t>月小计</w:t>
            </w:r>
          </w:p>
        </w:tc>
        <w:tc>
          <w:tcPr>
            <w:tcW w:w="1116" w:type="dxa"/>
            <w:vAlign w:val="center"/>
          </w:tcPr>
          <w:p w:rsidR="00495447" w:rsidRDefault="00E71E98" w:rsidP="00EF6257">
            <w:pPr>
              <w:jc w:val="center"/>
              <w:rPr>
                <w:sz w:val="24"/>
                <w:szCs w:val="24"/>
              </w:rPr>
            </w:pPr>
            <w:r>
              <w:rPr>
                <w:rFonts w:hAnsiTheme="minorEastAsia" w:hint="eastAsia"/>
                <w:sz w:val="24"/>
                <w:szCs w:val="24"/>
              </w:rPr>
              <w:t>磋商</w:t>
            </w:r>
            <w:r w:rsidRPr="002F4FD8">
              <w:rPr>
                <w:rFonts w:hAnsiTheme="minorEastAsia"/>
                <w:sz w:val="24"/>
                <w:szCs w:val="24"/>
              </w:rPr>
              <w:t>文件规定的服务期</w:t>
            </w:r>
            <w:r w:rsidRPr="002F4FD8">
              <w:rPr>
                <w:rFonts w:hAnsiTheme="minorEastAsia" w:hint="eastAsia"/>
                <w:sz w:val="24"/>
                <w:szCs w:val="24"/>
              </w:rPr>
              <w:t>小计</w:t>
            </w:r>
          </w:p>
        </w:tc>
      </w:tr>
      <w:tr w:rsidR="00495447" w:rsidTr="00EF6257">
        <w:trPr>
          <w:cantSplit/>
          <w:trHeight w:val="643"/>
          <w:jc w:val="center"/>
        </w:trPr>
        <w:tc>
          <w:tcPr>
            <w:tcW w:w="876" w:type="dxa"/>
            <w:vAlign w:val="center"/>
          </w:tcPr>
          <w:p w:rsidR="00495447" w:rsidRDefault="00495447" w:rsidP="00EF6257">
            <w:pPr>
              <w:jc w:val="center"/>
              <w:rPr>
                <w:sz w:val="24"/>
                <w:szCs w:val="24"/>
              </w:rPr>
            </w:pPr>
          </w:p>
        </w:tc>
        <w:tc>
          <w:tcPr>
            <w:tcW w:w="1356" w:type="dxa"/>
            <w:vAlign w:val="center"/>
          </w:tcPr>
          <w:p w:rsidR="00495447" w:rsidRDefault="00495447" w:rsidP="00EF6257">
            <w:pPr>
              <w:jc w:val="center"/>
              <w:rPr>
                <w:sz w:val="24"/>
                <w:szCs w:val="24"/>
              </w:rPr>
            </w:pPr>
          </w:p>
        </w:tc>
        <w:tc>
          <w:tcPr>
            <w:tcW w:w="1512" w:type="dxa"/>
            <w:vAlign w:val="center"/>
          </w:tcPr>
          <w:p w:rsidR="00495447" w:rsidRDefault="00495447" w:rsidP="00EF6257">
            <w:pPr>
              <w:jc w:val="center"/>
              <w:rPr>
                <w:sz w:val="24"/>
                <w:szCs w:val="24"/>
              </w:rPr>
            </w:pPr>
          </w:p>
        </w:tc>
        <w:tc>
          <w:tcPr>
            <w:tcW w:w="1416" w:type="dxa"/>
            <w:vAlign w:val="center"/>
          </w:tcPr>
          <w:p w:rsidR="00495447" w:rsidRDefault="00495447" w:rsidP="00EF6257">
            <w:pPr>
              <w:jc w:val="center"/>
              <w:rPr>
                <w:sz w:val="24"/>
                <w:szCs w:val="24"/>
              </w:rPr>
            </w:pPr>
          </w:p>
        </w:tc>
        <w:tc>
          <w:tcPr>
            <w:tcW w:w="1296" w:type="dxa"/>
            <w:vAlign w:val="center"/>
          </w:tcPr>
          <w:p w:rsidR="00495447" w:rsidRDefault="00495447" w:rsidP="00EF6257">
            <w:pPr>
              <w:jc w:val="center"/>
              <w:rPr>
                <w:sz w:val="24"/>
                <w:szCs w:val="24"/>
              </w:rPr>
            </w:pPr>
          </w:p>
        </w:tc>
        <w:tc>
          <w:tcPr>
            <w:tcW w:w="1663" w:type="dxa"/>
            <w:vAlign w:val="center"/>
          </w:tcPr>
          <w:p w:rsidR="00495447" w:rsidRDefault="00495447" w:rsidP="00EF6257">
            <w:pPr>
              <w:jc w:val="center"/>
              <w:rPr>
                <w:sz w:val="24"/>
                <w:szCs w:val="24"/>
              </w:rPr>
            </w:pPr>
          </w:p>
        </w:tc>
        <w:tc>
          <w:tcPr>
            <w:tcW w:w="1116" w:type="dxa"/>
            <w:vAlign w:val="center"/>
          </w:tcPr>
          <w:p w:rsidR="00495447" w:rsidRDefault="00495447" w:rsidP="00EF6257">
            <w:pPr>
              <w:jc w:val="center"/>
              <w:rPr>
                <w:sz w:val="24"/>
                <w:szCs w:val="24"/>
              </w:rPr>
            </w:pPr>
          </w:p>
        </w:tc>
        <w:tc>
          <w:tcPr>
            <w:tcW w:w="1116" w:type="dxa"/>
            <w:vAlign w:val="center"/>
          </w:tcPr>
          <w:p w:rsidR="00495447" w:rsidRDefault="00495447" w:rsidP="00EF6257">
            <w:pPr>
              <w:jc w:val="center"/>
              <w:rPr>
                <w:sz w:val="24"/>
                <w:szCs w:val="24"/>
              </w:rPr>
            </w:pPr>
          </w:p>
        </w:tc>
      </w:tr>
      <w:tr w:rsidR="00495447" w:rsidTr="00EF6257">
        <w:trPr>
          <w:cantSplit/>
          <w:trHeight w:val="643"/>
          <w:jc w:val="center"/>
        </w:trPr>
        <w:tc>
          <w:tcPr>
            <w:tcW w:w="876" w:type="dxa"/>
            <w:vAlign w:val="center"/>
          </w:tcPr>
          <w:p w:rsidR="00495447" w:rsidRDefault="00495447" w:rsidP="00EF6257">
            <w:pPr>
              <w:jc w:val="center"/>
              <w:rPr>
                <w:sz w:val="24"/>
                <w:szCs w:val="24"/>
              </w:rPr>
            </w:pPr>
          </w:p>
        </w:tc>
        <w:tc>
          <w:tcPr>
            <w:tcW w:w="1356" w:type="dxa"/>
            <w:vAlign w:val="center"/>
          </w:tcPr>
          <w:p w:rsidR="00495447" w:rsidRDefault="00495447" w:rsidP="00EF6257">
            <w:pPr>
              <w:jc w:val="center"/>
              <w:rPr>
                <w:sz w:val="24"/>
                <w:szCs w:val="24"/>
              </w:rPr>
            </w:pPr>
          </w:p>
        </w:tc>
        <w:tc>
          <w:tcPr>
            <w:tcW w:w="1512" w:type="dxa"/>
            <w:vAlign w:val="center"/>
          </w:tcPr>
          <w:p w:rsidR="00495447" w:rsidRDefault="00495447" w:rsidP="00EF6257">
            <w:pPr>
              <w:jc w:val="center"/>
              <w:rPr>
                <w:sz w:val="24"/>
                <w:szCs w:val="24"/>
              </w:rPr>
            </w:pPr>
          </w:p>
        </w:tc>
        <w:tc>
          <w:tcPr>
            <w:tcW w:w="1416" w:type="dxa"/>
            <w:vAlign w:val="center"/>
          </w:tcPr>
          <w:p w:rsidR="00495447" w:rsidRDefault="00495447" w:rsidP="00EF6257">
            <w:pPr>
              <w:jc w:val="center"/>
              <w:rPr>
                <w:sz w:val="24"/>
                <w:szCs w:val="24"/>
              </w:rPr>
            </w:pPr>
          </w:p>
        </w:tc>
        <w:tc>
          <w:tcPr>
            <w:tcW w:w="1296" w:type="dxa"/>
            <w:vAlign w:val="center"/>
          </w:tcPr>
          <w:p w:rsidR="00495447" w:rsidRDefault="00495447" w:rsidP="00EF6257">
            <w:pPr>
              <w:jc w:val="center"/>
              <w:rPr>
                <w:sz w:val="24"/>
                <w:szCs w:val="24"/>
              </w:rPr>
            </w:pPr>
          </w:p>
        </w:tc>
        <w:tc>
          <w:tcPr>
            <w:tcW w:w="1663" w:type="dxa"/>
            <w:vAlign w:val="center"/>
          </w:tcPr>
          <w:p w:rsidR="00495447" w:rsidRDefault="00495447" w:rsidP="00EF6257">
            <w:pPr>
              <w:jc w:val="center"/>
              <w:rPr>
                <w:sz w:val="24"/>
                <w:szCs w:val="24"/>
              </w:rPr>
            </w:pPr>
          </w:p>
        </w:tc>
        <w:tc>
          <w:tcPr>
            <w:tcW w:w="1116" w:type="dxa"/>
            <w:vAlign w:val="center"/>
          </w:tcPr>
          <w:p w:rsidR="00495447" w:rsidRDefault="00495447" w:rsidP="00EF6257">
            <w:pPr>
              <w:jc w:val="center"/>
              <w:rPr>
                <w:sz w:val="24"/>
                <w:szCs w:val="24"/>
              </w:rPr>
            </w:pPr>
          </w:p>
        </w:tc>
        <w:tc>
          <w:tcPr>
            <w:tcW w:w="1116" w:type="dxa"/>
            <w:vAlign w:val="center"/>
          </w:tcPr>
          <w:p w:rsidR="00495447" w:rsidRDefault="00495447" w:rsidP="00EF6257">
            <w:pPr>
              <w:jc w:val="center"/>
              <w:rPr>
                <w:sz w:val="24"/>
                <w:szCs w:val="24"/>
              </w:rPr>
            </w:pPr>
          </w:p>
        </w:tc>
      </w:tr>
      <w:tr w:rsidR="00495447" w:rsidTr="00EF6257">
        <w:trPr>
          <w:cantSplit/>
          <w:trHeight w:val="643"/>
          <w:jc w:val="center"/>
        </w:trPr>
        <w:tc>
          <w:tcPr>
            <w:tcW w:w="876" w:type="dxa"/>
            <w:vAlign w:val="center"/>
          </w:tcPr>
          <w:p w:rsidR="00495447" w:rsidRDefault="00495447" w:rsidP="00EF6257">
            <w:pPr>
              <w:jc w:val="center"/>
              <w:rPr>
                <w:sz w:val="24"/>
                <w:szCs w:val="24"/>
              </w:rPr>
            </w:pPr>
          </w:p>
        </w:tc>
        <w:tc>
          <w:tcPr>
            <w:tcW w:w="1356" w:type="dxa"/>
            <w:vAlign w:val="center"/>
          </w:tcPr>
          <w:p w:rsidR="00495447" w:rsidRDefault="00495447" w:rsidP="00EF6257">
            <w:pPr>
              <w:jc w:val="center"/>
              <w:rPr>
                <w:sz w:val="24"/>
                <w:szCs w:val="24"/>
              </w:rPr>
            </w:pPr>
          </w:p>
        </w:tc>
        <w:tc>
          <w:tcPr>
            <w:tcW w:w="1512" w:type="dxa"/>
            <w:vAlign w:val="center"/>
          </w:tcPr>
          <w:p w:rsidR="00495447" w:rsidRDefault="00495447" w:rsidP="00EF6257">
            <w:pPr>
              <w:jc w:val="center"/>
              <w:rPr>
                <w:sz w:val="24"/>
                <w:szCs w:val="24"/>
              </w:rPr>
            </w:pPr>
          </w:p>
        </w:tc>
        <w:tc>
          <w:tcPr>
            <w:tcW w:w="1416" w:type="dxa"/>
            <w:vAlign w:val="center"/>
          </w:tcPr>
          <w:p w:rsidR="00495447" w:rsidRDefault="00495447" w:rsidP="00EF6257">
            <w:pPr>
              <w:jc w:val="center"/>
              <w:rPr>
                <w:sz w:val="24"/>
                <w:szCs w:val="24"/>
              </w:rPr>
            </w:pPr>
          </w:p>
        </w:tc>
        <w:tc>
          <w:tcPr>
            <w:tcW w:w="1296" w:type="dxa"/>
            <w:vAlign w:val="center"/>
          </w:tcPr>
          <w:p w:rsidR="00495447" w:rsidRDefault="00495447" w:rsidP="00EF6257">
            <w:pPr>
              <w:jc w:val="center"/>
              <w:rPr>
                <w:sz w:val="24"/>
                <w:szCs w:val="24"/>
              </w:rPr>
            </w:pPr>
          </w:p>
        </w:tc>
        <w:tc>
          <w:tcPr>
            <w:tcW w:w="1663" w:type="dxa"/>
            <w:vAlign w:val="center"/>
          </w:tcPr>
          <w:p w:rsidR="00495447" w:rsidRDefault="00495447" w:rsidP="00EF6257">
            <w:pPr>
              <w:jc w:val="center"/>
              <w:rPr>
                <w:sz w:val="24"/>
                <w:szCs w:val="24"/>
              </w:rPr>
            </w:pPr>
          </w:p>
        </w:tc>
        <w:tc>
          <w:tcPr>
            <w:tcW w:w="1116" w:type="dxa"/>
            <w:vAlign w:val="center"/>
          </w:tcPr>
          <w:p w:rsidR="00495447" w:rsidRDefault="00495447" w:rsidP="00EF6257">
            <w:pPr>
              <w:jc w:val="center"/>
              <w:rPr>
                <w:sz w:val="24"/>
                <w:szCs w:val="24"/>
              </w:rPr>
            </w:pPr>
          </w:p>
        </w:tc>
        <w:tc>
          <w:tcPr>
            <w:tcW w:w="1116" w:type="dxa"/>
            <w:vAlign w:val="center"/>
          </w:tcPr>
          <w:p w:rsidR="00495447" w:rsidRDefault="00495447" w:rsidP="00EF6257">
            <w:pPr>
              <w:jc w:val="center"/>
              <w:rPr>
                <w:sz w:val="24"/>
                <w:szCs w:val="24"/>
              </w:rPr>
            </w:pPr>
          </w:p>
        </w:tc>
      </w:tr>
      <w:tr w:rsidR="00495447" w:rsidTr="00EF6257">
        <w:trPr>
          <w:cantSplit/>
          <w:trHeight w:val="643"/>
          <w:jc w:val="center"/>
        </w:trPr>
        <w:tc>
          <w:tcPr>
            <w:tcW w:w="876" w:type="dxa"/>
            <w:vAlign w:val="center"/>
          </w:tcPr>
          <w:p w:rsidR="00495447" w:rsidRDefault="00495447" w:rsidP="00EF6257">
            <w:pPr>
              <w:jc w:val="center"/>
              <w:rPr>
                <w:sz w:val="24"/>
                <w:szCs w:val="24"/>
              </w:rPr>
            </w:pPr>
          </w:p>
        </w:tc>
        <w:tc>
          <w:tcPr>
            <w:tcW w:w="1356" w:type="dxa"/>
            <w:vAlign w:val="center"/>
          </w:tcPr>
          <w:p w:rsidR="00495447" w:rsidRDefault="00495447" w:rsidP="00EF6257">
            <w:pPr>
              <w:jc w:val="center"/>
              <w:rPr>
                <w:sz w:val="24"/>
                <w:szCs w:val="24"/>
              </w:rPr>
            </w:pPr>
          </w:p>
        </w:tc>
        <w:tc>
          <w:tcPr>
            <w:tcW w:w="1512" w:type="dxa"/>
            <w:vAlign w:val="center"/>
          </w:tcPr>
          <w:p w:rsidR="00495447" w:rsidRDefault="00495447" w:rsidP="00EF6257">
            <w:pPr>
              <w:jc w:val="center"/>
              <w:rPr>
                <w:sz w:val="24"/>
                <w:szCs w:val="24"/>
              </w:rPr>
            </w:pPr>
          </w:p>
        </w:tc>
        <w:tc>
          <w:tcPr>
            <w:tcW w:w="1416" w:type="dxa"/>
            <w:vAlign w:val="center"/>
          </w:tcPr>
          <w:p w:rsidR="00495447" w:rsidRDefault="00495447" w:rsidP="00EF6257">
            <w:pPr>
              <w:jc w:val="center"/>
              <w:rPr>
                <w:sz w:val="24"/>
                <w:szCs w:val="24"/>
              </w:rPr>
            </w:pPr>
          </w:p>
        </w:tc>
        <w:tc>
          <w:tcPr>
            <w:tcW w:w="1296" w:type="dxa"/>
            <w:vAlign w:val="center"/>
          </w:tcPr>
          <w:p w:rsidR="00495447" w:rsidRDefault="00495447" w:rsidP="00EF6257">
            <w:pPr>
              <w:jc w:val="center"/>
              <w:rPr>
                <w:sz w:val="24"/>
                <w:szCs w:val="24"/>
              </w:rPr>
            </w:pPr>
          </w:p>
        </w:tc>
        <w:tc>
          <w:tcPr>
            <w:tcW w:w="1663" w:type="dxa"/>
            <w:vAlign w:val="center"/>
          </w:tcPr>
          <w:p w:rsidR="00495447" w:rsidRDefault="00495447" w:rsidP="00EF6257">
            <w:pPr>
              <w:jc w:val="center"/>
              <w:rPr>
                <w:sz w:val="24"/>
                <w:szCs w:val="24"/>
              </w:rPr>
            </w:pPr>
          </w:p>
        </w:tc>
        <w:tc>
          <w:tcPr>
            <w:tcW w:w="1116" w:type="dxa"/>
            <w:vAlign w:val="center"/>
          </w:tcPr>
          <w:p w:rsidR="00495447" w:rsidRDefault="00495447" w:rsidP="00EF6257">
            <w:pPr>
              <w:jc w:val="center"/>
              <w:rPr>
                <w:sz w:val="24"/>
                <w:szCs w:val="24"/>
              </w:rPr>
            </w:pPr>
          </w:p>
        </w:tc>
        <w:tc>
          <w:tcPr>
            <w:tcW w:w="1116" w:type="dxa"/>
            <w:vAlign w:val="center"/>
          </w:tcPr>
          <w:p w:rsidR="00495447" w:rsidRDefault="00495447" w:rsidP="00EF6257">
            <w:pPr>
              <w:jc w:val="center"/>
              <w:rPr>
                <w:sz w:val="24"/>
                <w:szCs w:val="24"/>
              </w:rPr>
            </w:pPr>
          </w:p>
        </w:tc>
      </w:tr>
      <w:tr w:rsidR="00495447" w:rsidTr="00EF6257">
        <w:trPr>
          <w:cantSplit/>
          <w:trHeight w:val="643"/>
          <w:jc w:val="center"/>
        </w:trPr>
        <w:tc>
          <w:tcPr>
            <w:tcW w:w="8119" w:type="dxa"/>
            <w:gridSpan w:val="6"/>
            <w:vAlign w:val="center"/>
          </w:tcPr>
          <w:p w:rsidR="00495447" w:rsidRDefault="00495447" w:rsidP="00EF6257">
            <w:pPr>
              <w:jc w:val="center"/>
              <w:rPr>
                <w:sz w:val="24"/>
                <w:szCs w:val="24"/>
              </w:rPr>
            </w:pPr>
            <w:r>
              <w:rPr>
                <w:rFonts w:hint="eastAsia"/>
                <w:sz w:val="24"/>
                <w:szCs w:val="24"/>
              </w:rPr>
              <w:t>人员费用合计</w:t>
            </w:r>
          </w:p>
        </w:tc>
        <w:tc>
          <w:tcPr>
            <w:tcW w:w="1116" w:type="dxa"/>
            <w:vAlign w:val="center"/>
          </w:tcPr>
          <w:p w:rsidR="00495447" w:rsidRDefault="00495447" w:rsidP="00EF6257">
            <w:pPr>
              <w:jc w:val="center"/>
              <w:rPr>
                <w:sz w:val="24"/>
                <w:szCs w:val="24"/>
              </w:rPr>
            </w:pPr>
          </w:p>
        </w:tc>
        <w:tc>
          <w:tcPr>
            <w:tcW w:w="1116" w:type="dxa"/>
            <w:vAlign w:val="center"/>
          </w:tcPr>
          <w:p w:rsidR="00495447" w:rsidRDefault="00495447" w:rsidP="00EF6257">
            <w:pPr>
              <w:jc w:val="center"/>
              <w:rPr>
                <w:sz w:val="24"/>
                <w:szCs w:val="24"/>
              </w:rPr>
            </w:pPr>
          </w:p>
        </w:tc>
      </w:tr>
    </w:tbl>
    <w:p w:rsidR="00495447" w:rsidRDefault="00495447" w:rsidP="00495447">
      <w:pPr>
        <w:autoSpaceDE w:val="0"/>
        <w:autoSpaceDN w:val="0"/>
        <w:adjustRightInd w:val="0"/>
        <w:spacing w:line="360" w:lineRule="auto"/>
        <w:rPr>
          <w:b/>
          <w:color w:val="000000"/>
          <w:sz w:val="24"/>
        </w:rPr>
      </w:pPr>
      <w:r>
        <w:rPr>
          <w:b/>
          <w:color w:val="000000"/>
          <w:sz w:val="24"/>
        </w:rPr>
        <w:t>备注：</w:t>
      </w:r>
      <w:r>
        <w:rPr>
          <w:b/>
          <w:color w:val="000000"/>
          <w:sz w:val="24"/>
        </w:rPr>
        <w:t xml:space="preserve"> </w:t>
      </w:r>
    </w:p>
    <w:p w:rsidR="00495447" w:rsidRDefault="00495447" w:rsidP="00495447">
      <w:pPr>
        <w:autoSpaceDE w:val="0"/>
        <w:autoSpaceDN w:val="0"/>
        <w:adjustRightInd w:val="0"/>
        <w:spacing w:line="360" w:lineRule="auto"/>
        <w:ind w:firstLineChars="200" w:firstLine="482"/>
        <w:rPr>
          <w:b/>
          <w:color w:val="000000"/>
          <w:sz w:val="24"/>
        </w:rPr>
      </w:pPr>
      <w:r>
        <w:rPr>
          <w:b/>
          <w:color w:val="000000"/>
          <w:sz w:val="24"/>
        </w:rPr>
        <w:t>1</w:t>
      </w:r>
      <w:r>
        <w:rPr>
          <w:b/>
          <w:color w:val="000000"/>
          <w:sz w:val="24"/>
        </w:rPr>
        <w:t>、上表中工资是指在扣除劳动者个人负担的社会保险费、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rsidR="00495447" w:rsidRDefault="00495447" w:rsidP="00495447">
      <w:pPr>
        <w:autoSpaceDE w:val="0"/>
        <w:autoSpaceDN w:val="0"/>
        <w:adjustRightInd w:val="0"/>
        <w:spacing w:line="360" w:lineRule="auto"/>
        <w:ind w:firstLineChars="200" w:firstLine="482"/>
        <w:rPr>
          <w:b/>
          <w:color w:val="000000"/>
          <w:sz w:val="24"/>
        </w:rPr>
      </w:pPr>
      <w:r>
        <w:rPr>
          <w:b/>
          <w:color w:val="000000"/>
          <w:sz w:val="24"/>
        </w:rPr>
        <w:t>2</w:t>
      </w:r>
      <w:r>
        <w:rPr>
          <w:b/>
          <w:color w:val="000000"/>
          <w:sz w:val="24"/>
        </w:rPr>
        <w:t>、投标人应按国家及天津市社会保险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w:t>
      </w:r>
      <w:r>
        <w:rPr>
          <w:rFonts w:hint="eastAsia"/>
          <w:b/>
          <w:color w:val="000000"/>
          <w:sz w:val="24"/>
        </w:rPr>
        <w:t>响应</w:t>
      </w:r>
      <w:r>
        <w:rPr>
          <w:b/>
          <w:color w:val="000000"/>
          <w:sz w:val="24"/>
        </w:rPr>
        <w:t>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rsidR="00495447" w:rsidRDefault="00495447" w:rsidP="00495447">
      <w:pPr>
        <w:autoSpaceDE w:val="0"/>
        <w:autoSpaceDN w:val="0"/>
        <w:adjustRightInd w:val="0"/>
        <w:spacing w:line="360" w:lineRule="auto"/>
        <w:ind w:firstLineChars="200" w:firstLine="482"/>
        <w:rPr>
          <w:b/>
          <w:color w:val="000000"/>
          <w:sz w:val="24"/>
        </w:rPr>
      </w:pPr>
      <w:r>
        <w:rPr>
          <w:rFonts w:hint="eastAsia"/>
          <w:b/>
          <w:color w:val="000000"/>
          <w:sz w:val="24"/>
        </w:rPr>
        <w:t>3</w:t>
      </w:r>
      <w:r>
        <w:rPr>
          <w:b/>
          <w:color w:val="000000"/>
          <w:sz w:val="24"/>
        </w:rPr>
        <w:t>、上表中的月小计</w:t>
      </w:r>
      <w:r>
        <w:rPr>
          <w:b/>
          <w:color w:val="000000"/>
          <w:sz w:val="24"/>
        </w:rPr>
        <w:t>=</w:t>
      </w:r>
      <w:r>
        <w:rPr>
          <w:b/>
          <w:color w:val="000000"/>
          <w:sz w:val="24"/>
        </w:rPr>
        <w:t>人数</w:t>
      </w:r>
      <w:r>
        <w:rPr>
          <w:b/>
          <w:color w:val="000000"/>
          <w:sz w:val="24"/>
        </w:rPr>
        <w:t>*</w:t>
      </w:r>
      <w:r>
        <w:rPr>
          <w:b/>
          <w:color w:val="000000"/>
          <w:sz w:val="24"/>
        </w:rPr>
        <w:t>（月工资</w:t>
      </w:r>
      <w:r>
        <w:rPr>
          <w:b/>
          <w:color w:val="000000"/>
          <w:sz w:val="24"/>
        </w:rPr>
        <w:t>/</w:t>
      </w:r>
      <w:r>
        <w:rPr>
          <w:b/>
          <w:color w:val="000000"/>
          <w:sz w:val="24"/>
        </w:rPr>
        <w:t>人</w:t>
      </w:r>
      <w:r>
        <w:rPr>
          <w:b/>
          <w:color w:val="000000"/>
          <w:sz w:val="24"/>
        </w:rPr>
        <w:t>+</w:t>
      </w:r>
      <w:proofErr w:type="gramStart"/>
      <w:r>
        <w:rPr>
          <w:b/>
          <w:color w:val="000000"/>
          <w:sz w:val="24"/>
        </w:rPr>
        <w:t>月保险</w:t>
      </w:r>
      <w:proofErr w:type="gramEnd"/>
      <w:r>
        <w:rPr>
          <w:b/>
          <w:color w:val="000000"/>
          <w:sz w:val="24"/>
        </w:rPr>
        <w:t>/</w:t>
      </w:r>
      <w:r>
        <w:rPr>
          <w:b/>
          <w:color w:val="000000"/>
          <w:sz w:val="24"/>
        </w:rPr>
        <w:t>人</w:t>
      </w:r>
      <w:r>
        <w:rPr>
          <w:rFonts w:hint="eastAsia"/>
          <w:b/>
          <w:color w:val="000000"/>
          <w:sz w:val="24"/>
        </w:rPr>
        <w:t>+</w:t>
      </w:r>
      <w:r>
        <w:rPr>
          <w:rFonts w:hint="eastAsia"/>
          <w:b/>
          <w:color w:val="000000"/>
          <w:sz w:val="24"/>
        </w:rPr>
        <w:t>月公积金</w:t>
      </w:r>
      <w:r>
        <w:rPr>
          <w:rFonts w:hint="eastAsia"/>
          <w:b/>
          <w:color w:val="000000"/>
          <w:sz w:val="24"/>
        </w:rPr>
        <w:t>/</w:t>
      </w:r>
      <w:r>
        <w:rPr>
          <w:rFonts w:hint="eastAsia"/>
          <w:b/>
          <w:color w:val="000000"/>
          <w:sz w:val="24"/>
        </w:rPr>
        <w:t>人</w:t>
      </w:r>
      <w:r>
        <w:rPr>
          <w:b/>
          <w:color w:val="000000"/>
          <w:sz w:val="24"/>
        </w:rPr>
        <w:t>），</w:t>
      </w:r>
      <w:r w:rsidR="00E71E98">
        <w:rPr>
          <w:rFonts w:hint="eastAsia"/>
          <w:b/>
          <w:color w:val="000000"/>
          <w:sz w:val="24"/>
        </w:rPr>
        <w:t>磋商</w:t>
      </w:r>
      <w:r w:rsidR="00E71E98" w:rsidRPr="00E71E98">
        <w:rPr>
          <w:b/>
          <w:color w:val="000000"/>
          <w:sz w:val="24"/>
        </w:rPr>
        <w:t>文件规定的服务期</w:t>
      </w:r>
      <w:r w:rsidR="00E71E98" w:rsidRPr="00E71E98">
        <w:rPr>
          <w:rFonts w:hint="eastAsia"/>
          <w:b/>
          <w:color w:val="000000"/>
          <w:sz w:val="24"/>
        </w:rPr>
        <w:t>小计</w:t>
      </w:r>
      <w:r>
        <w:rPr>
          <w:b/>
          <w:color w:val="000000"/>
          <w:sz w:val="24"/>
        </w:rPr>
        <w:t>=</w:t>
      </w:r>
      <w:r>
        <w:rPr>
          <w:b/>
          <w:color w:val="000000"/>
          <w:sz w:val="24"/>
        </w:rPr>
        <w:t>月小计</w:t>
      </w:r>
      <w:r>
        <w:rPr>
          <w:b/>
          <w:color w:val="000000"/>
          <w:sz w:val="24"/>
        </w:rPr>
        <w:t>*</w:t>
      </w:r>
      <w:r w:rsidR="00E43F56">
        <w:rPr>
          <w:rFonts w:hAnsiTheme="minorEastAsia" w:hint="eastAsia"/>
          <w:b/>
          <w:color w:val="000000"/>
          <w:sz w:val="24"/>
        </w:rPr>
        <w:t>磋商</w:t>
      </w:r>
      <w:r w:rsidR="00E43F56" w:rsidRPr="002F4FD8">
        <w:rPr>
          <w:rFonts w:hAnsiTheme="minorEastAsia"/>
          <w:b/>
          <w:color w:val="000000"/>
          <w:sz w:val="24"/>
        </w:rPr>
        <w:t>文件规定的服务</w:t>
      </w:r>
      <w:r w:rsidR="00E43F56" w:rsidRPr="002F4FD8">
        <w:rPr>
          <w:rFonts w:hAnsiTheme="minorEastAsia" w:hint="eastAsia"/>
          <w:b/>
          <w:color w:val="000000"/>
          <w:sz w:val="24"/>
        </w:rPr>
        <w:t>月数</w:t>
      </w:r>
    </w:p>
    <w:p w:rsidR="00495447" w:rsidRDefault="00495447" w:rsidP="00495447">
      <w:pPr>
        <w:autoSpaceDE w:val="0"/>
        <w:autoSpaceDN w:val="0"/>
        <w:adjustRightInd w:val="0"/>
        <w:spacing w:line="360" w:lineRule="auto"/>
        <w:rPr>
          <w:b/>
          <w:color w:val="000000"/>
          <w:sz w:val="24"/>
        </w:rPr>
      </w:pPr>
    </w:p>
    <w:p w:rsidR="00495447" w:rsidRDefault="00495447" w:rsidP="00495447">
      <w:pPr>
        <w:autoSpaceDE w:val="0"/>
        <w:autoSpaceDN w:val="0"/>
        <w:adjustRightInd w:val="0"/>
        <w:spacing w:line="360" w:lineRule="auto"/>
        <w:rPr>
          <w:b/>
          <w:color w:val="000000"/>
          <w:sz w:val="24"/>
        </w:rPr>
      </w:pPr>
    </w:p>
    <w:p w:rsidR="00495447" w:rsidRDefault="00495447" w:rsidP="00495447">
      <w:pPr>
        <w:spacing w:line="360" w:lineRule="auto"/>
        <w:ind w:firstLineChars="1700" w:firstLine="4080"/>
        <w:rPr>
          <w:sz w:val="24"/>
        </w:rPr>
      </w:pPr>
      <w:r>
        <w:rPr>
          <w:sz w:val="24"/>
        </w:rPr>
        <w:t>投标人名称：</w:t>
      </w:r>
    </w:p>
    <w:p w:rsidR="00495447" w:rsidRDefault="00495447" w:rsidP="00495447">
      <w:pPr>
        <w:spacing w:line="360" w:lineRule="auto"/>
        <w:ind w:firstLineChars="1700" w:firstLine="4080"/>
        <w:rPr>
          <w:sz w:val="24"/>
        </w:rPr>
      </w:pPr>
    </w:p>
    <w:p w:rsidR="00495447" w:rsidRDefault="00495447" w:rsidP="00495447">
      <w:pPr>
        <w:wordWrap w:val="0"/>
        <w:autoSpaceDE w:val="0"/>
        <w:autoSpaceDN w:val="0"/>
        <w:adjustRightInd w:val="0"/>
        <w:spacing w:line="360" w:lineRule="auto"/>
        <w:jc w:val="right"/>
        <w:rPr>
          <w:b/>
          <w:color w:val="000000"/>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rPr>
        <w:t xml:space="preserve">           </w:t>
      </w:r>
    </w:p>
    <w:p w:rsidR="00495447" w:rsidRDefault="00495447" w:rsidP="00495447">
      <w:pPr>
        <w:spacing w:line="360" w:lineRule="auto"/>
        <w:ind w:firstLineChars="1700" w:firstLine="4080"/>
        <w:rPr>
          <w:sz w:val="24"/>
        </w:rPr>
      </w:pPr>
    </w:p>
    <w:p w:rsidR="00495447" w:rsidRDefault="00495447" w:rsidP="00495447">
      <w:pPr>
        <w:spacing w:line="460" w:lineRule="exact"/>
        <w:jc w:val="left"/>
        <w:rPr>
          <w:sz w:val="24"/>
        </w:rPr>
      </w:pPr>
    </w:p>
    <w:sectPr w:rsidR="00495447" w:rsidSect="0067347A">
      <w:headerReference w:type="default"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F06" w:rsidRDefault="00641F06">
      <w:r>
        <w:separator/>
      </w:r>
    </w:p>
  </w:endnote>
  <w:endnote w:type="continuationSeparator" w:id="0">
    <w:p w:rsidR="00641F06" w:rsidRDefault="0064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
    <w:altName w:val="微软雅黑"/>
    <w:charset w:val="00"/>
    <w:family w:val="auto"/>
    <w:pitch w:val="default"/>
    <w:sig w:usb0="00000000" w:usb1="00000000" w:usb2="00000000" w:usb3="00000000" w:csb0="00040001" w:csb1="00000000"/>
  </w:font>
  <w:font w:name="方正行楷简体">
    <w:altName w:val="Arial Unicode MS"/>
    <w:charset w:val="86"/>
    <w:family w:val="auto"/>
    <w:pitch w:val="default"/>
    <w:sig w:usb0="00000000" w:usb1="00000000" w:usb2="00000000" w:usb3="00000000" w:csb0="00040000" w:csb1="00000000"/>
  </w:font>
  <w:font w:name="华文行楷">
    <w:panose1 w:val="02010800040101010101"/>
    <w:charset w:val="86"/>
    <w:family w:val="auto"/>
    <w:pitch w:val="variable"/>
    <w:sig w:usb0="00000001" w:usb1="080F0000" w:usb2="00000010" w:usb3="00000000" w:csb0="00040000" w:csb1="00000000"/>
  </w:font>
  <w:font w:name="方正楷体简体">
    <w:altName w:val="楷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2C6" w:rsidRDefault="006622C6">
    <w:pPr>
      <w:pStyle w:val="a6"/>
      <w:jc w:val="center"/>
    </w:pPr>
    <w:r>
      <w:fldChar w:fldCharType="begin"/>
    </w:r>
    <w:r>
      <w:instrText xml:space="preserve"> PAGE   \* MERGEFORMAT </w:instrText>
    </w:r>
    <w:r>
      <w:fldChar w:fldCharType="separate"/>
    </w:r>
    <w:r w:rsidR="008D58B4">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F06" w:rsidRDefault="00641F06">
      <w:r>
        <w:separator/>
      </w:r>
    </w:p>
  </w:footnote>
  <w:footnote w:type="continuationSeparator" w:id="0">
    <w:p w:rsidR="00641F06" w:rsidRDefault="00641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2C6" w:rsidRDefault="006622C6">
    <w:pPr>
      <w:pStyle w:val="a3"/>
      <w:jc w:val="both"/>
    </w:pPr>
    <w:r>
      <w:rPr>
        <w:rFonts w:hint="eastAsia"/>
      </w:rPr>
      <w:t>竞争性磋商文件</w:t>
    </w:r>
    <w:r>
      <w:rPr>
        <w:rFonts w:hint="eastAsia"/>
      </w:rPr>
      <w:t xml:space="preserve">                                                        </w:t>
    </w:r>
    <w:r>
      <w:rPr>
        <w:rFonts w:hint="eastAsia"/>
      </w:rPr>
      <w:t>第一部分——磋商邀请函</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2C6" w:rsidRDefault="006622C6">
    <w:pPr>
      <w:pStyle w:val="a3"/>
      <w:jc w:val="both"/>
    </w:pPr>
    <w:r>
      <w:rPr>
        <w:rFonts w:hint="eastAsia"/>
      </w:rPr>
      <w:t>竞争性磋商文件</w:t>
    </w:r>
    <w:r>
      <w:rPr>
        <w:rFonts w:hint="eastAsia"/>
      </w:rPr>
      <w:t xml:space="preserve">                                                      </w:t>
    </w:r>
    <w:r>
      <w:rPr>
        <w:rFonts w:hint="eastAsia"/>
      </w:rPr>
      <w:t>第二部分——磋商项目要求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2C6" w:rsidRDefault="006622C6">
    <w:pPr>
      <w:pStyle w:val="a3"/>
      <w:jc w:val="both"/>
    </w:pPr>
    <w:r>
      <w:rPr>
        <w:rFonts w:hint="eastAsia"/>
      </w:rPr>
      <w:t>竞争性磋商文件</w:t>
    </w:r>
    <w:r>
      <w:rPr>
        <w:rFonts w:hint="eastAsia"/>
      </w:rPr>
      <w:t xml:space="preserve">                                                        </w:t>
    </w:r>
    <w:r>
      <w:rPr>
        <w:rFonts w:hint="eastAsia"/>
      </w:rPr>
      <w:t>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2C6" w:rsidRDefault="006622C6">
    <w:pPr>
      <w:pStyle w:val="a3"/>
      <w:jc w:val="both"/>
    </w:pPr>
    <w:r>
      <w:rPr>
        <w:rFonts w:hint="eastAsia"/>
      </w:rPr>
      <w:t>竞争性磋商文件</w:t>
    </w:r>
    <w:r>
      <w:rPr>
        <w:rFonts w:hint="eastAsia"/>
      </w:rPr>
      <w:t xml:space="preserve">                                                        </w:t>
    </w:r>
    <w:r>
      <w:rPr>
        <w:rFonts w:hint="eastAsia"/>
      </w:rPr>
      <w:t>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2C6" w:rsidRDefault="006622C6">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7FB1C2"/>
    <w:multiLevelType w:val="singleLevel"/>
    <w:tmpl w:val="837FB1C2"/>
    <w:lvl w:ilvl="0">
      <w:start w:val="1"/>
      <w:numFmt w:val="decimal"/>
      <w:suff w:val="nothing"/>
      <w:lvlText w:val="（%1）"/>
      <w:lvlJc w:val="left"/>
      <w:pPr>
        <w:ind w:left="0" w:firstLine="0"/>
      </w:pPr>
    </w:lvl>
  </w:abstractNum>
  <w:abstractNum w:abstractNumId="1">
    <w:nsid w:val="9B2693C4"/>
    <w:multiLevelType w:val="singleLevel"/>
    <w:tmpl w:val="9B2693C4"/>
    <w:lvl w:ilvl="0">
      <w:start w:val="1"/>
      <w:numFmt w:val="decimal"/>
      <w:suff w:val="nothing"/>
      <w:lvlText w:val="（%1）"/>
      <w:lvlJc w:val="left"/>
      <w:pPr>
        <w:ind w:left="0" w:firstLine="0"/>
      </w:pPr>
    </w:lvl>
  </w:abstractNum>
  <w:abstractNum w:abstractNumId="2">
    <w:nsid w:val="9BD00215"/>
    <w:multiLevelType w:val="singleLevel"/>
    <w:tmpl w:val="9BD00215"/>
    <w:lvl w:ilvl="0">
      <w:start w:val="1"/>
      <w:numFmt w:val="decimal"/>
      <w:suff w:val="nothing"/>
      <w:lvlText w:val="%1、"/>
      <w:lvlJc w:val="left"/>
    </w:lvl>
  </w:abstractNum>
  <w:abstractNum w:abstractNumId="3">
    <w:nsid w:val="B575BF97"/>
    <w:multiLevelType w:val="singleLevel"/>
    <w:tmpl w:val="B575BF97"/>
    <w:lvl w:ilvl="0">
      <w:start w:val="1"/>
      <w:numFmt w:val="decimal"/>
      <w:suff w:val="nothing"/>
      <w:lvlText w:val="（%1）"/>
      <w:lvlJc w:val="left"/>
      <w:pPr>
        <w:ind w:left="0" w:firstLine="0"/>
      </w:pPr>
    </w:lvl>
  </w:abstractNum>
  <w:abstractNum w:abstractNumId="4">
    <w:nsid w:val="B72F860F"/>
    <w:multiLevelType w:val="singleLevel"/>
    <w:tmpl w:val="B72F860F"/>
    <w:lvl w:ilvl="0">
      <w:start w:val="1"/>
      <w:numFmt w:val="decimal"/>
      <w:suff w:val="nothing"/>
      <w:lvlText w:val="（%1）"/>
      <w:lvlJc w:val="left"/>
      <w:pPr>
        <w:ind w:left="0" w:firstLine="0"/>
      </w:pPr>
    </w:lvl>
  </w:abstractNum>
  <w:abstractNum w:abstractNumId="5">
    <w:nsid w:val="B84C16ED"/>
    <w:multiLevelType w:val="singleLevel"/>
    <w:tmpl w:val="B84C16ED"/>
    <w:lvl w:ilvl="0">
      <w:start w:val="1"/>
      <w:numFmt w:val="decimal"/>
      <w:suff w:val="nothing"/>
      <w:lvlText w:val="（%1）"/>
      <w:lvlJc w:val="left"/>
      <w:pPr>
        <w:ind w:left="0" w:firstLine="0"/>
      </w:pPr>
    </w:lvl>
  </w:abstractNum>
  <w:abstractNum w:abstractNumId="6">
    <w:nsid w:val="BCF5A594"/>
    <w:multiLevelType w:val="singleLevel"/>
    <w:tmpl w:val="BCF5A594"/>
    <w:lvl w:ilvl="0">
      <w:start w:val="2"/>
      <w:numFmt w:val="decimal"/>
      <w:suff w:val="nothing"/>
      <w:lvlText w:val="%1、"/>
      <w:lvlJc w:val="left"/>
    </w:lvl>
  </w:abstractNum>
  <w:abstractNum w:abstractNumId="7">
    <w:nsid w:val="DB4A9401"/>
    <w:multiLevelType w:val="singleLevel"/>
    <w:tmpl w:val="DB4A9401"/>
    <w:lvl w:ilvl="0">
      <w:start w:val="1"/>
      <w:numFmt w:val="decimal"/>
      <w:suff w:val="nothing"/>
      <w:lvlText w:val="%1、"/>
      <w:lvlJc w:val="left"/>
    </w:lvl>
  </w:abstractNum>
  <w:abstractNum w:abstractNumId="8">
    <w:nsid w:val="DF1D2495"/>
    <w:multiLevelType w:val="singleLevel"/>
    <w:tmpl w:val="DF1D2495"/>
    <w:lvl w:ilvl="0">
      <w:start w:val="1"/>
      <w:numFmt w:val="decimal"/>
      <w:suff w:val="nothing"/>
      <w:lvlText w:val="%1、"/>
      <w:lvlJc w:val="left"/>
    </w:lvl>
  </w:abstractNum>
  <w:abstractNum w:abstractNumId="9">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11">
    <w:nsid w:val="05A61C58"/>
    <w:multiLevelType w:val="singleLevel"/>
    <w:tmpl w:val="05A61C58"/>
    <w:lvl w:ilvl="0">
      <w:start w:val="5"/>
      <w:numFmt w:val="chineseCounting"/>
      <w:suff w:val="nothing"/>
      <w:lvlText w:val="%1、"/>
      <w:lvlJc w:val="left"/>
      <w:pPr>
        <w:ind w:left="0" w:firstLine="0"/>
      </w:pPr>
    </w:lvl>
  </w:abstractNum>
  <w:abstractNum w:abstractNumId="1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1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14">
    <w:nsid w:val="1D464184"/>
    <w:multiLevelType w:val="singleLevel"/>
    <w:tmpl w:val="6126533E"/>
    <w:lvl w:ilvl="0">
      <w:start w:val="1"/>
      <w:numFmt w:val="decimal"/>
      <w:suff w:val="nothing"/>
      <w:lvlText w:val="%1、"/>
      <w:lvlJc w:val="left"/>
      <w:rPr>
        <w:rFonts w:ascii="Times New Roman" w:eastAsia="宋体" w:hAnsi="Times New Roman" w:cs="Times New Roman"/>
      </w:rPr>
    </w:lvl>
  </w:abstractNum>
  <w:abstractNum w:abstractNumId="15">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26FF4BBD"/>
    <w:multiLevelType w:val="hybridMultilevel"/>
    <w:tmpl w:val="65B6787A"/>
    <w:lvl w:ilvl="0" w:tplc="0E844B26">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2E4CA392"/>
    <w:multiLevelType w:val="singleLevel"/>
    <w:tmpl w:val="2E4CA392"/>
    <w:lvl w:ilvl="0">
      <w:start w:val="1"/>
      <w:numFmt w:val="decimal"/>
      <w:suff w:val="nothing"/>
      <w:lvlText w:val="%1、"/>
      <w:lvlJc w:val="left"/>
    </w:lvl>
  </w:abstractNum>
  <w:abstractNum w:abstractNumId="19">
    <w:nsid w:val="2E9C55C2"/>
    <w:multiLevelType w:val="hybridMultilevel"/>
    <w:tmpl w:val="B54A69C4"/>
    <w:lvl w:ilvl="0" w:tplc="B15CAE14">
      <w:start w:val="1"/>
      <w:numFmt w:val="japaneseCounting"/>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22">
    <w:nsid w:val="4D673C9F"/>
    <w:multiLevelType w:val="hybridMultilevel"/>
    <w:tmpl w:val="9126C2BC"/>
    <w:lvl w:ilvl="0" w:tplc="5FF0DB7A">
      <w:start w:val="3"/>
      <w:numFmt w:val="japaneseCounting"/>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25">
    <w:nsid w:val="576A121B"/>
    <w:multiLevelType w:val="singleLevel"/>
    <w:tmpl w:val="576A121B"/>
    <w:lvl w:ilvl="0">
      <w:start w:val="5"/>
      <w:numFmt w:val="chineseCounting"/>
      <w:suff w:val="nothing"/>
      <w:lvlText w:val="%1、"/>
      <w:lvlJc w:val="left"/>
      <w:rPr>
        <w:rFonts w:hint="eastAsia"/>
      </w:rPr>
    </w:lvl>
  </w:abstractNum>
  <w:abstractNum w:abstractNumId="26">
    <w:nsid w:val="595A94F1"/>
    <w:multiLevelType w:val="singleLevel"/>
    <w:tmpl w:val="595A94F1"/>
    <w:lvl w:ilvl="0">
      <w:start w:val="1"/>
      <w:numFmt w:val="decimal"/>
      <w:suff w:val="nothing"/>
      <w:lvlText w:val="%1、"/>
      <w:lvlJc w:val="left"/>
    </w:lvl>
  </w:abstractNum>
  <w:abstractNum w:abstractNumId="27">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59F30524"/>
    <w:multiLevelType w:val="singleLevel"/>
    <w:tmpl w:val="08DA0D82"/>
    <w:lvl w:ilvl="0">
      <w:start w:val="1"/>
      <w:numFmt w:val="decimal"/>
      <w:suff w:val="nothing"/>
      <w:lvlText w:val="%1、"/>
      <w:lvlJc w:val="left"/>
      <w:rPr>
        <w:rFonts w:ascii="Times New Roman" w:eastAsia="宋体" w:hAnsi="Times New Roman" w:cs="Times New Roman"/>
      </w:rPr>
    </w:lvl>
  </w:abstractNum>
  <w:abstractNum w:abstractNumId="29">
    <w:nsid w:val="59F326EB"/>
    <w:multiLevelType w:val="singleLevel"/>
    <w:tmpl w:val="59F326EB"/>
    <w:lvl w:ilvl="0">
      <w:start w:val="1"/>
      <w:numFmt w:val="decimal"/>
      <w:suff w:val="nothing"/>
      <w:lvlText w:val="%1、"/>
      <w:lvlJc w:val="left"/>
    </w:lvl>
  </w:abstractNum>
  <w:abstractNum w:abstractNumId="30">
    <w:nsid w:val="5DF12DB8"/>
    <w:multiLevelType w:val="hybridMultilevel"/>
    <w:tmpl w:val="4C5CB39E"/>
    <w:lvl w:ilvl="0" w:tplc="6A98BE34">
      <w:start w:val="1"/>
      <w:numFmt w:val="decimal"/>
      <w:lvlText w:val="（%1）"/>
      <w:lvlJc w:val="left"/>
      <w:pPr>
        <w:ind w:left="3539" w:hanging="420"/>
      </w:pPr>
      <w:rPr>
        <w:rFonts w:hint="eastAsia"/>
      </w:rPr>
    </w:lvl>
    <w:lvl w:ilvl="1" w:tplc="04090019" w:tentative="1">
      <w:start w:val="1"/>
      <w:numFmt w:val="lowerLetter"/>
      <w:lvlText w:val="%2)"/>
      <w:lvlJc w:val="left"/>
      <w:pPr>
        <w:ind w:left="3959" w:hanging="420"/>
      </w:pPr>
    </w:lvl>
    <w:lvl w:ilvl="2" w:tplc="0409001B" w:tentative="1">
      <w:start w:val="1"/>
      <w:numFmt w:val="lowerRoman"/>
      <w:lvlText w:val="%3."/>
      <w:lvlJc w:val="right"/>
      <w:pPr>
        <w:ind w:left="4379" w:hanging="420"/>
      </w:pPr>
    </w:lvl>
    <w:lvl w:ilvl="3" w:tplc="0409000F" w:tentative="1">
      <w:start w:val="1"/>
      <w:numFmt w:val="decimal"/>
      <w:lvlText w:val="%4."/>
      <w:lvlJc w:val="left"/>
      <w:pPr>
        <w:ind w:left="4799" w:hanging="420"/>
      </w:pPr>
    </w:lvl>
    <w:lvl w:ilvl="4" w:tplc="04090019" w:tentative="1">
      <w:start w:val="1"/>
      <w:numFmt w:val="lowerLetter"/>
      <w:lvlText w:val="%5)"/>
      <w:lvlJc w:val="left"/>
      <w:pPr>
        <w:ind w:left="5219" w:hanging="420"/>
      </w:pPr>
    </w:lvl>
    <w:lvl w:ilvl="5" w:tplc="0409001B" w:tentative="1">
      <w:start w:val="1"/>
      <w:numFmt w:val="lowerRoman"/>
      <w:lvlText w:val="%6."/>
      <w:lvlJc w:val="right"/>
      <w:pPr>
        <w:ind w:left="5639" w:hanging="420"/>
      </w:pPr>
    </w:lvl>
    <w:lvl w:ilvl="6" w:tplc="0409000F" w:tentative="1">
      <w:start w:val="1"/>
      <w:numFmt w:val="decimal"/>
      <w:lvlText w:val="%7."/>
      <w:lvlJc w:val="left"/>
      <w:pPr>
        <w:ind w:left="6059" w:hanging="420"/>
      </w:pPr>
    </w:lvl>
    <w:lvl w:ilvl="7" w:tplc="04090019" w:tentative="1">
      <w:start w:val="1"/>
      <w:numFmt w:val="lowerLetter"/>
      <w:lvlText w:val="%8)"/>
      <w:lvlJc w:val="left"/>
      <w:pPr>
        <w:ind w:left="6479" w:hanging="420"/>
      </w:pPr>
    </w:lvl>
    <w:lvl w:ilvl="8" w:tplc="0409001B" w:tentative="1">
      <w:start w:val="1"/>
      <w:numFmt w:val="lowerRoman"/>
      <w:lvlText w:val="%9."/>
      <w:lvlJc w:val="right"/>
      <w:pPr>
        <w:ind w:left="6899" w:hanging="420"/>
      </w:pPr>
    </w:lvl>
  </w:abstractNum>
  <w:abstractNum w:abstractNumId="31">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6FA26E6F"/>
    <w:multiLevelType w:val="multilevel"/>
    <w:tmpl w:val="6FA26E6F"/>
    <w:lvl w:ilvl="0">
      <w:start w:val="4"/>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35">
    <w:nsid w:val="72FF6957"/>
    <w:multiLevelType w:val="hybridMultilevel"/>
    <w:tmpl w:val="F3B29BE4"/>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36">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12"/>
  </w:num>
  <w:num w:numId="2">
    <w:abstractNumId w:val="9"/>
  </w:num>
  <w:num w:numId="3">
    <w:abstractNumId w:val="10"/>
  </w:num>
  <w:num w:numId="4">
    <w:abstractNumId w:val="34"/>
  </w:num>
  <w:num w:numId="5">
    <w:abstractNumId w:val="20"/>
  </w:num>
  <w:num w:numId="6">
    <w:abstractNumId w:val="31"/>
  </w:num>
  <w:num w:numId="7">
    <w:abstractNumId w:val="24"/>
  </w:num>
  <w:num w:numId="8">
    <w:abstractNumId w:val="32"/>
  </w:num>
  <w:num w:numId="9">
    <w:abstractNumId w:val="15"/>
  </w:num>
  <w:num w:numId="10">
    <w:abstractNumId w:val="17"/>
  </w:num>
  <w:num w:numId="11">
    <w:abstractNumId w:val="23"/>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27"/>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num>
  <w:num w:numId="19">
    <w:abstractNumId w:val="7"/>
  </w:num>
  <w:num w:numId="20">
    <w:abstractNumId w:val="6"/>
  </w:num>
  <w:num w:numId="21">
    <w:abstractNumId w:val="8"/>
  </w:num>
  <w:num w:numId="22">
    <w:abstractNumId w:val="13"/>
  </w:num>
  <w:num w:numId="23">
    <w:abstractNumId w:val="25"/>
  </w:num>
  <w:num w:numId="24">
    <w:abstractNumId w:val="22"/>
  </w:num>
  <w:num w:numId="25">
    <w:abstractNumId w:val="19"/>
  </w:num>
  <w:num w:numId="26">
    <w:abstractNumId w:val="28"/>
  </w:num>
  <w:num w:numId="27">
    <w:abstractNumId w:val="26"/>
  </w:num>
  <w:num w:numId="28">
    <w:abstractNumId w:val="29"/>
  </w:num>
  <w:num w:numId="29">
    <w:abstractNumId w:val="33"/>
  </w:num>
  <w:num w:numId="30">
    <w:abstractNumId w:val="14"/>
  </w:num>
  <w:num w:numId="31">
    <w:abstractNumId w:val="11"/>
    <w:lvlOverride w:ilvl="0">
      <w:startOverride w:val="5"/>
    </w:lvlOverride>
  </w:num>
  <w:num w:numId="32">
    <w:abstractNumId w:val="0"/>
    <w:lvlOverride w:ilvl="0">
      <w:startOverride w:val="1"/>
    </w:lvlOverride>
  </w:num>
  <w:num w:numId="33">
    <w:abstractNumId w:val="4"/>
    <w:lvlOverride w:ilvl="0">
      <w:startOverride w:val="1"/>
    </w:lvlOverride>
  </w:num>
  <w:num w:numId="34">
    <w:abstractNumId w:val="1"/>
    <w:lvlOverride w:ilvl="0">
      <w:startOverride w:val="1"/>
    </w:lvlOverride>
  </w:num>
  <w:num w:numId="35">
    <w:abstractNumId w:val="3"/>
    <w:lvlOverride w:ilvl="0">
      <w:startOverride w:val="1"/>
    </w:lvlOverride>
  </w:num>
  <w:num w:numId="36">
    <w:abstractNumId w:val="5"/>
    <w:lvlOverride w:ilvl="0">
      <w:startOverride w:val="1"/>
    </w:lvlOverride>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B77"/>
    <w:rsid w:val="0000465D"/>
    <w:rsid w:val="0000587D"/>
    <w:rsid w:val="00006C8C"/>
    <w:rsid w:val="00020A18"/>
    <w:rsid w:val="000216E9"/>
    <w:rsid w:val="00021908"/>
    <w:rsid w:val="00023A21"/>
    <w:rsid w:val="00026327"/>
    <w:rsid w:val="00032A32"/>
    <w:rsid w:val="00033E76"/>
    <w:rsid w:val="000349EE"/>
    <w:rsid w:val="00035C07"/>
    <w:rsid w:val="00037A7B"/>
    <w:rsid w:val="000429C5"/>
    <w:rsid w:val="00042B90"/>
    <w:rsid w:val="00042ED8"/>
    <w:rsid w:val="000434B9"/>
    <w:rsid w:val="00045600"/>
    <w:rsid w:val="00050D32"/>
    <w:rsid w:val="0005195C"/>
    <w:rsid w:val="00054F1E"/>
    <w:rsid w:val="0005619E"/>
    <w:rsid w:val="000573A8"/>
    <w:rsid w:val="0006080C"/>
    <w:rsid w:val="0006452D"/>
    <w:rsid w:val="0006453B"/>
    <w:rsid w:val="00064816"/>
    <w:rsid w:val="00065FED"/>
    <w:rsid w:val="00066033"/>
    <w:rsid w:val="000704BA"/>
    <w:rsid w:val="00070EAE"/>
    <w:rsid w:val="000764E0"/>
    <w:rsid w:val="00076A6F"/>
    <w:rsid w:val="00082DAE"/>
    <w:rsid w:val="00083E6C"/>
    <w:rsid w:val="0008723B"/>
    <w:rsid w:val="00087F20"/>
    <w:rsid w:val="00090B02"/>
    <w:rsid w:val="000922BA"/>
    <w:rsid w:val="0009258F"/>
    <w:rsid w:val="00093411"/>
    <w:rsid w:val="0009536A"/>
    <w:rsid w:val="000957AE"/>
    <w:rsid w:val="000958A9"/>
    <w:rsid w:val="00096EA8"/>
    <w:rsid w:val="00097704"/>
    <w:rsid w:val="00097BD7"/>
    <w:rsid w:val="000A02A9"/>
    <w:rsid w:val="000A12FD"/>
    <w:rsid w:val="000A2239"/>
    <w:rsid w:val="000A5B2B"/>
    <w:rsid w:val="000B0AD9"/>
    <w:rsid w:val="000B3CF6"/>
    <w:rsid w:val="000B4838"/>
    <w:rsid w:val="000B5E84"/>
    <w:rsid w:val="000C09BE"/>
    <w:rsid w:val="000C0F85"/>
    <w:rsid w:val="000C3D48"/>
    <w:rsid w:val="000C6E85"/>
    <w:rsid w:val="000D30EB"/>
    <w:rsid w:val="000E2EE1"/>
    <w:rsid w:val="000E5503"/>
    <w:rsid w:val="000F57E0"/>
    <w:rsid w:val="000F7F46"/>
    <w:rsid w:val="00101429"/>
    <w:rsid w:val="001042B0"/>
    <w:rsid w:val="00106044"/>
    <w:rsid w:val="00111284"/>
    <w:rsid w:val="001130D2"/>
    <w:rsid w:val="00117413"/>
    <w:rsid w:val="00121A6C"/>
    <w:rsid w:val="00121B2F"/>
    <w:rsid w:val="00122119"/>
    <w:rsid w:val="00124ABC"/>
    <w:rsid w:val="00125EC4"/>
    <w:rsid w:val="00133BB6"/>
    <w:rsid w:val="00133BC4"/>
    <w:rsid w:val="001346E9"/>
    <w:rsid w:val="0013574E"/>
    <w:rsid w:val="00135C14"/>
    <w:rsid w:val="00137FCE"/>
    <w:rsid w:val="00137FEB"/>
    <w:rsid w:val="0014041F"/>
    <w:rsid w:val="00142E4E"/>
    <w:rsid w:val="001527AA"/>
    <w:rsid w:val="00154C60"/>
    <w:rsid w:val="001559C7"/>
    <w:rsid w:val="00156B04"/>
    <w:rsid w:val="00157026"/>
    <w:rsid w:val="00160174"/>
    <w:rsid w:val="00160D2A"/>
    <w:rsid w:val="00161B18"/>
    <w:rsid w:val="00161BCD"/>
    <w:rsid w:val="001642A3"/>
    <w:rsid w:val="00165D87"/>
    <w:rsid w:val="00167F61"/>
    <w:rsid w:val="001723DE"/>
    <w:rsid w:val="00172A27"/>
    <w:rsid w:val="00180A02"/>
    <w:rsid w:val="00181242"/>
    <w:rsid w:val="00193FBE"/>
    <w:rsid w:val="001955B5"/>
    <w:rsid w:val="001A03BE"/>
    <w:rsid w:val="001A0F33"/>
    <w:rsid w:val="001A3FE5"/>
    <w:rsid w:val="001A64D8"/>
    <w:rsid w:val="001B61F5"/>
    <w:rsid w:val="001B6A39"/>
    <w:rsid w:val="001C0CB9"/>
    <w:rsid w:val="001C0FD7"/>
    <w:rsid w:val="001C1A8B"/>
    <w:rsid w:val="001C2AAE"/>
    <w:rsid w:val="001C3DFA"/>
    <w:rsid w:val="001C4B68"/>
    <w:rsid w:val="001C74E8"/>
    <w:rsid w:val="001C779E"/>
    <w:rsid w:val="001C7C4F"/>
    <w:rsid w:val="001D53D3"/>
    <w:rsid w:val="001D5812"/>
    <w:rsid w:val="001D6C78"/>
    <w:rsid w:val="001D79E4"/>
    <w:rsid w:val="001E3ECA"/>
    <w:rsid w:val="001E5A9F"/>
    <w:rsid w:val="001E7F28"/>
    <w:rsid w:val="001F6106"/>
    <w:rsid w:val="0020130B"/>
    <w:rsid w:val="002046E2"/>
    <w:rsid w:val="0021017B"/>
    <w:rsid w:val="00212D65"/>
    <w:rsid w:val="00214645"/>
    <w:rsid w:val="00215685"/>
    <w:rsid w:val="002218F5"/>
    <w:rsid w:val="00222BC2"/>
    <w:rsid w:val="002246AA"/>
    <w:rsid w:val="00225693"/>
    <w:rsid w:val="00225BE5"/>
    <w:rsid w:val="002271AC"/>
    <w:rsid w:val="00227978"/>
    <w:rsid w:val="0023052B"/>
    <w:rsid w:val="00230FBE"/>
    <w:rsid w:val="00231587"/>
    <w:rsid w:val="00231A40"/>
    <w:rsid w:val="00233FAE"/>
    <w:rsid w:val="00235BC9"/>
    <w:rsid w:val="00236454"/>
    <w:rsid w:val="00243539"/>
    <w:rsid w:val="002465D6"/>
    <w:rsid w:val="00250A37"/>
    <w:rsid w:val="00250D31"/>
    <w:rsid w:val="00251961"/>
    <w:rsid w:val="00252A42"/>
    <w:rsid w:val="002551EE"/>
    <w:rsid w:val="00255A13"/>
    <w:rsid w:val="00255AD9"/>
    <w:rsid w:val="00256085"/>
    <w:rsid w:val="00264AB9"/>
    <w:rsid w:val="002657C3"/>
    <w:rsid w:val="00275DD2"/>
    <w:rsid w:val="00276179"/>
    <w:rsid w:val="00280ADD"/>
    <w:rsid w:val="00280FCE"/>
    <w:rsid w:val="00287C0D"/>
    <w:rsid w:val="00293EE2"/>
    <w:rsid w:val="00294794"/>
    <w:rsid w:val="00295913"/>
    <w:rsid w:val="00295F06"/>
    <w:rsid w:val="00296513"/>
    <w:rsid w:val="002A0C1A"/>
    <w:rsid w:val="002A1682"/>
    <w:rsid w:val="002A6857"/>
    <w:rsid w:val="002A7797"/>
    <w:rsid w:val="002B1AB7"/>
    <w:rsid w:val="002B1AF7"/>
    <w:rsid w:val="002B23C5"/>
    <w:rsid w:val="002B3AEF"/>
    <w:rsid w:val="002B44D3"/>
    <w:rsid w:val="002B67B9"/>
    <w:rsid w:val="002C35DA"/>
    <w:rsid w:val="002C3EC4"/>
    <w:rsid w:val="002C7AC2"/>
    <w:rsid w:val="002D15F8"/>
    <w:rsid w:val="002D1C12"/>
    <w:rsid w:val="002D2966"/>
    <w:rsid w:val="002D3C68"/>
    <w:rsid w:val="002D6B01"/>
    <w:rsid w:val="002D73C8"/>
    <w:rsid w:val="002E0C5C"/>
    <w:rsid w:val="002E6525"/>
    <w:rsid w:val="002E6FE5"/>
    <w:rsid w:val="002F28DE"/>
    <w:rsid w:val="002F4F7B"/>
    <w:rsid w:val="002F7DF9"/>
    <w:rsid w:val="00300228"/>
    <w:rsid w:val="003009BE"/>
    <w:rsid w:val="00300C2E"/>
    <w:rsid w:val="003019A2"/>
    <w:rsid w:val="0031239D"/>
    <w:rsid w:val="003126F6"/>
    <w:rsid w:val="003136A5"/>
    <w:rsid w:val="00315B1F"/>
    <w:rsid w:val="00317C49"/>
    <w:rsid w:val="003202AF"/>
    <w:rsid w:val="003203ED"/>
    <w:rsid w:val="00320B4B"/>
    <w:rsid w:val="0032463A"/>
    <w:rsid w:val="00333004"/>
    <w:rsid w:val="00335796"/>
    <w:rsid w:val="00340C50"/>
    <w:rsid w:val="00341878"/>
    <w:rsid w:val="003438C9"/>
    <w:rsid w:val="00344B68"/>
    <w:rsid w:val="00344BA1"/>
    <w:rsid w:val="00345604"/>
    <w:rsid w:val="00354B25"/>
    <w:rsid w:val="00355F19"/>
    <w:rsid w:val="003573EE"/>
    <w:rsid w:val="003606FC"/>
    <w:rsid w:val="003618EA"/>
    <w:rsid w:val="003619B4"/>
    <w:rsid w:val="00362E72"/>
    <w:rsid w:val="003640FA"/>
    <w:rsid w:val="00367A4A"/>
    <w:rsid w:val="003701FB"/>
    <w:rsid w:val="00370808"/>
    <w:rsid w:val="00371118"/>
    <w:rsid w:val="0037126B"/>
    <w:rsid w:val="0037547B"/>
    <w:rsid w:val="00380059"/>
    <w:rsid w:val="00383F66"/>
    <w:rsid w:val="00385013"/>
    <w:rsid w:val="00387689"/>
    <w:rsid w:val="00391EA4"/>
    <w:rsid w:val="0039215D"/>
    <w:rsid w:val="003931AF"/>
    <w:rsid w:val="00393DBB"/>
    <w:rsid w:val="003946E5"/>
    <w:rsid w:val="003947B7"/>
    <w:rsid w:val="00397350"/>
    <w:rsid w:val="00397E7F"/>
    <w:rsid w:val="003A36B1"/>
    <w:rsid w:val="003A4CA6"/>
    <w:rsid w:val="003A6071"/>
    <w:rsid w:val="003A6DA0"/>
    <w:rsid w:val="003A775A"/>
    <w:rsid w:val="003B19FE"/>
    <w:rsid w:val="003B1BA1"/>
    <w:rsid w:val="003B43BC"/>
    <w:rsid w:val="003B4C3A"/>
    <w:rsid w:val="003B6118"/>
    <w:rsid w:val="003B6654"/>
    <w:rsid w:val="003B759D"/>
    <w:rsid w:val="003C04B0"/>
    <w:rsid w:val="003C42CA"/>
    <w:rsid w:val="003C4CB4"/>
    <w:rsid w:val="003D0166"/>
    <w:rsid w:val="003D08C6"/>
    <w:rsid w:val="003D2F45"/>
    <w:rsid w:val="003D54C2"/>
    <w:rsid w:val="003D6D88"/>
    <w:rsid w:val="003D6EB0"/>
    <w:rsid w:val="003D7E7E"/>
    <w:rsid w:val="003E00A9"/>
    <w:rsid w:val="003E0680"/>
    <w:rsid w:val="003E1762"/>
    <w:rsid w:val="003E2928"/>
    <w:rsid w:val="003E34C6"/>
    <w:rsid w:val="003E4360"/>
    <w:rsid w:val="003E5900"/>
    <w:rsid w:val="003F3D1C"/>
    <w:rsid w:val="003F7985"/>
    <w:rsid w:val="0040093C"/>
    <w:rsid w:val="00403704"/>
    <w:rsid w:val="004051C6"/>
    <w:rsid w:val="00405BA0"/>
    <w:rsid w:val="0041037E"/>
    <w:rsid w:val="004107A8"/>
    <w:rsid w:val="004110D4"/>
    <w:rsid w:val="004158CB"/>
    <w:rsid w:val="00415C41"/>
    <w:rsid w:val="0042146F"/>
    <w:rsid w:val="0042248F"/>
    <w:rsid w:val="004228B7"/>
    <w:rsid w:val="00423141"/>
    <w:rsid w:val="00423ED6"/>
    <w:rsid w:val="004329A5"/>
    <w:rsid w:val="00432DC6"/>
    <w:rsid w:val="004360E1"/>
    <w:rsid w:val="00440355"/>
    <w:rsid w:val="00441D86"/>
    <w:rsid w:val="00442E1A"/>
    <w:rsid w:val="0045043F"/>
    <w:rsid w:val="00451EF6"/>
    <w:rsid w:val="004561B3"/>
    <w:rsid w:val="00460AB8"/>
    <w:rsid w:val="004642AD"/>
    <w:rsid w:val="00464FD5"/>
    <w:rsid w:val="00466EA5"/>
    <w:rsid w:val="00467722"/>
    <w:rsid w:val="00470088"/>
    <w:rsid w:val="00470E62"/>
    <w:rsid w:val="004755F2"/>
    <w:rsid w:val="00484AD8"/>
    <w:rsid w:val="00484C59"/>
    <w:rsid w:val="0048547F"/>
    <w:rsid w:val="00487087"/>
    <w:rsid w:val="00487DCA"/>
    <w:rsid w:val="00490984"/>
    <w:rsid w:val="0049121D"/>
    <w:rsid w:val="004933B9"/>
    <w:rsid w:val="00495447"/>
    <w:rsid w:val="00496DAA"/>
    <w:rsid w:val="004A0D37"/>
    <w:rsid w:val="004A3B1E"/>
    <w:rsid w:val="004A408B"/>
    <w:rsid w:val="004B17FD"/>
    <w:rsid w:val="004B1E88"/>
    <w:rsid w:val="004B5C68"/>
    <w:rsid w:val="004B675F"/>
    <w:rsid w:val="004B787B"/>
    <w:rsid w:val="004C57BD"/>
    <w:rsid w:val="004C57FA"/>
    <w:rsid w:val="004C6D18"/>
    <w:rsid w:val="004D0E09"/>
    <w:rsid w:val="004D1434"/>
    <w:rsid w:val="004D1D00"/>
    <w:rsid w:val="004D2271"/>
    <w:rsid w:val="004D355C"/>
    <w:rsid w:val="004D7F49"/>
    <w:rsid w:val="004E0323"/>
    <w:rsid w:val="004E0CAA"/>
    <w:rsid w:val="004E4951"/>
    <w:rsid w:val="004E69C4"/>
    <w:rsid w:val="004F10B3"/>
    <w:rsid w:val="0050020F"/>
    <w:rsid w:val="005027E2"/>
    <w:rsid w:val="00511CF3"/>
    <w:rsid w:val="0051560D"/>
    <w:rsid w:val="00516A60"/>
    <w:rsid w:val="00516B41"/>
    <w:rsid w:val="00523739"/>
    <w:rsid w:val="00523B81"/>
    <w:rsid w:val="00524164"/>
    <w:rsid w:val="0053092B"/>
    <w:rsid w:val="00532705"/>
    <w:rsid w:val="005344A3"/>
    <w:rsid w:val="00536A95"/>
    <w:rsid w:val="005374D6"/>
    <w:rsid w:val="00540C6A"/>
    <w:rsid w:val="0054122F"/>
    <w:rsid w:val="00541E3B"/>
    <w:rsid w:val="00542D19"/>
    <w:rsid w:val="00544AC1"/>
    <w:rsid w:val="00545E39"/>
    <w:rsid w:val="00550D21"/>
    <w:rsid w:val="005517B4"/>
    <w:rsid w:val="005528E7"/>
    <w:rsid w:val="00557388"/>
    <w:rsid w:val="005624C4"/>
    <w:rsid w:val="00562DA8"/>
    <w:rsid w:val="005665F9"/>
    <w:rsid w:val="005711CB"/>
    <w:rsid w:val="00572908"/>
    <w:rsid w:val="00573B9E"/>
    <w:rsid w:val="00576CF9"/>
    <w:rsid w:val="005773EB"/>
    <w:rsid w:val="005843DA"/>
    <w:rsid w:val="00590271"/>
    <w:rsid w:val="00591028"/>
    <w:rsid w:val="00591706"/>
    <w:rsid w:val="005956F7"/>
    <w:rsid w:val="00595A5D"/>
    <w:rsid w:val="00597058"/>
    <w:rsid w:val="005A0675"/>
    <w:rsid w:val="005A3B54"/>
    <w:rsid w:val="005A4F72"/>
    <w:rsid w:val="005A5F97"/>
    <w:rsid w:val="005A7355"/>
    <w:rsid w:val="005B1BED"/>
    <w:rsid w:val="005B66EC"/>
    <w:rsid w:val="005C11A2"/>
    <w:rsid w:val="005C3D81"/>
    <w:rsid w:val="005C4209"/>
    <w:rsid w:val="005C61F2"/>
    <w:rsid w:val="005C726B"/>
    <w:rsid w:val="005C74DC"/>
    <w:rsid w:val="005D155D"/>
    <w:rsid w:val="005E040B"/>
    <w:rsid w:val="005E2C9A"/>
    <w:rsid w:val="005E422E"/>
    <w:rsid w:val="005E6280"/>
    <w:rsid w:val="005F0994"/>
    <w:rsid w:val="005F1A71"/>
    <w:rsid w:val="005F2D02"/>
    <w:rsid w:val="005F427F"/>
    <w:rsid w:val="005F45E5"/>
    <w:rsid w:val="005F4DEC"/>
    <w:rsid w:val="005F7212"/>
    <w:rsid w:val="005F7BD9"/>
    <w:rsid w:val="005F7F6A"/>
    <w:rsid w:val="0060185D"/>
    <w:rsid w:val="00601F83"/>
    <w:rsid w:val="00614C43"/>
    <w:rsid w:val="0061678D"/>
    <w:rsid w:val="00617780"/>
    <w:rsid w:val="00623AE7"/>
    <w:rsid w:val="006240E8"/>
    <w:rsid w:val="00624F6C"/>
    <w:rsid w:val="0062612F"/>
    <w:rsid w:val="00626292"/>
    <w:rsid w:val="0062763C"/>
    <w:rsid w:val="0063158C"/>
    <w:rsid w:val="00631B5B"/>
    <w:rsid w:val="006349C8"/>
    <w:rsid w:val="006373C4"/>
    <w:rsid w:val="00640411"/>
    <w:rsid w:val="00641F06"/>
    <w:rsid w:val="0064526A"/>
    <w:rsid w:val="006530A3"/>
    <w:rsid w:val="006550A8"/>
    <w:rsid w:val="00655650"/>
    <w:rsid w:val="00660665"/>
    <w:rsid w:val="00661895"/>
    <w:rsid w:val="006622C6"/>
    <w:rsid w:val="006641A4"/>
    <w:rsid w:val="0066582A"/>
    <w:rsid w:val="00666327"/>
    <w:rsid w:val="006723E0"/>
    <w:rsid w:val="0067347A"/>
    <w:rsid w:val="00677F57"/>
    <w:rsid w:val="006800F5"/>
    <w:rsid w:val="00681702"/>
    <w:rsid w:val="0068201D"/>
    <w:rsid w:val="00682371"/>
    <w:rsid w:val="0068359C"/>
    <w:rsid w:val="006853AD"/>
    <w:rsid w:val="00687143"/>
    <w:rsid w:val="00695E07"/>
    <w:rsid w:val="006A059E"/>
    <w:rsid w:val="006A440B"/>
    <w:rsid w:val="006B164E"/>
    <w:rsid w:val="006B2A62"/>
    <w:rsid w:val="006B4716"/>
    <w:rsid w:val="006B4877"/>
    <w:rsid w:val="006B4D99"/>
    <w:rsid w:val="006C05EF"/>
    <w:rsid w:val="006C0854"/>
    <w:rsid w:val="006C1E42"/>
    <w:rsid w:val="006C3B0C"/>
    <w:rsid w:val="006C45D9"/>
    <w:rsid w:val="006C6E37"/>
    <w:rsid w:val="006D0FDD"/>
    <w:rsid w:val="006D3686"/>
    <w:rsid w:val="006D4110"/>
    <w:rsid w:val="006D4FC4"/>
    <w:rsid w:val="006D5A51"/>
    <w:rsid w:val="006D7AD9"/>
    <w:rsid w:val="006E3E83"/>
    <w:rsid w:val="00700F46"/>
    <w:rsid w:val="00702764"/>
    <w:rsid w:val="0070364F"/>
    <w:rsid w:val="007039C5"/>
    <w:rsid w:val="00703F2F"/>
    <w:rsid w:val="0070586C"/>
    <w:rsid w:val="00706F4C"/>
    <w:rsid w:val="00707CC8"/>
    <w:rsid w:val="00711AD1"/>
    <w:rsid w:val="007120C8"/>
    <w:rsid w:val="00716479"/>
    <w:rsid w:val="007202E7"/>
    <w:rsid w:val="007203AA"/>
    <w:rsid w:val="00720FC2"/>
    <w:rsid w:val="00721024"/>
    <w:rsid w:val="00723529"/>
    <w:rsid w:val="00723B92"/>
    <w:rsid w:val="007249A1"/>
    <w:rsid w:val="00727323"/>
    <w:rsid w:val="007314A4"/>
    <w:rsid w:val="00731D66"/>
    <w:rsid w:val="007356EB"/>
    <w:rsid w:val="007364D2"/>
    <w:rsid w:val="00740565"/>
    <w:rsid w:val="00743983"/>
    <w:rsid w:val="00745154"/>
    <w:rsid w:val="0074587F"/>
    <w:rsid w:val="00747C38"/>
    <w:rsid w:val="00750546"/>
    <w:rsid w:val="007542F6"/>
    <w:rsid w:val="00754487"/>
    <w:rsid w:val="00755860"/>
    <w:rsid w:val="00757FFC"/>
    <w:rsid w:val="0076176F"/>
    <w:rsid w:val="00762DD0"/>
    <w:rsid w:val="007647DB"/>
    <w:rsid w:val="007653E6"/>
    <w:rsid w:val="00765AE3"/>
    <w:rsid w:val="00765AEF"/>
    <w:rsid w:val="0077068A"/>
    <w:rsid w:val="007727A3"/>
    <w:rsid w:val="00772CAB"/>
    <w:rsid w:val="0077452E"/>
    <w:rsid w:val="00775C5E"/>
    <w:rsid w:val="0077668A"/>
    <w:rsid w:val="00777B1F"/>
    <w:rsid w:val="00782053"/>
    <w:rsid w:val="007820E5"/>
    <w:rsid w:val="007827D5"/>
    <w:rsid w:val="00782C83"/>
    <w:rsid w:val="0078731E"/>
    <w:rsid w:val="0078732E"/>
    <w:rsid w:val="00787E00"/>
    <w:rsid w:val="00792106"/>
    <w:rsid w:val="0079570B"/>
    <w:rsid w:val="007967D5"/>
    <w:rsid w:val="007A0FE9"/>
    <w:rsid w:val="007A1445"/>
    <w:rsid w:val="007A21C9"/>
    <w:rsid w:val="007A3737"/>
    <w:rsid w:val="007A4A67"/>
    <w:rsid w:val="007B0E6C"/>
    <w:rsid w:val="007B2C07"/>
    <w:rsid w:val="007B6CED"/>
    <w:rsid w:val="007C0A29"/>
    <w:rsid w:val="007C1810"/>
    <w:rsid w:val="007C3CFF"/>
    <w:rsid w:val="007C5EE2"/>
    <w:rsid w:val="007C6375"/>
    <w:rsid w:val="007C6859"/>
    <w:rsid w:val="007C7796"/>
    <w:rsid w:val="007D45C1"/>
    <w:rsid w:val="007D5400"/>
    <w:rsid w:val="007E06D9"/>
    <w:rsid w:val="007E0DE4"/>
    <w:rsid w:val="007E5B2A"/>
    <w:rsid w:val="007E6EFA"/>
    <w:rsid w:val="007F2970"/>
    <w:rsid w:val="007F3D64"/>
    <w:rsid w:val="007F736D"/>
    <w:rsid w:val="008014CF"/>
    <w:rsid w:val="00803463"/>
    <w:rsid w:val="00803604"/>
    <w:rsid w:val="00803719"/>
    <w:rsid w:val="008068F8"/>
    <w:rsid w:val="00810A60"/>
    <w:rsid w:val="00812E6D"/>
    <w:rsid w:val="008135F1"/>
    <w:rsid w:val="00814EC7"/>
    <w:rsid w:val="008157BF"/>
    <w:rsid w:val="008200CE"/>
    <w:rsid w:val="008204B5"/>
    <w:rsid w:val="00820E48"/>
    <w:rsid w:val="008242F4"/>
    <w:rsid w:val="00824C9D"/>
    <w:rsid w:val="0082685C"/>
    <w:rsid w:val="00826B30"/>
    <w:rsid w:val="00827E3E"/>
    <w:rsid w:val="00833682"/>
    <w:rsid w:val="00833E3E"/>
    <w:rsid w:val="00834B01"/>
    <w:rsid w:val="00836E64"/>
    <w:rsid w:val="008376ED"/>
    <w:rsid w:val="00840B56"/>
    <w:rsid w:val="00846B9B"/>
    <w:rsid w:val="00846CEA"/>
    <w:rsid w:val="00850744"/>
    <w:rsid w:val="0085177C"/>
    <w:rsid w:val="0085284D"/>
    <w:rsid w:val="00854FEF"/>
    <w:rsid w:val="0085531E"/>
    <w:rsid w:val="00857564"/>
    <w:rsid w:val="00860F8F"/>
    <w:rsid w:val="00861BDD"/>
    <w:rsid w:val="00862E24"/>
    <w:rsid w:val="00870159"/>
    <w:rsid w:val="008735F2"/>
    <w:rsid w:val="00874E27"/>
    <w:rsid w:val="00875B49"/>
    <w:rsid w:val="00876268"/>
    <w:rsid w:val="008809F5"/>
    <w:rsid w:val="00882619"/>
    <w:rsid w:val="00885DB9"/>
    <w:rsid w:val="00886487"/>
    <w:rsid w:val="00892DD9"/>
    <w:rsid w:val="008972CA"/>
    <w:rsid w:val="00897671"/>
    <w:rsid w:val="008A132D"/>
    <w:rsid w:val="008A2023"/>
    <w:rsid w:val="008A2CB9"/>
    <w:rsid w:val="008A34A6"/>
    <w:rsid w:val="008A4F98"/>
    <w:rsid w:val="008A5E84"/>
    <w:rsid w:val="008A67D1"/>
    <w:rsid w:val="008A6A3B"/>
    <w:rsid w:val="008B1CB3"/>
    <w:rsid w:val="008B4D46"/>
    <w:rsid w:val="008C14BA"/>
    <w:rsid w:val="008C23C6"/>
    <w:rsid w:val="008D1E24"/>
    <w:rsid w:val="008D2861"/>
    <w:rsid w:val="008D2DBD"/>
    <w:rsid w:val="008D2EF3"/>
    <w:rsid w:val="008D374D"/>
    <w:rsid w:val="008D58B4"/>
    <w:rsid w:val="008D5D89"/>
    <w:rsid w:val="008E15C1"/>
    <w:rsid w:val="008E3CC0"/>
    <w:rsid w:val="008E4FC7"/>
    <w:rsid w:val="008E56D5"/>
    <w:rsid w:val="008F6AEF"/>
    <w:rsid w:val="008F6B88"/>
    <w:rsid w:val="008F7A5E"/>
    <w:rsid w:val="0090065D"/>
    <w:rsid w:val="00902993"/>
    <w:rsid w:val="00910DDF"/>
    <w:rsid w:val="009111AE"/>
    <w:rsid w:val="009200F5"/>
    <w:rsid w:val="009203AE"/>
    <w:rsid w:val="009210FB"/>
    <w:rsid w:val="00922F95"/>
    <w:rsid w:val="009268E3"/>
    <w:rsid w:val="009355C5"/>
    <w:rsid w:val="00937741"/>
    <w:rsid w:val="00940803"/>
    <w:rsid w:val="00940A1A"/>
    <w:rsid w:val="0094300C"/>
    <w:rsid w:val="00945260"/>
    <w:rsid w:val="00945688"/>
    <w:rsid w:val="00945D43"/>
    <w:rsid w:val="00947844"/>
    <w:rsid w:val="009501C8"/>
    <w:rsid w:val="00952D2E"/>
    <w:rsid w:val="00957C77"/>
    <w:rsid w:val="009601AF"/>
    <w:rsid w:val="00962C84"/>
    <w:rsid w:val="0096400C"/>
    <w:rsid w:val="00967967"/>
    <w:rsid w:val="009742AA"/>
    <w:rsid w:val="009747B4"/>
    <w:rsid w:val="0097680A"/>
    <w:rsid w:val="00977004"/>
    <w:rsid w:val="009811BB"/>
    <w:rsid w:val="00985DDE"/>
    <w:rsid w:val="00990B43"/>
    <w:rsid w:val="00991362"/>
    <w:rsid w:val="0099181F"/>
    <w:rsid w:val="009A0835"/>
    <w:rsid w:val="009A27C1"/>
    <w:rsid w:val="009A45B8"/>
    <w:rsid w:val="009A5651"/>
    <w:rsid w:val="009A744F"/>
    <w:rsid w:val="009B22F4"/>
    <w:rsid w:val="009B324F"/>
    <w:rsid w:val="009B7C64"/>
    <w:rsid w:val="009C374E"/>
    <w:rsid w:val="009C3F12"/>
    <w:rsid w:val="009C46FC"/>
    <w:rsid w:val="009C653D"/>
    <w:rsid w:val="009C73DC"/>
    <w:rsid w:val="009D11EE"/>
    <w:rsid w:val="009D234D"/>
    <w:rsid w:val="009D32E2"/>
    <w:rsid w:val="009D4984"/>
    <w:rsid w:val="009D49F4"/>
    <w:rsid w:val="009D6820"/>
    <w:rsid w:val="009D6F98"/>
    <w:rsid w:val="009D7D10"/>
    <w:rsid w:val="009D7F8F"/>
    <w:rsid w:val="009E404D"/>
    <w:rsid w:val="009E4063"/>
    <w:rsid w:val="009E433C"/>
    <w:rsid w:val="009E4A1A"/>
    <w:rsid w:val="009E4E67"/>
    <w:rsid w:val="009E4FFA"/>
    <w:rsid w:val="009E7551"/>
    <w:rsid w:val="009E765F"/>
    <w:rsid w:val="009F5723"/>
    <w:rsid w:val="009F7AA2"/>
    <w:rsid w:val="00A0444E"/>
    <w:rsid w:val="00A1485B"/>
    <w:rsid w:val="00A16412"/>
    <w:rsid w:val="00A20293"/>
    <w:rsid w:val="00A22045"/>
    <w:rsid w:val="00A230AE"/>
    <w:rsid w:val="00A23F75"/>
    <w:rsid w:val="00A23FAC"/>
    <w:rsid w:val="00A2483D"/>
    <w:rsid w:val="00A24B5D"/>
    <w:rsid w:val="00A26A5F"/>
    <w:rsid w:val="00A337C7"/>
    <w:rsid w:val="00A342C9"/>
    <w:rsid w:val="00A362CA"/>
    <w:rsid w:val="00A44073"/>
    <w:rsid w:val="00A445CE"/>
    <w:rsid w:val="00A44672"/>
    <w:rsid w:val="00A46088"/>
    <w:rsid w:val="00A469A2"/>
    <w:rsid w:val="00A473C2"/>
    <w:rsid w:val="00A524CE"/>
    <w:rsid w:val="00A52E21"/>
    <w:rsid w:val="00A53DDA"/>
    <w:rsid w:val="00A54D2B"/>
    <w:rsid w:val="00A55784"/>
    <w:rsid w:val="00A56E1E"/>
    <w:rsid w:val="00A620E0"/>
    <w:rsid w:val="00A62C23"/>
    <w:rsid w:val="00A650B5"/>
    <w:rsid w:val="00A6554D"/>
    <w:rsid w:val="00A678A9"/>
    <w:rsid w:val="00A702D0"/>
    <w:rsid w:val="00A70687"/>
    <w:rsid w:val="00A7094B"/>
    <w:rsid w:val="00A70EBE"/>
    <w:rsid w:val="00A74039"/>
    <w:rsid w:val="00A7533B"/>
    <w:rsid w:val="00A75A21"/>
    <w:rsid w:val="00A76B93"/>
    <w:rsid w:val="00A76D49"/>
    <w:rsid w:val="00A80A6B"/>
    <w:rsid w:val="00A93719"/>
    <w:rsid w:val="00AA0139"/>
    <w:rsid w:val="00AA1581"/>
    <w:rsid w:val="00AA2ABA"/>
    <w:rsid w:val="00AA3E09"/>
    <w:rsid w:val="00AA4220"/>
    <w:rsid w:val="00AA59E5"/>
    <w:rsid w:val="00AB2538"/>
    <w:rsid w:val="00AC57B4"/>
    <w:rsid w:val="00AC5A04"/>
    <w:rsid w:val="00AC7294"/>
    <w:rsid w:val="00AD3C7B"/>
    <w:rsid w:val="00AD50A5"/>
    <w:rsid w:val="00AD6055"/>
    <w:rsid w:val="00AD6676"/>
    <w:rsid w:val="00AE2386"/>
    <w:rsid w:val="00AE4967"/>
    <w:rsid w:val="00AE5959"/>
    <w:rsid w:val="00AE59B1"/>
    <w:rsid w:val="00AE6AA9"/>
    <w:rsid w:val="00AF0333"/>
    <w:rsid w:val="00AF1B02"/>
    <w:rsid w:val="00AF1C29"/>
    <w:rsid w:val="00AF23F1"/>
    <w:rsid w:val="00AF3B69"/>
    <w:rsid w:val="00AF7ADC"/>
    <w:rsid w:val="00B0071E"/>
    <w:rsid w:val="00B05030"/>
    <w:rsid w:val="00B10F46"/>
    <w:rsid w:val="00B11DC2"/>
    <w:rsid w:val="00B2313C"/>
    <w:rsid w:val="00B24BA8"/>
    <w:rsid w:val="00B24E25"/>
    <w:rsid w:val="00B3097A"/>
    <w:rsid w:val="00B32593"/>
    <w:rsid w:val="00B37B95"/>
    <w:rsid w:val="00B44842"/>
    <w:rsid w:val="00B45822"/>
    <w:rsid w:val="00B46E63"/>
    <w:rsid w:val="00B62DE5"/>
    <w:rsid w:val="00B71132"/>
    <w:rsid w:val="00B715F9"/>
    <w:rsid w:val="00B73547"/>
    <w:rsid w:val="00B73A33"/>
    <w:rsid w:val="00B74DB4"/>
    <w:rsid w:val="00B81AC3"/>
    <w:rsid w:val="00B81B71"/>
    <w:rsid w:val="00B8228C"/>
    <w:rsid w:val="00B84958"/>
    <w:rsid w:val="00B869B2"/>
    <w:rsid w:val="00B879C0"/>
    <w:rsid w:val="00B95285"/>
    <w:rsid w:val="00BA0CF6"/>
    <w:rsid w:val="00BA6966"/>
    <w:rsid w:val="00BA6BC0"/>
    <w:rsid w:val="00BB35D2"/>
    <w:rsid w:val="00BB37DB"/>
    <w:rsid w:val="00BC120E"/>
    <w:rsid w:val="00BC192E"/>
    <w:rsid w:val="00BC287D"/>
    <w:rsid w:val="00BC3E19"/>
    <w:rsid w:val="00BC6BB8"/>
    <w:rsid w:val="00BC7F5C"/>
    <w:rsid w:val="00BD00AC"/>
    <w:rsid w:val="00BD2FAF"/>
    <w:rsid w:val="00BD5F6D"/>
    <w:rsid w:val="00BE0F6E"/>
    <w:rsid w:val="00BE3502"/>
    <w:rsid w:val="00BE3C72"/>
    <w:rsid w:val="00BE4F64"/>
    <w:rsid w:val="00BE6359"/>
    <w:rsid w:val="00BE646E"/>
    <w:rsid w:val="00BE64AD"/>
    <w:rsid w:val="00BE762D"/>
    <w:rsid w:val="00BF1F76"/>
    <w:rsid w:val="00BF54C6"/>
    <w:rsid w:val="00BF5B7D"/>
    <w:rsid w:val="00C05832"/>
    <w:rsid w:val="00C06CB5"/>
    <w:rsid w:val="00C07490"/>
    <w:rsid w:val="00C12F9C"/>
    <w:rsid w:val="00C145AF"/>
    <w:rsid w:val="00C15A7F"/>
    <w:rsid w:val="00C15AB0"/>
    <w:rsid w:val="00C20667"/>
    <w:rsid w:val="00C20EBD"/>
    <w:rsid w:val="00C21888"/>
    <w:rsid w:val="00C22999"/>
    <w:rsid w:val="00C23A1B"/>
    <w:rsid w:val="00C32342"/>
    <w:rsid w:val="00C33164"/>
    <w:rsid w:val="00C33360"/>
    <w:rsid w:val="00C3398B"/>
    <w:rsid w:val="00C37308"/>
    <w:rsid w:val="00C412FD"/>
    <w:rsid w:val="00C4367A"/>
    <w:rsid w:val="00C4640B"/>
    <w:rsid w:val="00C526FE"/>
    <w:rsid w:val="00C57F78"/>
    <w:rsid w:val="00C620BD"/>
    <w:rsid w:val="00C65114"/>
    <w:rsid w:val="00C71506"/>
    <w:rsid w:val="00C71EEA"/>
    <w:rsid w:val="00C736EE"/>
    <w:rsid w:val="00C763A9"/>
    <w:rsid w:val="00C77271"/>
    <w:rsid w:val="00C77314"/>
    <w:rsid w:val="00C778BF"/>
    <w:rsid w:val="00C87A7D"/>
    <w:rsid w:val="00C90589"/>
    <w:rsid w:val="00C95EEA"/>
    <w:rsid w:val="00CA0902"/>
    <w:rsid w:val="00CB02E7"/>
    <w:rsid w:val="00CB0E25"/>
    <w:rsid w:val="00CB14CC"/>
    <w:rsid w:val="00CC0929"/>
    <w:rsid w:val="00CC6C7A"/>
    <w:rsid w:val="00CD4E0D"/>
    <w:rsid w:val="00CD7F59"/>
    <w:rsid w:val="00CE2661"/>
    <w:rsid w:val="00CE664D"/>
    <w:rsid w:val="00CE7786"/>
    <w:rsid w:val="00CF2375"/>
    <w:rsid w:val="00CF2EAF"/>
    <w:rsid w:val="00CF3479"/>
    <w:rsid w:val="00CF461F"/>
    <w:rsid w:val="00CF6148"/>
    <w:rsid w:val="00CF69F9"/>
    <w:rsid w:val="00D06D8E"/>
    <w:rsid w:val="00D100BF"/>
    <w:rsid w:val="00D14CF5"/>
    <w:rsid w:val="00D1707A"/>
    <w:rsid w:val="00D21214"/>
    <w:rsid w:val="00D2528A"/>
    <w:rsid w:val="00D304D9"/>
    <w:rsid w:val="00D314B8"/>
    <w:rsid w:val="00D32553"/>
    <w:rsid w:val="00D3318E"/>
    <w:rsid w:val="00D37450"/>
    <w:rsid w:val="00D40300"/>
    <w:rsid w:val="00D40B32"/>
    <w:rsid w:val="00D40CD0"/>
    <w:rsid w:val="00D41335"/>
    <w:rsid w:val="00D45192"/>
    <w:rsid w:val="00D5316B"/>
    <w:rsid w:val="00D5582D"/>
    <w:rsid w:val="00D563AD"/>
    <w:rsid w:val="00D56A07"/>
    <w:rsid w:val="00D62B6D"/>
    <w:rsid w:val="00D631B3"/>
    <w:rsid w:val="00D63C00"/>
    <w:rsid w:val="00D64A44"/>
    <w:rsid w:val="00D67E59"/>
    <w:rsid w:val="00D708C0"/>
    <w:rsid w:val="00D812DE"/>
    <w:rsid w:val="00D84F95"/>
    <w:rsid w:val="00D859C6"/>
    <w:rsid w:val="00D85FC6"/>
    <w:rsid w:val="00D86D6D"/>
    <w:rsid w:val="00D92F6B"/>
    <w:rsid w:val="00D930D8"/>
    <w:rsid w:val="00D93697"/>
    <w:rsid w:val="00D942B4"/>
    <w:rsid w:val="00D9534C"/>
    <w:rsid w:val="00D965DC"/>
    <w:rsid w:val="00D97145"/>
    <w:rsid w:val="00DA5FA9"/>
    <w:rsid w:val="00DA64A4"/>
    <w:rsid w:val="00DA6A35"/>
    <w:rsid w:val="00DB0DAE"/>
    <w:rsid w:val="00DB10F2"/>
    <w:rsid w:val="00DB2DDA"/>
    <w:rsid w:val="00DB4549"/>
    <w:rsid w:val="00DB5613"/>
    <w:rsid w:val="00DC2852"/>
    <w:rsid w:val="00DC43E2"/>
    <w:rsid w:val="00DC6685"/>
    <w:rsid w:val="00DC6F19"/>
    <w:rsid w:val="00DD2A27"/>
    <w:rsid w:val="00DD48B2"/>
    <w:rsid w:val="00DE2E16"/>
    <w:rsid w:val="00DE5585"/>
    <w:rsid w:val="00DE5A34"/>
    <w:rsid w:val="00DE6496"/>
    <w:rsid w:val="00DE6CC6"/>
    <w:rsid w:val="00DF14D3"/>
    <w:rsid w:val="00DF22BD"/>
    <w:rsid w:val="00DF3063"/>
    <w:rsid w:val="00DF3298"/>
    <w:rsid w:val="00E02866"/>
    <w:rsid w:val="00E02E4C"/>
    <w:rsid w:val="00E0434A"/>
    <w:rsid w:val="00E04A78"/>
    <w:rsid w:val="00E05357"/>
    <w:rsid w:val="00E05968"/>
    <w:rsid w:val="00E06045"/>
    <w:rsid w:val="00E06ED7"/>
    <w:rsid w:val="00E074A3"/>
    <w:rsid w:val="00E117BC"/>
    <w:rsid w:val="00E1251F"/>
    <w:rsid w:val="00E15A5C"/>
    <w:rsid w:val="00E17127"/>
    <w:rsid w:val="00E20CD7"/>
    <w:rsid w:val="00E2137A"/>
    <w:rsid w:val="00E22087"/>
    <w:rsid w:val="00E2346C"/>
    <w:rsid w:val="00E23819"/>
    <w:rsid w:val="00E24EE5"/>
    <w:rsid w:val="00E25F4F"/>
    <w:rsid w:val="00E27F92"/>
    <w:rsid w:val="00E27F95"/>
    <w:rsid w:val="00E32AB9"/>
    <w:rsid w:val="00E340D0"/>
    <w:rsid w:val="00E4116A"/>
    <w:rsid w:val="00E43F56"/>
    <w:rsid w:val="00E44B5E"/>
    <w:rsid w:val="00E44DCD"/>
    <w:rsid w:val="00E47D54"/>
    <w:rsid w:val="00E5125C"/>
    <w:rsid w:val="00E5285A"/>
    <w:rsid w:val="00E530DB"/>
    <w:rsid w:val="00E56FE6"/>
    <w:rsid w:val="00E637F8"/>
    <w:rsid w:val="00E63CE4"/>
    <w:rsid w:val="00E676E7"/>
    <w:rsid w:val="00E71E98"/>
    <w:rsid w:val="00E73BFF"/>
    <w:rsid w:val="00E84D97"/>
    <w:rsid w:val="00E8577B"/>
    <w:rsid w:val="00E85D6D"/>
    <w:rsid w:val="00E87037"/>
    <w:rsid w:val="00E90319"/>
    <w:rsid w:val="00E90E03"/>
    <w:rsid w:val="00E97DE2"/>
    <w:rsid w:val="00EA3F6A"/>
    <w:rsid w:val="00EA4929"/>
    <w:rsid w:val="00EA4E2C"/>
    <w:rsid w:val="00EA4F61"/>
    <w:rsid w:val="00EB16F9"/>
    <w:rsid w:val="00EB3A88"/>
    <w:rsid w:val="00EC1AEA"/>
    <w:rsid w:val="00EC6E3E"/>
    <w:rsid w:val="00EC729F"/>
    <w:rsid w:val="00ED13D5"/>
    <w:rsid w:val="00ED4267"/>
    <w:rsid w:val="00ED561B"/>
    <w:rsid w:val="00EE28E9"/>
    <w:rsid w:val="00EE7B95"/>
    <w:rsid w:val="00EE7D45"/>
    <w:rsid w:val="00EF3871"/>
    <w:rsid w:val="00EF5E33"/>
    <w:rsid w:val="00EF6257"/>
    <w:rsid w:val="00EF78D5"/>
    <w:rsid w:val="00F006E1"/>
    <w:rsid w:val="00F018EE"/>
    <w:rsid w:val="00F04ACB"/>
    <w:rsid w:val="00F05473"/>
    <w:rsid w:val="00F1600B"/>
    <w:rsid w:val="00F16668"/>
    <w:rsid w:val="00F16E05"/>
    <w:rsid w:val="00F20095"/>
    <w:rsid w:val="00F307BF"/>
    <w:rsid w:val="00F331B4"/>
    <w:rsid w:val="00F36A36"/>
    <w:rsid w:val="00F37385"/>
    <w:rsid w:val="00F40005"/>
    <w:rsid w:val="00F444C8"/>
    <w:rsid w:val="00F46E9A"/>
    <w:rsid w:val="00F52F78"/>
    <w:rsid w:val="00F5384E"/>
    <w:rsid w:val="00F559A8"/>
    <w:rsid w:val="00F5680E"/>
    <w:rsid w:val="00F65FEF"/>
    <w:rsid w:val="00F71F3E"/>
    <w:rsid w:val="00F727DF"/>
    <w:rsid w:val="00F84AF5"/>
    <w:rsid w:val="00F84B29"/>
    <w:rsid w:val="00F87FDA"/>
    <w:rsid w:val="00F90D8C"/>
    <w:rsid w:val="00F915EC"/>
    <w:rsid w:val="00F9304C"/>
    <w:rsid w:val="00F9459C"/>
    <w:rsid w:val="00FA113D"/>
    <w:rsid w:val="00FA255F"/>
    <w:rsid w:val="00FA4347"/>
    <w:rsid w:val="00FB050D"/>
    <w:rsid w:val="00FB15AE"/>
    <w:rsid w:val="00FB53CD"/>
    <w:rsid w:val="00FC04D8"/>
    <w:rsid w:val="00FC2283"/>
    <w:rsid w:val="00FC32F7"/>
    <w:rsid w:val="00FC3956"/>
    <w:rsid w:val="00FC65D8"/>
    <w:rsid w:val="00FD1934"/>
    <w:rsid w:val="00FD2073"/>
    <w:rsid w:val="00FD3F09"/>
    <w:rsid w:val="00FD5A07"/>
    <w:rsid w:val="00FD5BD6"/>
    <w:rsid w:val="00FE171B"/>
    <w:rsid w:val="00FE1E02"/>
    <w:rsid w:val="00FE263C"/>
    <w:rsid w:val="00FE5CD2"/>
    <w:rsid w:val="00FF1710"/>
    <w:rsid w:val="00FF2EE2"/>
    <w:rsid w:val="00FF373D"/>
    <w:rsid w:val="00FF4F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CF3"/>
    <w:pPr>
      <w:widowControl w:val="0"/>
      <w:jc w:val="both"/>
    </w:pPr>
    <w:rPr>
      <w:rFonts w:ascii="Times New Roman" w:hAnsi="Times New Roman"/>
      <w:kern w:val="2"/>
      <w:sz w:val="21"/>
    </w:rPr>
  </w:style>
  <w:style w:type="paragraph" w:styleId="3">
    <w:name w:val="heading 3"/>
    <w:basedOn w:val="a"/>
    <w:next w:val="a"/>
    <w:link w:val="3Char"/>
    <w:qFormat/>
    <w:rsid w:val="00511CF3"/>
    <w:pPr>
      <w:keepNext/>
      <w:keepLines/>
      <w:spacing w:before="260" w:after="260" w:line="415"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511CF3"/>
    <w:rPr>
      <w:rFonts w:ascii="Times New Roman" w:eastAsia="宋体" w:hAnsi="Times New Roman" w:cs="Times New Roman"/>
      <w:b/>
      <w:bCs/>
      <w:sz w:val="32"/>
      <w:szCs w:val="32"/>
    </w:rPr>
  </w:style>
  <w:style w:type="character" w:customStyle="1" w:styleId="Char">
    <w:name w:val="页眉 Char"/>
    <w:link w:val="a3"/>
    <w:uiPriority w:val="99"/>
    <w:rsid w:val="00511CF3"/>
    <w:rPr>
      <w:rFonts w:ascii="Times New Roman" w:eastAsia="宋体" w:hAnsi="Times New Roman" w:cs="Times New Roman"/>
      <w:sz w:val="18"/>
      <w:szCs w:val="18"/>
    </w:rPr>
  </w:style>
  <w:style w:type="paragraph" w:styleId="a3">
    <w:name w:val="header"/>
    <w:basedOn w:val="a"/>
    <w:link w:val="Char"/>
    <w:uiPriority w:val="99"/>
    <w:rsid w:val="00511CF3"/>
    <w:pPr>
      <w:pBdr>
        <w:bottom w:val="single" w:sz="6" w:space="1" w:color="auto"/>
      </w:pBdr>
      <w:tabs>
        <w:tab w:val="center" w:pos="4153"/>
        <w:tab w:val="right" w:pos="8306"/>
      </w:tabs>
      <w:snapToGrid w:val="0"/>
      <w:jc w:val="center"/>
    </w:pPr>
    <w:rPr>
      <w:kern w:val="0"/>
      <w:sz w:val="18"/>
      <w:szCs w:val="18"/>
    </w:rPr>
  </w:style>
  <w:style w:type="character" w:styleId="a4">
    <w:name w:val="page number"/>
    <w:basedOn w:val="a0"/>
    <w:rsid w:val="00511CF3"/>
  </w:style>
  <w:style w:type="character" w:styleId="a5">
    <w:name w:val="Hyperlink"/>
    <w:rsid w:val="00511CF3"/>
    <w:rPr>
      <w:rFonts w:ascii="ˎ̥" w:hAnsi="ˎ̥" w:hint="default"/>
      <w:i w:val="0"/>
      <w:iCs w:val="0"/>
      <w:strike w:val="0"/>
      <w:dstrike w:val="0"/>
      <w:color w:val="3E3E3E"/>
      <w:sz w:val="24"/>
      <w:szCs w:val="24"/>
      <w:u w:val="none"/>
    </w:rPr>
  </w:style>
  <w:style w:type="character" w:customStyle="1" w:styleId="Char0">
    <w:name w:val="页脚 Char"/>
    <w:link w:val="a6"/>
    <w:uiPriority w:val="99"/>
    <w:rsid w:val="00511CF3"/>
    <w:rPr>
      <w:rFonts w:ascii="Times New Roman" w:eastAsia="宋体" w:hAnsi="Times New Roman" w:cs="Times New Roman"/>
      <w:sz w:val="18"/>
      <w:szCs w:val="18"/>
    </w:rPr>
  </w:style>
  <w:style w:type="paragraph" w:styleId="a6">
    <w:name w:val="footer"/>
    <w:basedOn w:val="a"/>
    <w:link w:val="Char0"/>
    <w:uiPriority w:val="99"/>
    <w:rsid w:val="00511CF3"/>
    <w:pPr>
      <w:tabs>
        <w:tab w:val="center" w:pos="4153"/>
        <w:tab w:val="right" w:pos="8306"/>
      </w:tabs>
      <w:snapToGrid w:val="0"/>
      <w:jc w:val="left"/>
    </w:pPr>
    <w:rPr>
      <w:kern w:val="0"/>
      <w:sz w:val="18"/>
      <w:szCs w:val="18"/>
    </w:rPr>
  </w:style>
  <w:style w:type="character" w:customStyle="1" w:styleId="Char1">
    <w:name w:val="批注框文本 Char"/>
    <w:link w:val="a7"/>
    <w:uiPriority w:val="99"/>
    <w:rsid w:val="00511CF3"/>
    <w:rPr>
      <w:rFonts w:ascii="Times New Roman" w:hAnsi="Times New Roman"/>
      <w:kern w:val="2"/>
      <w:sz w:val="18"/>
      <w:szCs w:val="18"/>
    </w:rPr>
  </w:style>
  <w:style w:type="paragraph" w:styleId="a7">
    <w:name w:val="Balloon Text"/>
    <w:basedOn w:val="a"/>
    <w:link w:val="Char1"/>
    <w:uiPriority w:val="99"/>
    <w:rsid w:val="00511CF3"/>
    <w:rPr>
      <w:sz w:val="18"/>
      <w:szCs w:val="18"/>
    </w:rPr>
  </w:style>
  <w:style w:type="paragraph" w:styleId="1">
    <w:name w:val="toc 1"/>
    <w:basedOn w:val="a"/>
    <w:next w:val="a"/>
    <w:rsid w:val="00511CF3"/>
    <w:pPr>
      <w:tabs>
        <w:tab w:val="right" w:leader="middleDot" w:pos="8302"/>
      </w:tabs>
      <w:spacing w:line="360" w:lineRule="auto"/>
    </w:pPr>
  </w:style>
  <w:style w:type="paragraph" w:styleId="a8">
    <w:name w:val="Normal Indent"/>
    <w:basedOn w:val="a"/>
    <w:rsid w:val="00511CF3"/>
    <w:pPr>
      <w:ind w:firstLine="420"/>
    </w:pPr>
  </w:style>
  <w:style w:type="paragraph" w:customStyle="1" w:styleId="Char2">
    <w:name w:val="Char"/>
    <w:basedOn w:val="a"/>
    <w:rsid w:val="00511CF3"/>
  </w:style>
  <w:style w:type="paragraph" w:customStyle="1" w:styleId="Default">
    <w:name w:val="Default"/>
    <w:link w:val="DefaultChar"/>
    <w:qFormat/>
    <w:rsid w:val="00511CF3"/>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qFormat/>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qFormat/>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customStyle="1" w:styleId="DefaultChar">
    <w:name w:val="Default Char"/>
    <w:link w:val="Default"/>
    <w:qFormat/>
    <w:locked/>
    <w:rsid w:val="00C33360"/>
    <w:rPr>
      <w:rFonts w:ascii="......." w:eastAsia="......." w:hAnsi="......." w:cs="......."/>
      <w:color w:val="000000"/>
      <w:sz w:val="24"/>
      <w:szCs w:val="24"/>
    </w:rPr>
  </w:style>
  <w:style w:type="table" w:customStyle="1" w:styleId="12">
    <w:name w:val="网格型1"/>
    <w:basedOn w:val="a1"/>
    <w:next w:val="aa"/>
    <w:uiPriority w:val="59"/>
    <w:qFormat/>
    <w:rsid w:val="006D5A51"/>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a"/>
    <w:uiPriority w:val="59"/>
    <w:qFormat/>
    <w:rsid w:val="001C2AA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03329">
      <w:bodyDiv w:val="1"/>
      <w:marLeft w:val="0"/>
      <w:marRight w:val="0"/>
      <w:marTop w:val="0"/>
      <w:marBottom w:val="0"/>
      <w:divBdr>
        <w:top w:val="none" w:sz="0" w:space="0" w:color="auto"/>
        <w:left w:val="none" w:sz="0" w:space="0" w:color="auto"/>
        <w:bottom w:val="none" w:sz="0" w:space="0" w:color="auto"/>
        <w:right w:val="none" w:sz="0" w:space="0" w:color="auto"/>
      </w:divBdr>
    </w:div>
    <w:div w:id="668674953">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901672918">
      <w:bodyDiv w:val="1"/>
      <w:marLeft w:val="0"/>
      <w:marRight w:val="0"/>
      <w:marTop w:val="0"/>
      <w:marBottom w:val="0"/>
      <w:divBdr>
        <w:top w:val="none" w:sz="0" w:space="0" w:color="auto"/>
        <w:left w:val="none" w:sz="0" w:space="0" w:color="auto"/>
        <w:bottom w:val="none" w:sz="0" w:space="0" w:color="auto"/>
        <w:right w:val="none" w:sz="0" w:space="0" w:color="auto"/>
      </w:divBdr>
    </w:div>
    <w:div w:id="980621145">
      <w:bodyDiv w:val="1"/>
      <w:marLeft w:val="0"/>
      <w:marRight w:val="0"/>
      <w:marTop w:val="0"/>
      <w:marBottom w:val="0"/>
      <w:divBdr>
        <w:top w:val="none" w:sz="0" w:space="0" w:color="auto"/>
        <w:left w:val="none" w:sz="0" w:space="0" w:color="auto"/>
        <w:bottom w:val="none" w:sz="0" w:space="0" w:color="auto"/>
        <w:right w:val="none" w:sz="0" w:space="0" w:color="auto"/>
      </w:divBdr>
    </w:div>
    <w:div w:id="1046219901">
      <w:bodyDiv w:val="1"/>
      <w:marLeft w:val="0"/>
      <w:marRight w:val="0"/>
      <w:marTop w:val="0"/>
      <w:marBottom w:val="0"/>
      <w:divBdr>
        <w:top w:val="none" w:sz="0" w:space="0" w:color="auto"/>
        <w:left w:val="none" w:sz="0" w:space="0" w:color="auto"/>
        <w:bottom w:val="none" w:sz="0" w:space="0" w:color="auto"/>
        <w:right w:val="none" w:sz="0" w:space="0" w:color="auto"/>
      </w:divBdr>
    </w:div>
    <w:div w:id="1309286685">
      <w:bodyDiv w:val="1"/>
      <w:marLeft w:val="0"/>
      <w:marRight w:val="0"/>
      <w:marTop w:val="0"/>
      <w:marBottom w:val="0"/>
      <w:divBdr>
        <w:top w:val="none" w:sz="0" w:space="0" w:color="auto"/>
        <w:left w:val="none" w:sz="0" w:space="0" w:color="auto"/>
        <w:bottom w:val="none" w:sz="0" w:space="0" w:color="auto"/>
        <w:right w:val="none" w:sz="0" w:space="0" w:color="auto"/>
      </w:divBdr>
    </w:div>
    <w:div w:id="1321733685">
      <w:bodyDiv w:val="1"/>
      <w:marLeft w:val="0"/>
      <w:marRight w:val="0"/>
      <w:marTop w:val="0"/>
      <w:marBottom w:val="0"/>
      <w:divBdr>
        <w:top w:val="none" w:sz="0" w:space="0" w:color="auto"/>
        <w:left w:val="none" w:sz="0" w:space="0" w:color="auto"/>
        <w:bottom w:val="none" w:sz="0" w:space="0" w:color="auto"/>
        <w:right w:val="none" w:sz="0" w:space="0" w:color="auto"/>
      </w:divBdr>
    </w:div>
    <w:div w:id="1560507432">
      <w:bodyDiv w:val="1"/>
      <w:marLeft w:val="0"/>
      <w:marRight w:val="0"/>
      <w:marTop w:val="0"/>
      <w:marBottom w:val="0"/>
      <w:divBdr>
        <w:top w:val="none" w:sz="0" w:space="0" w:color="auto"/>
        <w:left w:val="none" w:sz="0" w:space="0" w:color="auto"/>
        <w:bottom w:val="none" w:sz="0" w:space="0" w:color="auto"/>
        <w:right w:val="none" w:sz="0" w:space="0" w:color="auto"/>
      </w:divBdr>
    </w:div>
    <w:div w:id="1652715662">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710648011">
      <w:bodyDiv w:val="1"/>
      <w:marLeft w:val="0"/>
      <w:marRight w:val="0"/>
      <w:marTop w:val="0"/>
      <w:marBottom w:val="0"/>
      <w:divBdr>
        <w:top w:val="none" w:sz="0" w:space="0" w:color="auto"/>
        <w:left w:val="none" w:sz="0" w:space="0" w:color="auto"/>
        <w:bottom w:val="none" w:sz="0" w:space="0" w:color="auto"/>
        <w:right w:val="none" w:sz="0" w:space="0" w:color="auto"/>
      </w:divBdr>
    </w:div>
    <w:div w:id="1819692210">
      <w:bodyDiv w:val="1"/>
      <w:marLeft w:val="0"/>
      <w:marRight w:val="0"/>
      <w:marTop w:val="0"/>
      <w:marBottom w:val="0"/>
      <w:divBdr>
        <w:top w:val="none" w:sz="0" w:space="0" w:color="auto"/>
        <w:left w:val="none" w:sz="0" w:space="0" w:color="auto"/>
        <w:bottom w:val="none" w:sz="0" w:space="0" w:color="auto"/>
        <w:right w:val="none" w:sz="0" w:space="0" w:color="auto"/>
      </w:divBdr>
    </w:div>
    <w:div w:id="1868983500">
      <w:bodyDiv w:val="1"/>
      <w:marLeft w:val="0"/>
      <w:marRight w:val="0"/>
      <w:marTop w:val="0"/>
      <w:marBottom w:val="0"/>
      <w:divBdr>
        <w:top w:val="none" w:sz="0" w:space="0" w:color="auto"/>
        <w:left w:val="none" w:sz="0" w:space="0" w:color="auto"/>
        <w:bottom w:val="none" w:sz="0" w:space="0" w:color="auto"/>
        <w:right w:val="none" w:sz="0" w:space="0" w:color="auto"/>
      </w:divBdr>
    </w:div>
    <w:div w:id="206348051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tjgpc.cz.tj.gov.cn/" TargetMode="Externa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34075-9137-4EAA-8915-ABF1F366E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89</Pages>
  <Words>7027</Words>
  <Characters>40059</Characters>
  <Application>Microsoft Office Word</Application>
  <DocSecurity>0</DocSecurity>
  <PresentationFormat/>
  <Lines>333</Lines>
  <Paragraphs>93</Paragraphs>
  <Slides>0</Slides>
  <Notes>0</Notes>
  <HiddenSlides>0</HiddenSlides>
  <MMClips>0</MMClips>
  <ScaleCrop>false</ScaleCrop>
  <Company/>
  <LinksUpToDate>false</LinksUpToDate>
  <CharactersWithSpaces>46993</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317</cp:revision>
  <cp:lastPrinted>2015-08-04T03:01:00Z</cp:lastPrinted>
  <dcterms:created xsi:type="dcterms:W3CDTF">2017-08-18T06:22:00Z</dcterms:created>
  <dcterms:modified xsi:type="dcterms:W3CDTF">2024-12-04T02:19:00Z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